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76"/>
      </w:tblGrid>
      <w:tr w14:paraId="6EBC9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2" w:hRule="atLeast"/>
        </w:trPr>
        <w:tc>
          <w:tcPr>
            <w:tcW w:w="10402" w:type="dxa"/>
            <w:tcBorders>
              <w:top w:val="nil"/>
              <w:left w:val="nil"/>
              <w:bottom w:val="nil"/>
              <w:right w:val="nil"/>
            </w:tcBorders>
          </w:tcPr>
          <w:p w14:paraId="23E40663">
            <w:pPr>
              <w:pStyle w:val="8"/>
              <w:spacing w:line="360" w:lineRule="auto"/>
              <w:jc w:val="both"/>
              <w:rPr>
                <w:rFonts w:ascii="仿宋" w:hAnsi="仿宋" w:eastAsia="仿宋" w:cs="仿宋"/>
                <w:b/>
                <w:bCs/>
                <w:color w:val="FF0000"/>
                <w:sz w:val="22"/>
                <w:szCs w:val="22"/>
              </w:rPr>
            </w:pPr>
          </w:p>
        </w:tc>
      </w:tr>
      <w:tr w14:paraId="013D9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tcPr>
          <w:p w14:paraId="63149251">
            <w:pPr>
              <w:ind w:right="284" w:rightChars="129"/>
              <w:jc w:val="center"/>
              <w:rPr>
                <w:rFonts w:ascii="宋体" w:hAnsi="宋体" w:eastAsia="宋体" w:cs="宋体"/>
                <w:b/>
                <w:bCs/>
                <w:sz w:val="52"/>
                <w:szCs w:val="52"/>
                <w:lang w:val="en-US"/>
              </w:rPr>
            </w:pPr>
            <w:r>
              <w:rPr>
                <w:rFonts w:ascii="宋体" w:hAnsi="宋体" w:eastAsia="宋体" w:cs="宋体"/>
                <w:b/>
                <w:sz w:val="52"/>
              </w:rPr>
              <w:t xml:space="preserve">2025年度 </w:t>
            </w:r>
            <w:r>
              <w:rPr>
                <w:rFonts w:ascii="宋体" w:hAnsi="宋体" w:eastAsia="宋体" w:cs="宋体"/>
                <w:b/>
                <w:sz w:val="52"/>
              </w:rPr>
              <w:br w:type="textWrapping"/>
            </w:r>
            <w:r>
              <w:rPr>
                <w:rFonts w:ascii="宋体" w:hAnsi="宋体" w:eastAsia="宋体" w:cs="宋体"/>
                <w:b/>
                <w:sz w:val="52"/>
              </w:rPr>
              <w:t xml:space="preserve">南京市科技信息研究所 </w:t>
            </w:r>
            <w:r>
              <w:rPr>
                <w:rFonts w:ascii="宋体" w:hAnsi="宋体" w:eastAsia="宋体" w:cs="宋体"/>
                <w:b/>
                <w:sz w:val="52"/>
              </w:rPr>
              <w:br w:type="textWrapping"/>
            </w:r>
            <w:r>
              <w:rPr>
                <w:rFonts w:ascii="宋体" w:hAnsi="宋体" w:eastAsia="宋体" w:cs="宋体"/>
                <w:b/>
                <w:sz w:val="52"/>
              </w:rPr>
              <w:t>单位决算公开</w:t>
            </w:r>
          </w:p>
        </w:tc>
      </w:tr>
    </w:tbl>
    <w:p w14:paraId="46EFE481">
      <w:pPr>
        <w:ind w:right="284" w:rightChars="129"/>
        <w:jc w:val="both"/>
        <w:rPr>
          <w:rFonts w:ascii="宋体" w:hAnsi="宋体" w:eastAsia="宋体" w:cs="宋体"/>
          <w:b/>
          <w:bCs/>
          <w:sz w:val="52"/>
          <w:szCs w:val="52"/>
        </w:rPr>
        <w:sectPr>
          <w:headerReference r:id="rId4" w:type="first"/>
          <w:headerReference r:id="rId3" w:type="default"/>
          <w:pgSz w:w="11906" w:h="16838"/>
          <w:pgMar w:top="1580" w:right="700" w:bottom="770" w:left="1020" w:header="170" w:footer="280" w:gutter="0"/>
          <w:cols w:space="720" w:num="1"/>
          <w:formProt w:val="0"/>
          <w:titlePg/>
          <w:docGrid w:linePitch="100" w:charSpace="0"/>
        </w:sectPr>
      </w:pPr>
    </w:p>
    <w:p w14:paraId="6C47C174">
      <w:pPr>
        <w:pStyle w:val="8"/>
        <w:spacing w:before="4"/>
        <w:rPr>
          <w:rFonts w:ascii="华文仿宋" w:hAnsi="华文仿宋" w:eastAsia="华文仿宋" w:cs="仿宋"/>
          <w:sz w:val="10"/>
        </w:rPr>
      </w:pPr>
    </w:p>
    <w:p w14:paraId="512ED00E">
      <w:pPr>
        <w:pStyle w:val="3"/>
        <w:tabs>
          <w:tab w:val="left" w:pos="880"/>
        </w:tabs>
        <w:spacing w:line="718" w:lineRule="exact"/>
        <w:ind w:right="313"/>
        <w:rPr>
          <w:rFonts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14:paraId="5D26BB7F">
      <w:pPr>
        <w:pStyle w:val="8"/>
        <w:spacing w:before="7"/>
        <w:rPr>
          <w:rFonts w:ascii="仿宋" w:hAnsi="仿宋" w:eastAsia="仿宋" w:cs="仿宋"/>
          <w:sz w:val="27"/>
        </w:rPr>
      </w:pPr>
    </w:p>
    <w:p w14:paraId="0D94B9A3">
      <w:pPr>
        <w:pStyle w:val="8"/>
        <w:spacing w:line="360" w:lineRule="auto"/>
        <w:ind w:left="671" w:leftChars="300" w:hanging="11"/>
        <w:jc w:val="both"/>
        <w:outlineLvl w:val="0"/>
        <w:rPr>
          <w:rFonts w:ascii="黑体" w:hAnsi="黑体" w:eastAsia="黑体" w:cs="黑体"/>
        </w:rPr>
      </w:pPr>
      <w:r>
        <w:rPr>
          <w:rFonts w:hint="eastAsia" w:ascii="黑体" w:hAnsi="黑体" w:eastAsia="黑体" w:cs="黑体"/>
        </w:rPr>
        <w:t xml:space="preserve">第一部分 </w:t>
      </w:r>
      <w:r>
        <w:rPr>
          <w:rFonts w:hint="eastAsia" w:ascii="黑体" w:hAnsi="黑体" w:eastAsia="黑体" w:cs="黑体"/>
          <w:lang w:val="en-US"/>
        </w:rPr>
        <w:t>单位</w:t>
      </w:r>
      <w:r>
        <w:rPr>
          <w:rFonts w:hint="eastAsia" w:ascii="黑体" w:hAnsi="黑体" w:eastAsia="黑体" w:cs="黑体"/>
        </w:rPr>
        <w:t>概况</w:t>
      </w:r>
    </w:p>
    <w:p w14:paraId="471F92E8">
      <w:pPr>
        <w:pStyle w:val="8"/>
        <w:tabs>
          <w:tab w:val="left" w:pos="2249"/>
        </w:tabs>
        <w:spacing w:line="360" w:lineRule="auto"/>
        <w:ind w:left="671" w:leftChars="300" w:hanging="11"/>
        <w:jc w:val="both"/>
        <w:rPr>
          <w:rFonts w:ascii="仿宋" w:hAnsi="仿宋" w:eastAsia="仿宋" w:cs="仿宋"/>
        </w:rPr>
      </w:pPr>
      <w:r>
        <w:rPr>
          <w:rFonts w:hint="eastAsia" w:ascii="仿宋" w:hAnsi="仿宋" w:eastAsia="仿宋" w:cs="仿宋"/>
        </w:rPr>
        <w:t>一、主要职能</w:t>
      </w:r>
    </w:p>
    <w:p w14:paraId="779136F8">
      <w:pPr>
        <w:pStyle w:val="8"/>
        <w:tabs>
          <w:tab w:val="left" w:pos="2249"/>
        </w:tabs>
        <w:spacing w:line="360" w:lineRule="auto"/>
        <w:ind w:left="671" w:leftChars="300" w:hanging="11"/>
        <w:jc w:val="both"/>
        <w:rPr>
          <w:rFonts w:ascii="仿宋" w:hAnsi="仿宋" w:eastAsia="仿宋" w:cs="仿宋"/>
        </w:rPr>
      </w:pPr>
      <w:r>
        <w:rPr>
          <w:rFonts w:hint="eastAsia" w:ascii="仿宋" w:hAnsi="仿宋" w:eastAsia="仿宋" w:cs="仿宋"/>
        </w:rPr>
        <w:t>二、</w:t>
      </w:r>
      <w:r>
        <w:rPr>
          <w:rFonts w:hint="eastAsia" w:ascii="仿宋" w:hAnsi="仿宋" w:eastAsia="仿宋" w:cs="仿宋"/>
          <w:lang w:val="en-US"/>
        </w:rPr>
        <w:t>单位</w:t>
      </w:r>
      <w:r>
        <w:rPr>
          <w:rFonts w:hint="eastAsia" w:ascii="仿宋" w:hAnsi="仿宋" w:eastAsia="仿宋" w:cs="仿宋"/>
        </w:rPr>
        <w:t>机构设置及决算单位构成情况</w:t>
      </w:r>
    </w:p>
    <w:p w14:paraId="0696602A">
      <w:pPr>
        <w:pStyle w:val="8"/>
        <w:tabs>
          <w:tab w:val="left" w:pos="2249"/>
        </w:tabs>
        <w:spacing w:line="360" w:lineRule="auto"/>
        <w:ind w:left="671" w:leftChars="300" w:hanging="11"/>
        <w:jc w:val="both"/>
        <w:rPr>
          <w:rFonts w:ascii="仿宋" w:hAnsi="仿宋" w:eastAsia="仿宋" w:cs="仿宋"/>
        </w:rPr>
      </w:pPr>
      <w:r>
        <w:rPr>
          <w:rFonts w:hint="eastAsia" w:ascii="仿宋" w:hAnsi="仿宋" w:eastAsia="仿宋" w:cs="仿宋"/>
        </w:rPr>
        <w:t>三、2025年度主要工作完成情况</w:t>
      </w:r>
    </w:p>
    <w:p w14:paraId="1EC594D9">
      <w:pPr>
        <w:pStyle w:val="8"/>
        <w:spacing w:line="360" w:lineRule="auto"/>
        <w:ind w:left="671" w:leftChars="300" w:hanging="11"/>
        <w:jc w:val="both"/>
        <w:rPr>
          <w:rFonts w:ascii="黑体" w:hAnsi="黑体" w:eastAsia="黑体" w:cs="黑体"/>
        </w:rPr>
      </w:pPr>
      <w:r>
        <w:rPr>
          <w:rFonts w:hint="eastAsia" w:ascii="黑体" w:hAnsi="黑体" w:eastAsia="黑体" w:cs="黑体"/>
          <w:lang w:val="en-US"/>
        </w:rPr>
        <w:t>第二部分 2025年度</w:t>
      </w:r>
      <w:r>
        <w:rPr>
          <w:rFonts w:ascii="黑体" w:hAnsi="黑体" w:eastAsia="黑体" w:cs="黑体"/>
        </w:rPr>
        <w:t>单位决算表</w:t>
      </w:r>
    </w:p>
    <w:p w14:paraId="4919BD04">
      <w:pPr>
        <w:pStyle w:val="8"/>
        <w:spacing w:line="360" w:lineRule="auto"/>
        <w:ind w:left="671" w:leftChars="300" w:right="5774" w:hanging="11"/>
        <w:jc w:val="both"/>
        <w:rPr>
          <w:rFonts w:ascii="仿宋" w:hAnsi="仿宋" w:eastAsia="仿宋" w:cs="仿宋"/>
        </w:rPr>
      </w:pPr>
      <w:r>
        <w:rPr>
          <w:rFonts w:hint="eastAsia" w:ascii="仿宋" w:hAnsi="仿宋" w:eastAsia="仿宋" w:cs="仿宋"/>
          <w:spacing w:val="-2"/>
        </w:rPr>
        <w:t>一、收入支出决算总表</w:t>
      </w:r>
    </w:p>
    <w:p w14:paraId="373C31F2">
      <w:pPr>
        <w:pStyle w:val="8"/>
        <w:spacing w:line="360" w:lineRule="auto"/>
        <w:ind w:left="671" w:leftChars="300" w:right="5774" w:hanging="11"/>
        <w:jc w:val="both"/>
        <w:rPr>
          <w:rFonts w:ascii="仿宋" w:hAnsi="仿宋" w:eastAsia="仿宋" w:cs="仿宋"/>
        </w:rPr>
      </w:pPr>
      <w:r>
        <w:rPr>
          <w:rFonts w:hint="eastAsia" w:ascii="仿宋" w:hAnsi="仿宋" w:eastAsia="仿宋" w:cs="仿宋"/>
        </w:rPr>
        <w:t>二、收入决算表</w:t>
      </w:r>
    </w:p>
    <w:p w14:paraId="2A10C30F">
      <w:pPr>
        <w:pStyle w:val="8"/>
        <w:spacing w:line="360" w:lineRule="auto"/>
        <w:ind w:left="671" w:leftChars="300" w:hanging="11"/>
        <w:jc w:val="both"/>
        <w:rPr>
          <w:rFonts w:ascii="仿宋" w:hAnsi="仿宋" w:eastAsia="仿宋" w:cs="仿宋"/>
        </w:rPr>
      </w:pPr>
      <w:r>
        <w:rPr>
          <w:rFonts w:hint="eastAsia" w:ascii="仿宋" w:hAnsi="仿宋" w:eastAsia="仿宋" w:cs="仿宋"/>
          <w:w w:val="95"/>
        </w:rPr>
        <w:t>三、支出决算表</w:t>
      </w:r>
    </w:p>
    <w:p w14:paraId="6D6644AD">
      <w:pPr>
        <w:pStyle w:val="8"/>
        <w:spacing w:line="360" w:lineRule="auto"/>
        <w:ind w:left="671" w:leftChars="300" w:hanging="11"/>
        <w:jc w:val="both"/>
        <w:rPr>
          <w:rFonts w:ascii="仿宋" w:hAnsi="仿宋" w:eastAsia="仿宋" w:cs="仿宋"/>
        </w:rPr>
      </w:pPr>
      <w:r>
        <w:rPr>
          <w:rFonts w:hint="eastAsia" w:ascii="仿宋" w:hAnsi="仿宋" w:eastAsia="仿宋" w:cs="仿宋"/>
        </w:rPr>
        <w:t>四、财政拨款收入支出决算总表</w:t>
      </w:r>
    </w:p>
    <w:p w14:paraId="33D9E257">
      <w:pPr>
        <w:pStyle w:val="8"/>
        <w:spacing w:line="360" w:lineRule="auto"/>
        <w:ind w:left="671" w:leftChars="300" w:hanging="11"/>
        <w:jc w:val="both"/>
        <w:rPr>
          <w:rFonts w:ascii="仿宋" w:hAnsi="仿宋" w:eastAsia="仿宋" w:cs="仿宋"/>
        </w:rPr>
      </w:pPr>
      <w:r>
        <w:rPr>
          <w:rFonts w:hint="eastAsia" w:ascii="仿宋" w:hAnsi="仿宋" w:eastAsia="仿宋" w:cs="仿宋"/>
        </w:rPr>
        <w:t>五、财政拨款支出决算表（功能科目）</w:t>
      </w:r>
    </w:p>
    <w:p w14:paraId="49B2D3F1">
      <w:pPr>
        <w:pStyle w:val="8"/>
        <w:spacing w:line="360" w:lineRule="auto"/>
        <w:ind w:left="671" w:leftChars="300" w:right="2894" w:hanging="11"/>
        <w:jc w:val="both"/>
        <w:rPr>
          <w:rFonts w:ascii="仿宋" w:hAnsi="仿宋" w:eastAsia="仿宋" w:cs="仿宋"/>
        </w:rPr>
      </w:pPr>
      <w:r>
        <w:rPr>
          <w:rFonts w:hint="eastAsia" w:ascii="仿宋" w:hAnsi="仿宋" w:eastAsia="仿宋" w:cs="仿宋"/>
        </w:rPr>
        <w:t xml:space="preserve">六、财政拨款基本支出决算表（经济科目） </w:t>
      </w:r>
    </w:p>
    <w:p w14:paraId="06E9A284">
      <w:pPr>
        <w:pStyle w:val="8"/>
        <w:spacing w:line="360" w:lineRule="auto"/>
        <w:ind w:left="671" w:leftChars="300" w:right="2894" w:hanging="11"/>
        <w:jc w:val="both"/>
        <w:rPr>
          <w:rFonts w:ascii="仿宋" w:hAnsi="仿宋" w:eastAsia="仿宋" w:cs="仿宋"/>
        </w:rPr>
      </w:pPr>
      <w:r>
        <w:rPr>
          <w:rFonts w:hint="eastAsia" w:ascii="仿宋" w:hAnsi="仿宋" w:eastAsia="仿宋" w:cs="仿宋"/>
        </w:rPr>
        <w:t>七、一般公共预算支出决算表（功能科目）</w:t>
      </w:r>
    </w:p>
    <w:p w14:paraId="0437A579">
      <w:pPr>
        <w:pStyle w:val="8"/>
        <w:spacing w:line="360" w:lineRule="auto"/>
        <w:ind w:left="671" w:leftChars="300" w:hanging="11"/>
        <w:jc w:val="both"/>
        <w:rPr>
          <w:rFonts w:ascii="仿宋" w:hAnsi="仿宋" w:eastAsia="仿宋" w:cs="仿宋"/>
        </w:rPr>
      </w:pPr>
      <w:r>
        <w:rPr>
          <w:rFonts w:hint="eastAsia" w:ascii="仿宋" w:hAnsi="仿宋" w:eastAsia="仿宋" w:cs="仿宋"/>
        </w:rPr>
        <w:t>八、一般公共预算基本支出决算表（经济科目）</w:t>
      </w:r>
    </w:p>
    <w:p w14:paraId="3E116577">
      <w:pPr>
        <w:pStyle w:val="8"/>
        <w:spacing w:line="360" w:lineRule="auto"/>
        <w:ind w:left="671" w:leftChars="300" w:hanging="11"/>
        <w:jc w:val="both"/>
        <w:rPr>
          <w:rFonts w:ascii="仿宋" w:hAnsi="仿宋" w:eastAsia="仿宋" w:cs="仿宋"/>
        </w:rPr>
      </w:pPr>
      <w:r>
        <w:rPr>
          <w:rFonts w:hint="eastAsia" w:ascii="仿宋" w:hAnsi="仿宋" w:eastAsia="仿宋" w:cs="仿宋"/>
        </w:rPr>
        <w:t>九、</w:t>
      </w:r>
      <w:r>
        <w:rPr>
          <w:rFonts w:hint="eastAsia" w:ascii="仿宋" w:hAnsi="仿宋" w:eastAsia="仿宋" w:cs="仿宋"/>
          <w:lang w:val="en-US"/>
        </w:rPr>
        <w:t>财政拨款</w:t>
      </w:r>
      <w:r>
        <w:rPr>
          <w:rFonts w:hint="eastAsia" w:ascii="仿宋" w:hAnsi="仿宋" w:eastAsia="仿宋" w:cs="仿宋"/>
        </w:rPr>
        <w:t>“三公”经费、会议费、培训费支出决算表</w:t>
      </w:r>
    </w:p>
    <w:p w14:paraId="7DAF8D3B">
      <w:pPr>
        <w:pStyle w:val="8"/>
        <w:spacing w:line="360" w:lineRule="auto"/>
        <w:ind w:left="671" w:leftChars="300" w:hanging="11"/>
        <w:jc w:val="both"/>
        <w:rPr>
          <w:rFonts w:ascii="仿宋" w:hAnsi="仿宋" w:eastAsia="仿宋" w:cs="仿宋"/>
        </w:rPr>
      </w:pPr>
      <w:r>
        <w:rPr>
          <w:rFonts w:hint="eastAsia" w:ascii="仿宋" w:hAnsi="仿宋" w:eastAsia="仿宋" w:cs="仿宋"/>
        </w:rPr>
        <w:t>十、政府性基金预算支出决算表</w:t>
      </w:r>
    </w:p>
    <w:p w14:paraId="078A4900">
      <w:pPr>
        <w:pStyle w:val="8"/>
        <w:spacing w:line="360" w:lineRule="auto"/>
        <w:ind w:left="671" w:leftChars="300" w:right="2575" w:hanging="11"/>
        <w:jc w:val="both"/>
        <w:rPr>
          <w:rFonts w:ascii="仿宋" w:hAnsi="仿宋" w:eastAsia="仿宋" w:cs="仿宋"/>
          <w:lang w:val="en-US"/>
        </w:rPr>
      </w:pPr>
      <w:r>
        <w:rPr>
          <w:rFonts w:hint="eastAsia" w:ascii="仿宋" w:hAnsi="仿宋" w:eastAsia="仿宋" w:cs="仿宋"/>
        </w:rPr>
        <w:t>十一、</w:t>
      </w:r>
      <w:r>
        <w:rPr>
          <w:rFonts w:hint="eastAsia" w:ascii="仿宋" w:hAnsi="仿宋" w:eastAsia="仿宋" w:cs="仿宋"/>
          <w:lang w:val="en-US"/>
        </w:rPr>
        <w:t>国有资本经营预算支出决算表</w:t>
      </w:r>
    </w:p>
    <w:p w14:paraId="19AD25D9">
      <w:pPr>
        <w:pStyle w:val="8"/>
        <w:spacing w:line="360" w:lineRule="auto"/>
        <w:ind w:left="671" w:leftChars="300" w:right="2575" w:hanging="11"/>
        <w:jc w:val="both"/>
        <w:rPr>
          <w:rFonts w:ascii="仿宋" w:hAnsi="仿宋" w:eastAsia="仿宋" w:cs="仿宋"/>
        </w:rPr>
      </w:pPr>
      <w:r>
        <w:rPr>
          <w:rFonts w:hint="eastAsia" w:ascii="仿宋" w:hAnsi="仿宋" w:eastAsia="仿宋" w:cs="仿宋"/>
        </w:rPr>
        <w:t>十</w:t>
      </w:r>
      <w:r>
        <w:rPr>
          <w:rFonts w:hint="eastAsia" w:ascii="仿宋" w:hAnsi="仿宋" w:eastAsia="仿宋" w:cs="仿宋"/>
          <w:lang w:val="en-US"/>
        </w:rPr>
        <w:t>二</w:t>
      </w:r>
      <w:r>
        <w:rPr>
          <w:rFonts w:hint="eastAsia" w:ascii="仿宋" w:hAnsi="仿宋" w:eastAsia="仿宋" w:cs="仿宋"/>
        </w:rPr>
        <w:t>、</w:t>
      </w:r>
      <w:r>
        <w:rPr>
          <w:rFonts w:hint="eastAsia" w:ascii="仿宋" w:hAnsi="仿宋" w:eastAsia="仿宋" w:cs="仿宋"/>
          <w:lang w:val="en-US"/>
        </w:rPr>
        <w:t>财政拨款</w:t>
      </w:r>
      <w:r>
        <w:rPr>
          <w:rFonts w:hint="eastAsia" w:ascii="仿宋" w:hAnsi="仿宋" w:eastAsia="仿宋" w:cs="仿宋"/>
        </w:rPr>
        <w:t>机关运行经费支出决算表</w:t>
      </w:r>
    </w:p>
    <w:p w14:paraId="35590F4C">
      <w:pPr>
        <w:pStyle w:val="8"/>
        <w:spacing w:line="360" w:lineRule="auto"/>
        <w:ind w:left="671" w:leftChars="300" w:right="2575" w:hanging="11"/>
        <w:jc w:val="both"/>
        <w:rPr>
          <w:rFonts w:ascii="仿宋" w:hAnsi="仿宋" w:eastAsia="仿宋" w:cs="仿宋"/>
        </w:rPr>
      </w:pPr>
      <w:r>
        <w:rPr>
          <w:rFonts w:hint="eastAsia" w:ascii="仿宋" w:hAnsi="仿宋" w:eastAsia="仿宋" w:cs="仿宋"/>
        </w:rPr>
        <w:t>十</w:t>
      </w:r>
      <w:r>
        <w:rPr>
          <w:rFonts w:hint="eastAsia" w:ascii="仿宋" w:hAnsi="仿宋" w:eastAsia="仿宋" w:cs="仿宋"/>
          <w:lang w:val="en-US"/>
        </w:rPr>
        <w:t>三</w:t>
      </w:r>
      <w:r>
        <w:rPr>
          <w:rFonts w:hint="eastAsia" w:ascii="仿宋" w:hAnsi="仿宋" w:eastAsia="仿宋" w:cs="仿宋"/>
        </w:rPr>
        <w:t>、政府采购支出决算表</w:t>
      </w:r>
    </w:p>
    <w:p w14:paraId="7FA03D05">
      <w:pPr>
        <w:pStyle w:val="8"/>
        <w:spacing w:line="360" w:lineRule="auto"/>
        <w:ind w:left="671" w:leftChars="300" w:hanging="11"/>
        <w:jc w:val="both"/>
        <w:rPr>
          <w:rFonts w:ascii="黑体" w:hAnsi="黑体" w:eastAsia="黑体" w:cs="黑体"/>
          <w:lang w:val="en-US"/>
        </w:rPr>
      </w:pPr>
      <w:r>
        <w:rPr>
          <w:rFonts w:hint="eastAsia" w:ascii="黑体" w:hAnsi="黑体" w:eastAsia="黑体" w:cs="黑体"/>
          <w:lang w:val="en-US"/>
        </w:rPr>
        <w:t>第三部分 2025年度</w:t>
      </w:r>
      <w:r>
        <w:rPr>
          <w:rFonts w:ascii="黑体" w:hAnsi="黑体" w:eastAsia="黑体" w:cs="黑体"/>
        </w:rPr>
        <w:t>单位决算情况说明</w:t>
      </w:r>
    </w:p>
    <w:p w14:paraId="36CD1EDA">
      <w:pPr>
        <w:pStyle w:val="8"/>
        <w:spacing w:line="360" w:lineRule="auto"/>
        <w:ind w:left="671" w:leftChars="300" w:hanging="11"/>
        <w:jc w:val="both"/>
        <w:rPr>
          <w:rFonts w:ascii="仿宋" w:hAnsi="仿宋" w:eastAsia="仿宋" w:cs="仿宋"/>
          <w:b/>
          <w:bCs/>
          <w:color w:val="000000"/>
          <w:sz w:val="30"/>
          <w:szCs w:val="30"/>
          <w:lang w:val="en-US" w:bidi="ar"/>
        </w:rPr>
      </w:pPr>
      <w:r>
        <w:rPr>
          <w:rFonts w:hint="eastAsia" w:ascii="黑体" w:hAnsi="黑体" w:eastAsia="黑体" w:cs="黑体"/>
          <w:lang w:val="en-US"/>
        </w:rPr>
        <w:t>第四部分 名词解释</w:t>
      </w:r>
    </w:p>
    <w:p w14:paraId="5561F493">
      <w:pPr>
        <w:pStyle w:val="8"/>
        <w:spacing w:line="235" w:lineRule="auto"/>
        <w:ind w:left="669" w:leftChars="300" w:right="2414" w:hanging="9"/>
        <w:jc w:val="both"/>
        <w:rPr>
          <w:rFonts w:ascii="仿宋" w:hAnsi="仿宋" w:eastAsia="仿宋" w:cs="仿宋"/>
        </w:rPr>
        <w:sectPr>
          <w:footerReference r:id="rId5" w:type="default"/>
          <w:pgSz w:w="11906" w:h="16838"/>
          <w:pgMar w:top="1580" w:right="700" w:bottom="770" w:left="1020" w:header="283" w:footer="280" w:gutter="0"/>
          <w:pgNumType w:fmt="numberInDash" w:start="1"/>
          <w:cols w:space="720" w:num="1"/>
          <w:formProt w:val="0"/>
          <w:docGrid w:linePitch="100" w:charSpace="0"/>
        </w:sectPr>
      </w:pPr>
    </w:p>
    <w:p w14:paraId="557C5966">
      <w:pPr>
        <w:pStyle w:val="8"/>
        <w:spacing w:before="1"/>
        <w:rPr>
          <w:rFonts w:ascii="华文仿宋" w:hAnsi="华文仿宋" w:eastAsia="华文仿宋" w:cs="仿宋"/>
          <w:sz w:val="14"/>
        </w:rPr>
      </w:pPr>
    </w:p>
    <w:p w14:paraId="3FB5112F">
      <w:pPr>
        <w:pStyle w:val="5"/>
        <w:tabs>
          <w:tab w:val="left" w:pos="4395"/>
        </w:tabs>
        <w:spacing w:line="606" w:lineRule="exact"/>
        <w:ind w:right="504" w:rightChars="229"/>
        <w:rPr>
          <w:rFonts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rPr>
        <w:t xml:space="preserve"> </w:t>
      </w:r>
      <w:r>
        <w:rPr>
          <w:rFonts w:hint="eastAsia" w:ascii="宋体" w:hAnsi="宋体" w:eastAsia="宋体" w:cs="宋体"/>
          <w:b/>
          <w:bCs/>
        </w:rPr>
        <w:t>单位概况</w:t>
      </w:r>
    </w:p>
    <w:p w14:paraId="53D0299B">
      <w:pPr>
        <w:ind w:right="504" w:rightChars="229"/>
        <w:jc w:val="both"/>
      </w:pPr>
    </w:p>
    <w:p w14:paraId="1654C105">
      <w:pPr>
        <w:pStyle w:val="8"/>
        <w:spacing w:line="360" w:lineRule="auto"/>
        <w:ind w:left="440" w:leftChars="200" w:right="504" w:rightChars="229" w:firstLine="658"/>
        <w:jc w:val="both"/>
        <w:outlineLvl w:val="1"/>
        <w:rPr>
          <w:rFonts w:ascii="黑体" w:hAnsi="黑体" w:eastAsia="黑体" w:cs="黑体"/>
        </w:rPr>
      </w:pPr>
      <w:r>
        <w:rPr>
          <w:rFonts w:hint="eastAsia" w:ascii="黑体" w:hAnsi="黑体" w:eastAsia="黑体" w:cs="黑体"/>
        </w:rPr>
        <w:t>一、主要职能</w:t>
      </w:r>
    </w:p>
    <w:p w14:paraId="26FDF3C1">
      <w:pPr>
        <w:pStyle w:val="8"/>
        <w:spacing w:line="360" w:lineRule="auto"/>
        <w:ind w:left="440" w:leftChars="200" w:right="504" w:rightChars="229" w:firstLine="658"/>
        <w:jc w:val="both"/>
        <w:rPr>
          <w:rFonts w:ascii="仿宋" w:hAnsi="仿宋" w:eastAsia="仿宋" w:cs="仿宋"/>
          <w:lang w:val="en-US"/>
        </w:rPr>
      </w:pPr>
      <w:r>
        <w:rPr>
          <w:rFonts w:ascii="仿宋" w:hAnsi="仿宋" w:eastAsia="仿宋" w:cs="仿宋"/>
        </w:rPr>
        <w:t>承担国内外科技信息的收集利用与服务，公共科技信息平台建设、管理与服务；技术预测与科技发展政策、规划研究；公共科技数据统计、分析与研究，编辑出版学术期刊、科技年报；开展科技领域的国际交流与合作；软件公共技术服务平台建设、管理与服务，开展科技与软件技术、科技数据统计有关的培训工作；开展知识产权信息公共服务工作；开展前瞻性、全局性和综合性的科技战略研究等工作。</w:t>
      </w:r>
    </w:p>
    <w:p w14:paraId="6C528B6A">
      <w:pPr>
        <w:pStyle w:val="8"/>
        <w:spacing w:line="360" w:lineRule="auto"/>
        <w:ind w:left="440" w:leftChars="200" w:right="504" w:rightChars="229" w:firstLine="658"/>
        <w:jc w:val="both"/>
        <w:outlineLvl w:val="1"/>
        <w:rPr>
          <w:rFonts w:ascii="黑体" w:hAnsi="黑体" w:eastAsia="黑体" w:cs="黑体"/>
          <w:lang w:val="en-US"/>
        </w:rPr>
      </w:pPr>
      <w:r>
        <w:rPr>
          <w:rFonts w:hint="eastAsia" w:ascii="黑体" w:hAnsi="黑体" w:eastAsia="黑体" w:cs="黑体"/>
        </w:rPr>
        <w:t>二、</w:t>
      </w:r>
      <w:r>
        <w:rPr>
          <w:rFonts w:hint="eastAsia" w:ascii="黑体" w:hAnsi="黑体" w:eastAsia="黑体" w:cs="黑体"/>
          <w:lang w:val="en-US"/>
        </w:rPr>
        <w:t>单位</w:t>
      </w:r>
      <w:r>
        <w:rPr>
          <w:rFonts w:hint="eastAsia" w:ascii="黑体" w:hAnsi="黑体" w:eastAsia="黑体" w:cs="黑体"/>
        </w:rPr>
        <w:t>机构设置及决算单位构成情况</w:t>
      </w:r>
    </w:p>
    <w:p w14:paraId="1CE1EC9B">
      <w:pPr>
        <w:pStyle w:val="8"/>
        <w:spacing w:line="360" w:lineRule="auto"/>
        <w:ind w:left="440" w:leftChars="200" w:right="504" w:rightChars="229" w:firstLine="658"/>
        <w:jc w:val="both"/>
        <w:rPr>
          <w:rFonts w:ascii="仿宋" w:hAnsi="仿宋" w:eastAsia="仿宋" w:cs="仿宋"/>
          <w:lang w:val="en-US"/>
        </w:rPr>
      </w:pPr>
      <w:r>
        <w:rPr>
          <w:rFonts w:hint="eastAsia" w:ascii="仿宋" w:hAnsi="仿宋" w:eastAsia="仿宋" w:cs="仿宋"/>
        </w:rPr>
        <w:t>根据</w:t>
      </w:r>
      <w:r>
        <w:rPr>
          <w:rFonts w:hint="eastAsia" w:ascii="仿宋" w:hAnsi="仿宋" w:eastAsia="仿宋" w:cs="仿宋"/>
          <w:lang w:val="en-US"/>
        </w:rPr>
        <w:t>单位</w:t>
      </w:r>
      <w:r>
        <w:rPr>
          <w:rFonts w:hint="eastAsia" w:ascii="仿宋" w:hAnsi="仿宋" w:eastAsia="仿宋" w:cs="仿宋"/>
        </w:rPr>
        <w:t>职责分工</w:t>
      </w:r>
      <w:r>
        <w:rPr>
          <w:rFonts w:hint="eastAsia" w:ascii="仿宋" w:hAnsi="仿宋" w:eastAsia="仿宋" w:cs="仿宋"/>
          <w:lang w:val="en-US"/>
        </w:rPr>
        <w:t>，</w:t>
      </w:r>
      <w:r>
        <w:rPr>
          <w:rFonts w:ascii="仿宋" w:hAnsi="仿宋" w:eastAsia="仿宋" w:cs="仿宋"/>
        </w:rPr>
        <w:t>本单位内设机构包括办公室（党群办、内审办）、科技战略与产业发展研究室（国际科技交流服务中心）、政策研究室（软科学管理中心）、科技统计与评估中心、科技宣传与编辑出版室、人事财务室。本单位无下属单位。</w:t>
      </w:r>
    </w:p>
    <w:p w14:paraId="770771F0">
      <w:pPr>
        <w:pStyle w:val="8"/>
        <w:spacing w:line="360" w:lineRule="auto"/>
        <w:ind w:left="440" w:leftChars="200" w:right="504" w:rightChars="229" w:firstLine="658"/>
        <w:jc w:val="both"/>
        <w:outlineLvl w:val="1"/>
        <w:rPr>
          <w:rFonts w:ascii="黑体" w:hAnsi="黑体" w:eastAsia="黑体" w:cs="黑体"/>
        </w:rPr>
      </w:pPr>
      <w:r>
        <w:rPr>
          <w:rFonts w:hint="eastAsia" w:ascii="黑体" w:hAnsi="黑体" w:eastAsia="黑体" w:cs="黑体"/>
        </w:rPr>
        <w:t>三、2025年度主要工作完成情况</w:t>
      </w:r>
    </w:p>
    <w:p w14:paraId="2EA30133">
      <w:pPr>
        <w:pStyle w:val="8"/>
        <w:spacing w:line="360" w:lineRule="auto"/>
        <w:ind w:left="440" w:leftChars="200" w:right="504" w:rightChars="229" w:firstLine="658"/>
        <w:jc w:val="both"/>
        <w:rPr>
          <w:rFonts w:ascii="仿宋" w:hAnsi="仿宋" w:eastAsia="仿宋" w:cs="仿宋"/>
          <w:lang w:val="en-US"/>
        </w:rPr>
      </w:pPr>
      <w:r>
        <w:rPr>
          <w:rFonts w:ascii="仿宋" w:hAnsi="仿宋" w:eastAsia="仿宋" w:cs="仿宋"/>
        </w:rPr>
        <w:t>2025年，南京市科技信息研究所在市科技局党组领导下，坚持以习近平新时代中国特色社会主义思想为引领，深入学习贯彻党的二十大和二十届历次全会精神，围绕市委市政府对科技创新工作的重大部署和市科技局中心任务，聚焦前沿科技发展战略研究，持续发挥公益科技智库职能，各项工作取得扎实成效。全年结题及新立项省市软科学课题15项，其中承担科技部专项研究1项；发表论文11篇，其中科技核心期刊1篇；编印《创新动态》24期、《科技决策参考》6期；撰写政策研究、产业分析等各类报告30余篇；研究成果获江苏省科技情报成果奖二等奖、华东片区二等奖等多项奖励；</w:t>
      </w:r>
      <w:r>
        <w:rPr>
          <w:rFonts w:hint="eastAsia" w:ascii="仿宋" w:hAnsi="仿宋" w:eastAsia="仿宋" w:cs="仿宋"/>
        </w:rPr>
        <w:t>完成8项科技统计项目，服务纳统企业超4000家；出版期刊学术影响力持续提升，复合影响因子增幅达11.24%。整体工作为推动南京高质量发展提供</w:t>
      </w:r>
      <w:bookmarkStart w:id="0" w:name="_GoBack"/>
      <w:bookmarkEnd w:id="0"/>
      <w:r>
        <w:rPr>
          <w:rFonts w:hint="eastAsia" w:ascii="仿宋" w:hAnsi="仿宋" w:eastAsia="仿宋" w:cs="仿宋"/>
        </w:rPr>
        <w:t>了有力支撑</w:t>
      </w:r>
      <w:r>
        <w:rPr>
          <w:rFonts w:ascii="仿宋" w:hAnsi="仿宋" w:eastAsia="仿宋" w:cs="仿宋"/>
        </w:rPr>
        <w:t>。</w:t>
      </w:r>
    </w:p>
    <w:p w14:paraId="1EBB704C">
      <w:pPr>
        <w:pStyle w:val="8"/>
        <w:spacing w:line="235" w:lineRule="auto"/>
        <w:ind w:left="669" w:leftChars="300" w:right="2414" w:hanging="9"/>
        <w:jc w:val="both"/>
        <w:rPr>
          <w:rFonts w:ascii="仿宋" w:hAnsi="仿宋" w:eastAsia="仿宋" w:cs="仿宋"/>
          <w:lang w:val="en-US"/>
        </w:rPr>
        <w:sectPr>
          <w:footerReference r:id="rId6" w:type="default"/>
          <w:pgSz w:w="11906" w:h="16838"/>
          <w:pgMar w:top="1580" w:right="700" w:bottom="770" w:left="1020" w:header="283" w:footer="280" w:gutter="0"/>
          <w:pgNumType w:fmt="numberInDash"/>
          <w:cols w:space="720" w:num="1"/>
          <w:formProt w:val="0"/>
          <w:docGrid w:linePitch="100" w:charSpace="0"/>
        </w:sectPr>
      </w:pPr>
    </w:p>
    <w:p w14:paraId="5E2FB95B">
      <w:pPr>
        <w:pStyle w:val="8"/>
        <w:spacing w:line="360" w:lineRule="auto"/>
        <w:ind w:left="440" w:leftChars="200" w:right="504" w:rightChars="229" w:firstLine="658"/>
        <w:jc w:val="both"/>
        <w:rPr>
          <w:rFonts w:ascii="仿宋" w:hAnsi="仿宋" w:eastAsia="仿宋" w:cs="仿宋"/>
          <w:lang w:val="en-US"/>
        </w:rPr>
      </w:pPr>
    </w:p>
    <w:p w14:paraId="0D0B7395">
      <w:pPr>
        <w:pStyle w:val="21"/>
        <w:tabs>
          <w:tab w:val="left" w:pos="1609"/>
        </w:tabs>
        <w:spacing w:before="12" w:line="300" w:lineRule="auto"/>
        <w:ind w:left="340" w:right="567" w:firstLine="0"/>
        <w:jc w:val="center"/>
        <w:rPr>
          <w:rFonts w:ascii="仿宋" w:hAnsi="仿宋" w:eastAsia="仿宋" w:cs="仿宋"/>
          <w:b/>
          <w:bCs/>
          <w:sz w:val="44"/>
          <w:szCs w:val="44"/>
          <w:lang w:val="en-US"/>
        </w:rPr>
      </w:pPr>
    </w:p>
    <w:p w14:paraId="00DB0FA8">
      <w:pPr>
        <w:pStyle w:val="21"/>
        <w:tabs>
          <w:tab w:val="left" w:pos="1609"/>
        </w:tabs>
        <w:spacing w:before="12" w:line="300" w:lineRule="auto"/>
        <w:ind w:left="340" w:right="567" w:firstLine="0"/>
        <w:jc w:val="center"/>
        <w:rPr>
          <w:rFonts w:ascii="仿宋" w:hAnsi="仿宋" w:eastAsia="仿宋" w:cs="仿宋"/>
          <w:b/>
          <w:bCs/>
          <w:sz w:val="44"/>
          <w:szCs w:val="44"/>
          <w:lang w:val="en-US"/>
        </w:rPr>
      </w:pPr>
    </w:p>
    <w:p w14:paraId="38552195">
      <w:pPr>
        <w:pStyle w:val="21"/>
        <w:tabs>
          <w:tab w:val="left" w:pos="1609"/>
        </w:tabs>
        <w:spacing w:before="12" w:line="300" w:lineRule="auto"/>
        <w:ind w:left="340" w:right="567" w:firstLine="0"/>
        <w:jc w:val="center"/>
        <w:rPr>
          <w:rFonts w:ascii="仿宋" w:hAnsi="仿宋" w:eastAsia="仿宋" w:cs="仿宋"/>
          <w:b/>
          <w:bCs/>
          <w:sz w:val="44"/>
          <w:szCs w:val="44"/>
          <w:lang w:val="en-US"/>
        </w:rPr>
      </w:pPr>
    </w:p>
    <w:p w14:paraId="4F9FB083">
      <w:pPr>
        <w:pStyle w:val="21"/>
        <w:tabs>
          <w:tab w:val="left" w:pos="1609"/>
        </w:tabs>
        <w:spacing w:before="12" w:line="300" w:lineRule="auto"/>
        <w:ind w:left="340" w:right="567" w:firstLine="0"/>
        <w:jc w:val="center"/>
        <w:rPr>
          <w:rFonts w:ascii="仿宋" w:hAnsi="仿宋" w:eastAsia="仿宋" w:cs="仿宋"/>
          <w:b/>
          <w:bCs/>
          <w:sz w:val="44"/>
          <w:szCs w:val="44"/>
          <w:lang w:val="en-US"/>
        </w:rPr>
      </w:pPr>
    </w:p>
    <w:p w14:paraId="1E3E6592">
      <w:pPr>
        <w:pStyle w:val="21"/>
        <w:tabs>
          <w:tab w:val="left" w:pos="1609"/>
        </w:tabs>
        <w:spacing w:before="12" w:line="300" w:lineRule="auto"/>
        <w:ind w:left="340" w:right="567" w:firstLine="0"/>
        <w:jc w:val="center"/>
        <w:rPr>
          <w:rFonts w:ascii="仿宋" w:hAnsi="仿宋" w:eastAsia="仿宋" w:cs="仿宋"/>
          <w:b/>
          <w:bCs/>
          <w:sz w:val="44"/>
          <w:szCs w:val="44"/>
          <w:lang w:val="en-US"/>
        </w:rPr>
      </w:pPr>
    </w:p>
    <w:p w14:paraId="4E559C41">
      <w:pPr>
        <w:pStyle w:val="21"/>
        <w:tabs>
          <w:tab w:val="left" w:pos="1609"/>
        </w:tabs>
        <w:spacing w:before="12" w:line="300" w:lineRule="auto"/>
        <w:ind w:left="340" w:right="567" w:firstLine="0"/>
        <w:jc w:val="center"/>
        <w:rPr>
          <w:rFonts w:ascii="仿宋" w:hAnsi="仿宋" w:eastAsia="仿宋" w:cs="仿宋"/>
          <w:b/>
          <w:bCs/>
          <w:sz w:val="44"/>
          <w:szCs w:val="44"/>
          <w:lang w:val="en-US"/>
        </w:rPr>
      </w:pPr>
    </w:p>
    <w:p w14:paraId="5614C821">
      <w:pPr>
        <w:pStyle w:val="21"/>
        <w:tabs>
          <w:tab w:val="left" w:pos="1609"/>
        </w:tabs>
        <w:spacing w:before="12" w:line="300" w:lineRule="auto"/>
        <w:ind w:left="340" w:right="567" w:firstLine="0"/>
        <w:jc w:val="center"/>
        <w:outlineLvl w:val="0"/>
        <w:rPr>
          <w:rFonts w:ascii="宋体" w:hAnsi="宋体" w:eastAsia="宋体" w:cs="宋体"/>
          <w:b/>
          <w:bCs/>
          <w:sz w:val="36"/>
          <w:szCs w:val="36"/>
          <w:lang w:val="en-US"/>
        </w:rPr>
      </w:pPr>
      <w:r>
        <w:rPr>
          <w:rFonts w:hint="eastAsia" w:ascii="宋体" w:hAnsi="宋体" w:eastAsia="宋体" w:cs="宋体"/>
          <w:b/>
          <w:bCs/>
          <w:sz w:val="36"/>
          <w:szCs w:val="36"/>
        </w:rPr>
        <w:t>第二部分</w:t>
      </w:r>
    </w:p>
    <w:p w14:paraId="6E999DE2">
      <w:pPr>
        <w:pStyle w:val="21"/>
        <w:tabs>
          <w:tab w:val="left" w:pos="1609"/>
        </w:tabs>
        <w:spacing w:before="12" w:line="300" w:lineRule="auto"/>
        <w:ind w:left="340" w:right="567" w:firstLine="0"/>
        <w:jc w:val="center"/>
        <w:rPr>
          <w:rFonts w:ascii="宋体" w:hAnsi="宋体" w:eastAsia="宋体" w:cs="宋体"/>
          <w:b/>
          <w:bCs/>
          <w:sz w:val="36"/>
          <w:szCs w:val="36"/>
          <w:lang w:val="en-US"/>
        </w:rPr>
      </w:pPr>
      <w:r>
        <w:rPr>
          <w:rFonts w:hint="eastAsia" w:ascii="宋体" w:hAnsi="宋体" w:eastAsia="宋体" w:cs="宋体"/>
          <w:b/>
          <w:bCs/>
          <w:sz w:val="36"/>
          <w:szCs w:val="36"/>
        </w:rPr>
        <w:t>南京市科技信息研究所</w:t>
      </w:r>
    </w:p>
    <w:p w14:paraId="318CE507">
      <w:pPr>
        <w:pStyle w:val="21"/>
        <w:tabs>
          <w:tab w:val="left" w:pos="1609"/>
        </w:tabs>
        <w:spacing w:before="12" w:line="300" w:lineRule="auto"/>
        <w:ind w:left="340" w:right="567" w:firstLine="0"/>
        <w:jc w:val="center"/>
        <w:outlineLvl w:val="1"/>
        <w:rPr>
          <w:rFonts w:ascii="宋体" w:hAnsi="宋体" w:eastAsia="宋体" w:cs="宋体"/>
          <w:b/>
          <w:bCs/>
          <w:sz w:val="36"/>
          <w:szCs w:val="36"/>
        </w:rPr>
      </w:pPr>
      <w:r>
        <w:rPr>
          <w:rFonts w:hint="eastAsia" w:ascii="宋体" w:hAnsi="宋体" w:eastAsia="宋体" w:cs="宋体"/>
          <w:b/>
          <w:bCs/>
          <w:sz w:val="36"/>
          <w:szCs w:val="36"/>
        </w:rPr>
        <w:t>2025年度</w:t>
      </w:r>
      <w:r>
        <w:rPr>
          <w:rFonts w:hint="eastAsia" w:ascii="宋体" w:hAnsi="宋体" w:eastAsia="宋体" w:cs="宋体"/>
          <w:b/>
          <w:bCs/>
          <w:sz w:val="36"/>
          <w:szCs w:val="36"/>
          <w:lang w:val="en-US"/>
        </w:rPr>
        <w:t>单位</w:t>
      </w:r>
      <w:r>
        <w:rPr>
          <w:rFonts w:ascii="宋体" w:hAnsi="宋体" w:eastAsia="宋体" w:cs="宋体"/>
          <w:b/>
          <w:sz w:val="36"/>
        </w:rPr>
        <w:t>决算表</w:t>
      </w: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14:paraId="7023EC52">
        <w:tblPrEx>
          <w:tblCellMar>
            <w:top w:w="0" w:type="dxa"/>
            <w:left w:w="108" w:type="dxa"/>
            <w:bottom w:w="0" w:type="dxa"/>
            <w:right w:w="108" w:type="dxa"/>
          </w:tblCellMar>
        </w:tblPrEx>
        <w:trPr>
          <w:trHeight w:val="544" w:hRule="atLeast"/>
          <w:jc w:val="center"/>
        </w:trPr>
        <w:tc>
          <w:tcPr>
            <w:tcW w:w="10447" w:type="dxa"/>
            <w:gridSpan w:val="5"/>
          </w:tcPr>
          <w:p w14:paraId="53D5D52B">
            <w:pPr>
              <w:pageBreakBefore/>
              <w:jc w:val="center"/>
              <w:rPr>
                <w:rFonts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14:paraId="19FBE04C">
        <w:tblPrEx>
          <w:tblCellMar>
            <w:top w:w="0" w:type="dxa"/>
            <w:left w:w="108" w:type="dxa"/>
            <w:bottom w:w="0" w:type="dxa"/>
            <w:right w:w="108" w:type="dxa"/>
          </w:tblCellMar>
        </w:tblPrEx>
        <w:trPr>
          <w:trHeight w:val="348" w:hRule="atLeast"/>
          <w:jc w:val="center"/>
        </w:trPr>
        <w:tc>
          <w:tcPr>
            <w:tcW w:w="3468" w:type="dxa"/>
          </w:tcPr>
          <w:p w14:paraId="555B5B84">
            <w:pPr>
              <w:rPr>
                <w:rFonts w:ascii="仿宋" w:hAnsi="仿宋" w:eastAsia="仿宋" w:cs="仿宋"/>
                <w:color w:val="000000"/>
                <w:sz w:val="20"/>
              </w:rPr>
            </w:pPr>
          </w:p>
        </w:tc>
        <w:tc>
          <w:tcPr>
            <w:tcW w:w="1777" w:type="dxa"/>
          </w:tcPr>
          <w:p w14:paraId="1125211B">
            <w:pPr>
              <w:rPr>
                <w:rFonts w:ascii="仿宋" w:hAnsi="仿宋" w:eastAsia="仿宋" w:cs="仿宋"/>
                <w:color w:val="000000"/>
                <w:sz w:val="20"/>
              </w:rPr>
            </w:pPr>
          </w:p>
        </w:tc>
        <w:tc>
          <w:tcPr>
            <w:tcW w:w="5202" w:type="dxa"/>
            <w:gridSpan w:val="3"/>
          </w:tcPr>
          <w:p w14:paraId="7C2FBB6C">
            <w:pPr>
              <w:jc w:val="right"/>
              <w:rPr>
                <w:rFonts w:ascii="仿宋" w:hAnsi="仿宋" w:eastAsia="仿宋" w:cs="仿宋"/>
                <w:color w:val="000000"/>
              </w:rPr>
            </w:pPr>
            <w:r>
              <w:rPr>
                <w:rFonts w:hint="eastAsia" w:ascii="仿宋" w:hAnsi="仿宋" w:eastAsia="仿宋" w:cs="仿宋"/>
                <w:color w:val="000000"/>
                <w:lang w:eastAsia="ar-SA"/>
              </w:rPr>
              <w:t>公开01表</w:t>
            </w:r>
          </w:p>
        </w:tc>
      </w:tr>
      <w:tr w14:paraId="5C3A68B7">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14:paraId="41C9CAB7">
            <w:pPr>
              <w:rPr>
                <w:rFonts w:ascii="仿宋" w:hAnsi="仿宋" w:eastAsia="仿宋" w:cs="仿宋"/>
                <w:color w:val="000000"/>
              </w:rPr>
            </w:pPr>
            <w:r>
              <w:rPr>
                <w:rFonts w:hint="eastAsia" w:ascii="仿宋" w:hAnsi="仿宋" w:eastAsia="仿宋" w:cs="仿宋"/>
                <w:color w:val="000000"/>
              </w:rPr>
              <w:t>单位</w:t>
            </w:r>
            <w:r>
              <w:rPr>
                <w:rFonts w:ascii="仿宋" w:hAnsi="仿宋" w:eastAsia="仿宋" w:cs="仿宋"/>
                <w:color w:val="000000"/>
              </w:rPr>
              <w:t>名称：</w:t>
            </w:r>
            <w:r>
              <w:rPr>
                <w:rFonts w:hint="eastAsia" w:ascii="仿宋" w:hAnsi="仿宋" w:eastAsia="仿宋" w:cs="仿宋"/>
                <w:color w:val="000000"/>
                <w:lang w:eastAsia="ar-SA"/>
              </w:rPr>
              <w:t>南京市科技信息研究所</w:t>
            </w:r>
          </w:p>
        </w:tc>
        <w:tc>
          <w:tcPr>
            <w:tcW w:w="3167" w:type="dxa"/>
            <w:gridSpan w:val="2"/>
            <w:tcBorders>
              <w:bottom w:val="single" w:color="000000" w:sz="4" w:space="0"/>
            </w:tcBorders>
            <w:vAlign w:val="center"/>
          </w:tcPr>
          <w:p w14:paraId="19FA727C">
            <w:pPr>
              <w:jc w:val="right"/>
              <w:rPr>
                <w:rFonts w:ascii="仿宋" w:hAnsi="仿宋" w:eastAsia="仿宋" w:cs="仿宋"/>
                <w:color w:val="000000"/>
              </w:rPr>
            </w:pPr>
            <w:r>
              <w:rPr>
                <w:rFonts w:hint="eastAsia" w:ascii="仿宋" w:hAnsi="仿宋" w:eastAsia="仿宋" w:cs="仿宋"/>
                <w:color w:val="000000"/>
              </w:rPr>
              <w:t>金额单位：万元</w:t>
            </w:r>
          </w:p>
        </w:tc>
      </w:tr>
      <w:tr w14:paraId="5280C1A2">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14:paraId="1B5F84F2">
            <w:pPr>
              <w:jc w:val="center"/>
              <w:rPr>
                <w:rFonts w:ascii="仿宋" w:hAnsi="仿宋" w:eastAsia="仿宋" w:cs="仿宋"/>
                <w:color w:val="000000"/>
              </w:rPr>
            </w:pPr>
            <w:r>
              <w:rPr>
                <w:rFonts w:hint="eastAsia" w:ascii="仿宋" w:hAnsi="仿宋" w:eastAsia="仿宋" w:cs="仿宋"/>
                <w:color w:val="000000"/>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14:paraId="478F2550">
            <w:pPr>
              <w:jc w:val="center"/>
              <w:rPr>
                <w:rFonts w:ascii="仿宋" w:hAnsi="仿宋" w:eastAsia="仿宋" w:cs="仿宋"/>
                <w:color w:val="000000"/>
              </w:rPr>
            </w:pPr>
            <w:r>
              <w:rPr>
                <w:rFonts w:hint="eastAsia" w:ascii="仿宋" w:hAnsi="仿宋" w:eastAsia="仿宋" w:cs="仿宋"/>
                <w:color w:val="000000"/>
                <w:lang w:eastAsia="ar-SA"/>
              </w:rPr>
              <w:t>支出</w:t>
            </w:r>
          </w:p>
        </w:tc>
      </w:tr>
      <w:tr w14:paraId="4FB29880">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10848E8">
            <w:pPr>
              <w:jc w:val="center"/>
              <w:rPr>
                <w:rFonts w:ascii="仿宋" w:hAnsi="仿宋" w:eastAsia="仿宋" w:cs="仿宋"/>
                <w:color w:val="000000"/>
              </w:rPr>
            </w:pPr>
            <w:r>
              <w:rPr>
                <w:rFonts w:ascii="仿宋" w:hAnsi="仿宋" w:eastAsia="仿宋" w:cs="仿宋"/>
                <w:color w:val="000000"/>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14:paraId="7B82580C">
            <w:pPr>
              <w:jc w:val="center"/>
              <w:rPr>
                <w:rFonts w:ascii="仿宋" w:hAnsi="仿宋" w:eastAsia="仿宋" w:cs="仿宋"/>
                <w:color w:val="000000"/>
              </w:rPr>
            </w:pPr>
            <w:r>
              <w:rPr>
                <w:rFonts w:hint="eastAsia" w:ascii="仿宋" w:hAnsi="仿宋" w:eastAsia="仿宋" w:cs="仿宋"/>
                <w:color w:val="000000"/>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5D741B8">
            <w:pPr>
              <w:jc w:val="center"/>
              <w:rPr>
                <w:rFonts w:ascii="仿宋" w:hAnsi="仿宋" w:eastAsia="仿宋" w:cs="仿宋"/>
                <w:color w:val="000000"/>
              </w:rPr>
            </w:pPr>
            <w:r>
              <w:rPr>
                <w:rFonts w:hint="eastAsia" w:ascii="仿宋" w:hAnsi="仿宋" w:eastAsia="仿宋" w:cs="仿宋"/>
                <w:color w:val="000000"/>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14:paraId="29383F1E">
            <w:pPr>
              <w:jc w:val="center"/>
              <w:rPr>
                <w:rFonts w:ascii="仿宋" w:hAnsi="仿宋" w:eastAsia="仿宋" w:cs="仿宋"/>
                <w:color w:val="000000"/>
              </w:rPr>
            </w:pPr>
            <w:r>
              <w:rPr>
                <w:rFonts w:hint="eastAsia" w:ascii="仿宋" w:hAnsi="仿宋" w:eastAsia="仿宋" w:cs="仿宋"/>
                <w:color w:val="000000"/>
                <w:lang w:eastAsia="ar-SA"/>
              </w:rPr>
              <w:t>决算数</w:t>
            </w:r>
          </w:p>
        </w:tc>
      </w:tr>
      <w:tr w14:paraId="3DA27A6D">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6BF1D3F">
            <w:pPr>
              <w:rPr>
                <w:rFonts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69E8B27B">
            <w:pPr>
              <w:keepNext/>
              <w:keepLines/>
              <w:jc w:val="right"/>
              <w:rPr>
                <w:rFonts w:ascii="仿宋" w:hAnsi="仿宋" w:eastAsia="仿宋" w:cs="仿宋"/>
                <w:color w:val="000000"/>
                <w:lang w:eastAsia="ar-SA"/>
              </w:rPr>
            </w:pPr>
            <w:r>
              <w:rPr>
                <w:rFonts w:hint="eastAsia" w:ascii="仿宋" w:hAnsi="仿宋" w:eastAsia="仿宋" w:cs="仿宋"/>
                <w:color w:val="000000"/>
                <w:lang w:eastAsia="ar-SA"/>
              </w:rPr>
              <w:t>1,726.25</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2C088F4">
            <w:pPr>
              <w:keepNext/>
              <w:keepLines/>
              <w:rPr>
                <w:rFonts w:ascii="仿宋" w:hAnsi="仿宋" w:eastAsia="仿宋" w:cs="仿宋"/>
                <w:color w:val="000000"/>
              </w:rPr>
            </w:pPr>
            <w:r>
              <w:rPr>
                <w:rFonts w:hint="eastAsia" w:ascii="仿宋" w:hAnsi="仿宋" w:eastAsia="仿宋" w:cs="仿宋"/>
                <w:color w:val="000000"/>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18E8123">
            <w:pPr>
              <w:keepNext/>
              <w:keepLines/>
              <w:jc w:val="right"/>
              <w:rPr>
                <w:rFonts w:ascii="仿宋" w:hAnsi="仿宋" w:eastAsia="仿宋" w:cs="仿宋"/>
                <w:color w:val="000000"/>
                <w:lang w:eastAsia="ar-SA"/>
              </w:rPr>
            </w:pPr>
          </w:p>
        </w:tc>
      </w:tr>
      <w:tr w14:paraId="279EE081">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AB8B6D0">
            <w:pPr>
              <w:rPr>
                <w:rFonts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08EA6DEF">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39D5063">
            <w:pPr>
              <w:keepNext/>
              <w:keepLines/>
              <w:rPr>
                <w:rFonts w:ascii="仿宋" w:hAnsi="仿宋" w:eastAsia="仿宋" w:cs="仿宋"/>
                <w:color w:val="000000"/>
              </w:rPr>
            </w:pPr>
            <w:r>
              <w:rPr>
                <w:rFonts w:hint="eastAsia" w:ascii="仿宋" w:hAnsi="仿宋" w:eastAsia="仿宋" w:cs="仿宋"/>
                <w:color w:val="000000"/>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7562C8D">
            <w:pPr>
              <w:keepNext/>
              <w:keepLines/>
              <w:jc w:val="right"/>
              <w:rPr>
                <w:rFonts w:ascii="仿宋" w:hAnsi="仿宋" w:eastAsia="仿宋" w:cs="仿宋"/>
                <w:color w:val="000000"/>
                <w:lang w:eastAsia="ar-SA"/>
              </w:rPr>
            </w:pPr>
          </w:p>
        </w:tc>
      </w:tr>
      <w:tr w14:paraId="6DABBDA4">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3B418F2">
            <w:pPr>
              <w:rPr>
                <w:rFonts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054D3D8D">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49A4962">
            <w:pPr>
              <w:keepNext/>
              <w:keepLines/>
              <w:rPr>
                <w:rFonts w:ascii="仿宋" w:hAnsi="仿宋" w:eastAsia="仿宋" w:cs="仿宋"/>
                <w:color w:val="000000"/>
              </w:rPr>
            </w:pPr>
            <w:r>
              <w:rPr>
                <w:rFonts w:hint="eastAsia" w:ascii="仿宋" w:hAnsi="仿宋" w:eastAsia="仿宋" w:cs="仿宋"/>
                <w:color w:val="000000"/>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42D6F6">
            <w:pPr>
              <w:keepNext/>
              <w:keepLines/>
              <w:jc w:val="right"/>
              <w:rPr>
                <w:rFonts w:ascii="仿宋" w:hAnsi="仿宋" w:eastAsia="仿宋" w:cs="仿宋"/>
                <w:color w:val="000000"/>
                <w:lang w:eastAsia="ar-SA"/>
              </w:rPr>
            </w:pPr>
          </w:p>
        </w:tc>
      </w:tr>
      <w:tr w14:paraId="4E902301">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1519E05">
            <w:pPr>
              <w:rPr>
                <w:rFonts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839D72">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5784582">
            <w:pPr>
              <w:keepNext/>
              <w:keepLines/>
              <w:rPr>
                <w:rFonts w:ascii="仿宋" w:hAnsi="仿宋" w:eastAsia="仿宋" w:cs="仿宋"/>
                <w:color w:val="000000"/>
              </w:rPr>
            </w:pPr>
            <w:r>
              <w:rPr>
                <w:rFonts w:hint="eastAsia" w:ascii="仿宋" w:hAnsi="仿宋" w:eastAsia="仿宋" w:cs="仿宋"/>
                <w:color w:val="000000"/>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C6630A3">
            <w:pPr>
              <w:keepNext/>
              <w:keepLines/>
              <w:jc w:val="right"/>
              <w:rPr>
                <w:rFonts w:ascii="仿宋" w:hAnsi="仿宋" w:eastAsia="仿宋" w:cs="仿宋"/>
                <w:color w:val="000000"/>
                <w:lang w:eastAsia="ar-SA"/>
              </w:rPr>
            </w:pPr>
          </w:p>
        </w:tc>
      </w:tr>
      <w:tr w14:paraId="4665E95B">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EFDB832">
            <w:pPr>
              <w:rPr>
                <w:rFonts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6D87F102">
            <w:pPr>
              <w:keepNext/>
              <w:keepLines/>
              <w:jc w:val="right"/>
              <w:rPr>
                <w:rFonts w:ascii="仿宋" w:hAnsi="仿宋" w:eastAsia="仿宋" w:cs="仿宋"/>
                <w:color w:val="000000"/>
                <w:lang w:eastAsia="ar-SA"/>
              </w:rPr>
            </w:pPr>
            <w:r>
              <w:rPr>
                <w:rFonts w:hint="eastAsia" w:ascii="仿宋" w:hAnsi="仿宋" w:eastAsia="仿宋" w:cs="仿宋"/>
                <w:color w:val="000000"/>
                <w:lang w:eastAsia="ar-SA"/>
              </w:rPr>
              <w:t>40.16</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B6BBA6A">
            <w:pPr>
              <w:keepNext/>
              <w:keepLines/>
              <w:rPr>
                <w:rFonts w:ascii="仿宋" w:hAnsi="仿宋" w:eastAsia="仿宋" w:cs="仿宋"/>
                <w:color w:val="000000"/>
              </w:rPr>
            </w:pPr>
            <w:r>
              <w:rPr>
                <w:rFonts w:hint="eastAsia" w:ascii="仿宋" w:hAnsi="仿宋" w:eastAsia="仿宋" w:cs="仿宋"/>
                <w:color w:val="000000"/>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004ABA4">
            <w:pPr>
              <w:keepNext/>
              <w:keepLines/>
              <w:jc w:val="right"/>
              <w:rPr>
                <w:rFonts w:ascii="仿宋" w:hAnsi="仿宋" w:eastAsia="仿宋" w:cs="仿宋"/>
                <w:color w:val="000000"/>
                <w:lang w:eastAsia="ar-SA"/>
              </w:rPr>
            </w:pPr>
          </w:p>
        </w:tc>
      </w:tr>
      <w:tr w14:paraId="6A5C8EB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724ED84">
            <w:pPr>
              <w:rPr>
                <w:rFonts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D68717">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56A3FB5">
            <w:pPr>
              <w:keepNext/>
              <w:keepLines/>
              <w:rPr>
                <w:rFonts w:ascii="仿宋" w:hAnsi="仿宋" w:eastAsia="仿宋" w:cs="仿宋"/>
                <w:color w:val="000000"/>
              </w:rPr>
            </w:pPr>
            <w:r>
              <w:rPr>
                <w:rFonts w:hint="eastAsia" w:ascii="仿宋" w:hAnsi="仿宋" w:eastAsia="仿宋" w:cs="仿宋"/>
                <w:color w:val="000000"/>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A77DCB7">
            <w:pPr>
              <w:keepNext/>
              <w:keepLines/>
              <w:jc w:val="right"/>
              <w:rPr>
                <w:rFonts w:ascii="仿宋" w:hAnsi="仿宋" w:eastAsia="仿宋" w:cs="仿宋"/>
                <w:color w:val="000000"/>
                <w:lang w:eastAsia="ar-SA"/>
              </w:rPr>
            </w:pPr>
            <w:r>
              <w:rPr>
                <w:rFonts w:hint="eastAsia" w:ascii="仿宋" w:hAnsi="仿宋" w:eastAsia="仿宋" w:cs="仿宋"/>
                <w:color w:val="000000"/>
                <w:lang w:eastAsia="ar-SA"/>
              </w:rPr>
              <w:t>1,152.88</w:t>
            </w:r>
          </w:p>
        </w:tc>
      </w:tr>
      <w:tr w14:paraId="3D60FCAD">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0295AE6">
            <w:pPr>
              <w:rPr>
                <w:rFonts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359AFD54">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ECA21D9">
            <w:pPr>
              <w:keepNext/>
              <w:keepLines/>
              <w:rPr>
                <w:rFonts w:ascii="仿宋" w:hAnsi="仿宋" w:eastAsia="仿宋" w:cs="仿宋"/>
                <w:color w:val="000000"/>
              </w:rPr>
            </w:pPr>
            <w:r>
              <w:rPr>
                <w:rFonts w:hint="eastAsia" w:ascii="仿宋" w:hAnsi="仿宋" w:eastAsia="仿宋" w:cs="仿宋"/>
                <w:color w:val="000000"/>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2516F73">
            <w:pPr>
              <w:keepNext/>
              <w:keepLines/>
              <w:jc w:val="right"/>
              <w:rPr>
                <w:rFonts w:ascii="仿宋" w:hAnsi="仿宋" w:eastAsia="仿宋" w:cs="仿宋"/>
                <w:color w:val="000000"/>
                <w:lang w:eastAsia="ar-SA"/>
              </w:rPr>
            </w:pPr>
          </w:p>
        </w:tc>
      </w:tr>
      <w:tr w14:paraId="543E09F2">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AD64421">
            <w:pPr>
              <w:rPr>
                <w:rFonts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2C3C7109">
            <w:pPr>
              <w:keepNext/>
              <w:keepLines/>
              <w:jc w:val="right"/>
              <w:rPr>
                <w:rFonts w:ascii="仿宋" w:hAnsi="仿宋" w:eastAsia="仿宋" w:cs="仿宋"/>
                <w:color w:val="000000"/>
                <w:lang w:eastAsia="ar-SA"/>
              </w:rPr>
            </w:pPr>
            <w:r>
              <w:rPr>
                <w:rFonts w:hint="eastAsia" w:ascii="仿宋" w:hAnsi="仿宋" w:eastAsia="仿宋" w:cs="仿宋"/>
                <w:color w:val="000000"/>
                <w:lang w:eastAsia="ar-SA"/>
              </w:rPr>
              <w:t>13.78</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F169D8F">
            <w:pPr>
              <w:keepNext/>
              <w:keepLines/>
              <w:rPr>
                <w:rFonts w:ascii="仿宋" w:hAnsi="仿宋" w:eastAsia="仿宋" w:cs="仿宋"/>
                <w:color w:val="000000"/>
              </w:rPr>
            </w:pPr>
            <w:r>
              <w:rPr>
                <w:rFonts w:hint="eastAsia" w:ascii="仿宋" w:hAnsi="仿宋" w:eastAsia="仿宋" w:cs="仿宋"/>
                <w:color w:val="000000"/>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753B49A">
            <w:pPr>
              <w:keepNext/>
              <w:keepLines/>
              <w:jc w:val="right"/>
              <w:rPr>
                <w:rFonts w:ascii="仿宋" w:hAnsi="仿宋" w:eastAsia="仿宋" w:cs="仿宋"/>
                <w:color w:val="000000"/>
                <w:lang w:eastAsia="ar-SA"/>
              </w:rPr>
            </w:pPr>
            <w:r>
              <w:rPr>
                <w:rFonts w:hint="eastAsia" w:ascii="仿宋" w:hAnsi="仿宋" w:eastAsia="仿宋" w:cs="仿宋"/>
                <w:color w:val="000000"/>
                <w:lang w:eastAsia="ar-SA"/>
              </w:rPr>
              <w:t>176.50</w:t>
            </w:r>
          </w:p>
        </w:tc>
      </w:tr>
      <w:tr w14:paraId="7FE3F6E6">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E7B9981">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810ACB5">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8425B05">
            <w:pPr>
              <w:keepNext/>
              <w:keepLines/>
              <w:rPr>
                <w:rFonts w:ascii="仿宋" w:hAnsi="仿宋" w:eastAsia="仿宋" w:cs="仿宋"/>
                <w:color w:val="000000"/>
              </w:rPr>
            </w:pPr>
            <w:r>
              <w:rPr>
                <w:rFonts w:hint="eastAsia" w:ascii="仿宋" w:hAnsi="仿宋" w:eastAsia="仿宋" w:cs="仿宋"/>
                <w:color w:val="000000"/>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815A030">
            <w:pPr>
              <w:keepNext/>
              <w:keepLines/>
              <w:jc w:val="right"/>
              <w:rPr>
                <w:rFonts w:ascii="仿宋" w:hAnsi="仿宋" w:eastAsia="仿宋" w:cs="仿宋"/>
                <w:color w:val="000000"/>
                <w:lang w:eastAsia="ar-SA"/>
              </w:rPr>
            </w:pPr>
          </w:p>
        </w:tc>
      </w:tr>
      <w:tr w14:paraId="3B45D586">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EBA553E">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9B6EE13">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1B4860D">
            <w:pPr>
              <w:keepNext/>
              <w:keepLines/>
              <w:rPr>
                <w:rFonts w:ascii="仿宋" w:hAnsi="仿宋" w:eastAsia="仿宋" w:cs="仿宋"/>
                <w:color w:val="000000"/>
              </w:rPr>
            </w:pPr>
            <w:r>
              <w:rPr>
                <w:rFonts w:hint="eastAsia" w:ascii="仿宋" w:hAnsi="仿宋" w:eastAsia="仿宋" w:cs="仿宋"/>
                <w:color w:val="000000"/>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922E222">
            <w:pPr>
              <w:keepNext/>
              <w:keepLines/>
              <w:jc w:val="right"/>
              <w:rPr>
                <w:rFonts w:ascii="仿宋" w:hAnsi="仿宋" w:eastAsia="仿宋" w:cs="仿宋"/>
                <w:color w:val="000000"/>
                <w:lang w:eastAsia="ar-SA"/>
              </w:rPr>
            </w:pPr>
          </w:p>
        </w:tc>
      </w:tr>
      <w:tr w14:paraId="1272BB7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7403B6E">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54258E6">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CF6996A">
            <w:pPr>
              <w:keepNext/>
              <w:keepLines/>
              <w:rPr>
                <w:rFonts w:ascii="仿宋" w:hAnsi="仿宋" w:eastAsia="仿宋" w:cs="仿宋"/>
                <w:color w:val="000000"/>
              </w:rPr>
            </w:pPr>
            <w:r>
              <w:rPr>
                <w:rFonts w:hint="eastAsia" w:ascii="仿宋" w:hAnsi="仿宋" w:eastAsia="仿宋" w:cs="仿宋"/>
                <w:color w:val="000000"/>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73843C6">
            <w:pPr>
              <w:keepNext/>
              <w:keepLines/>
              <w:jc w:val="right"/>
              <w:rPr>
                <w:rFonts w:ascii="仿宋" w:hAnsi="仿宋" w:eastAsia="仿宋" w:cs="仿宋"/>
                <w:color w:val="000000"/>
                <w:lang w:eastAsia="ar-SA"/>
              </w:rPr>
            </w:pPr>
          </w:p>
        </w:tc>
      </w:tr>
      <w:tr w14:paraId="2BB5ADE9">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BA67B8F">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3E0EC2C">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AC7523D">
            <w:pPr>
              <w:keepNext/>
              <w:keepLines/>
              <w:rPr>
                <w:rFonts w:ascii="仿宋" w:hAnsi="仿宋" w:eastAsia="仿宋" w:cs="仿宋"/>
                <w:color w:val="000000"/>
              </w:rPr>
            </w:pPr>
            <w:r>
              <w:rPr>
                <w:rFonts w:hint="eastAsia" w:ascii="仿宋" w:hAnsi="仿宋" w:eastAsia="仿宋" w:cs="仿宋"/>
                <w:color w:val="000000"/>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9DFAE6C">
            <w:pPr>
              <w:keepNext/>
              <w:keepLines/>
              <w:jc w:val="right"/>
              <w:rPr>
                <w:rFonts w:ascii="仿宋" w:hAnsi="仿宋" w:eastAsia="仿宋" w:cs="仿宋"/>
                <w:color w:val="000000"/>
                <w:lang w:eastAsia="ar-SA"/>
              </w:rPr>
            </w:pPr>
          </w:p>
        </w:tc>
      </w:tr>
      <w:tr w14:paraId="4BBEEE1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4B8A151">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4F0A1B8">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5D24C86">
            <w:pPr>
              <w:keepNext/>
              <w:keepLines/>
              <w:rPr>
                <w:rFonts w:ascii="仿宋" w:hAnsi="仿宋" w:eastAsia="仿宋" w:cs="仿宋"/>
                <w:color w:val="000000"/>
              </w:rPr>
            </w:pPr>
            <w:r>
              <w:rPr>
                <w:rFonts w:hint="eastAsia" w:ascii="仿宋" w:hAnsi="仿宋" w:eastAsia="仿宋" w:cs="仿宋"/>
                <w:color w:val="000000"/>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21A920D">
            <w:pPr>
              <w:keepNext/>
              <w:keepLines/>
              <w:jc w:val="right"/>
              <w:rPr>
                <w:rFonts w:ascii="仿宋" w:hAnsi="仿宋" w:eastAsia="仿宋" w:cs="仿宋"/>
                <w:color w:val="000000"/>
                <w:lang w:eastAsia="ar-SA"/>
              </w:rPr>
            </w:pPr>
          </w:p>
        </w:tc>
      </w:tr>
      <w:tr w14:paraId="16D32694">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7858727">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04A5000">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51C2D7F">
            <w:pPr>
              <w:keepNext/>
              <w:keepLines/>
              <w:rPr>
                <w:rFonts w:ascii="仿宋" w:hAnsi="仿宋" w:eastAsia="仿宋" w:cs="仿宋"/>
                <w:color w:val="000000"/>
              </w:rPr>
            </w:pPr>
            <w:r>
              <w:rPr>
                <w:rFonts w:hint="eastAsia" w:ascii="仿宋" w:hAnsi="仿宋" w:eastAsia="仿宋" w:cs="仿宋"/>
                <w:color w:val="000000"/>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220AC44">
            <w:pPr>
              <w:keepNext/>
              <w:keepLines/>
              <w:jc w:val="right"/>
              <w:rPr>
                <w:rFonts w:ascii="仿宋" w:hAnsi="仿宋" w:eastAsia="仿宋" w:cs="仿宋"/>
                <w:color w:val="000000"/>
                <w:lang w:eastAsia="ar-SA"/>
              </w:rPr>
            </w:pPr>
          </w:p>
        </w:tc>
      </w:tr>
      <w:tr w14:paraId="7A942894">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C45BAD2">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8D19B32">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2046D84">
            <w:pPr>
              <w:keepNext/>
              <w:keepLines/>
              <w:rPr>
                <w:rFonts w:ascii="仿宋" w:hAnsi="仿宋" w:eastAsia="仿宋" w:cs="仿宋"/>
                <w:color w:val="000000"/>
              </w:rPr>
            </w:pPr>
            <w:r>
              <w:rPr>
                <w:rFonts w:hint="eastAsia" w:ascii="仿宋" w:hAnsi="仿宋" w:eastAsia="仿宋" w:cs="仿宋"/>
                <w:color w:val="000000"/>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8BFC718">
            <w:pPr>
              <w:keepNext/>
              <w:keepLines/>
              <w:jc w:val="right"/>
              <w:rPr>
                <w:rFonts w:ascii="仿宋" w:hAnsi="仿宋" w:eastAsia="仿宋" w:cs="仿宋"/>
                <w:color w:val="000000"/>
                <w:lang w:eastAsia="ar-SA"/>
              </w:rPr>
            </w:pPr>
          </w:p>
        </w:tc>
      </w:tr>
      <w:tr w14:paraId="269A1CBA">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7C91140">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5950AF7">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BDB2000">
            <w:pPr>
              <w:keepNext/>
              <w:keepLines/>
              <w:rPr>
                <w:rFonts w:ascii="仿宋" w:hAnsi="仿宋" w:eastAsia="仿宋" w:cs="仿宋"/>
                <w:color w:val="000000"/>
              </w:rPr>
            </w:pPr>
            <w:r>
              <w:rPr>
                <w:rFonts w:hint="eastAsia" w:ascii="仿宋" w:hAnsi="仿宋" w:eastAsia="仿宋" w:cs="仿宋"/>
                <w:color w:val="000000"/>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7907557">
            <w:pPr>
              <w:keepNext/>
              <w:keepLines/>
              <w:jc w:val="right"/>
              <w:rPr>
                <w:rFonts w:ascii="仿宋" w:hAnsi="仿宋" w:eastAsia="仿宋" w:cs="仿宋"/>
                <w:color w:val="000000"/>
                <w:lang w:eastAsia="ar-SA"/>
              </w:rPr>
            </w:pPr>
          </w:p>
        </w:tc>
      </w:tr>
      <w:tr w14:paraId="5EF389D1">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87475D">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683DC67">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6ADD46F">
            <w:pPr>
              <w:keepNext/>
              <w:keepLines/>
              <w:rPr>
                <w:rFonts w:ascii="仿宋" w:hAnsi="仿宋" w:eastAsia="仿宋" w:cs="仿宋"/>
                <w:color w:val="000000"/>
              </w:rPr>
            </w:pPr>
            <w:r>
              <w:rPr>
                <w:rFonts w:hint="eastAsia" w:ascii="仿宋" w:hAnsi="仿宋" w:eastAsia="仿宋" w:cs="仿宋"/>
                <w:color w:val="000000"/>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37AED7D">
            <w:pPr>
              <w:keepNext/>
              <w:keepLines/>
              <w:jc w:val="right"/>
              <w:rPr>
                <w:rFonts w:ascii="仿宋" w:hAnsi="仿宋" w:eastAsia="仿宋" w:cs="仿宋"/>
                <w:color w:val="000000"/>
                <w:lang w:eastAsia="ar-SA"/>
              </w:rPr>
            </w:pPr>
          </w:p>
        </w:tc>
      </w:tr>
      <w:tr w14:paraId="41EBF07F">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D086C34">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43EC6C3">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EEB911B">
            <w:pPr>
              <w:keepNext/>
              <w:keepLines/>
              <w:rPr>
                <w:rFonts w:ascii="仿宋" w:hAnsi="仿宋" w:eastAsia="仿宋" w:cs="仿宋"/>
                <w:color w:val="000000"/>
              </w:rPr>
            </w:pPr>
            <w:r>
              <w:rPr>
                <w:rFonts w:hint="eastAsia" w:ascii="仿宋" w:hAnsi="仿宋" w:eastAsia="仿宋" w:cs="仿宋"/>
                <w:color w:val="000000"/>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B580A43">
            <w:pPr>
              <w:keepNext/>
              <w:keepLines/>
              <w:jc w:val="right"/>
              <w:rPr>
                <w:rFonts w:ascii="仿宋" w:hAnsi="仿宋" w:eastAsia="仿宋" w:cs="仿宋"/>
                <w:color w:val="000000"/>
                <w:lang w:eastAsia="ar-SA"/>
              </w:rPr>
            </w:pPr>
          </w:p>
        </w:tc>
      </w:tr>
      <w:tr w14:paraId="3DC35C0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88F9C82">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A869E39">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865C0C7">
            <w:pPr>
              <w:keepNext/>
              <w:keepLines/>
              <w:rPr>
                <w:rFonts w:ascii="仿宋" w:hAnsi="仿宋" w:eastAsia="仿宋" w:cs="仿宋"/>
                <w:color w:val="000000"/>
              </w:rPr>
            </w:pPr>
            <w:r>
              <w:rPr>
                <w:rFonts w:hint="eastAsia" w:ascii="仿宋" w:hAnsi="仿宋" w:eastAsia="仿宋" w:cs="仿宋"/>
                <w:color w:val="000000"/>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DCE4413">
            <w:pPr>
              <w:keepNext/>
              <w:keepLines/>
              <w:jc w:val="right"/>
              <w:rPr>
                <w:rFonts w:ascii="仿宋" w:hAnsi="仿宋" w:eastAsia="仿宋" w:cs="仿宋"/>
                <w:color w:val="000000"/>
                <w:lang w:eastAsia="ar-SA"/>
              </w:rPr>
            </w:pPr>
            <w:r>
              <w:rPr>
                <w:rFonts w:hint="eastAsia" w:ascii="仿宋" w:hAnsi="仿宋" w:eastAsia="仿宋" w:cs="仿宋"/>
                <w:color w:val="000000"/>
                <w:lang w:eastAsia="ar-SA"/>
              </w:rPr>
              <w:t>464.21</w:t>
            </w:r>
          </w:p>
        </w:tc>
      </w:tr>
      <w:tr w14:paraId="5AB0453D">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69C3F4B">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034230C">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C76E98B">
            <w:pPr>
              <w:keepNext/>
              <w:keepLines/>
              <w:rPr>
                <w:rFonts w:ascii="仿宋" w:hAnsi="仿宋" w:eastAsia="仿宋" w:cs="仿宋"/>
                <w:color w:val="000000"/>
              </w:rPr>
            </w:pPr>
            <w:r>
              <w:rPr>
                <w:rFonts w:hint="eastAsia" w:ascii="仿宋" w:hAnsi="仿宋" w:eastAsia="仿宋" w:cs="仿宋"/>
                <w:color w:val="000000"/>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D3A2D13">
            <w:pPr>
              <w:keepNext/>
              <w:keepLines/>
              <w:jc w:val="right"/>
              <w:rPr>
                <w:rFonts w:ascii="仿宋" w:hAnsi="仿宋" w:eastAsia="仿宋" w:cs="仿宋"/>
                <w:color w:val="000000"/>
                <w:lang w:eastAsia="ar-SA"/>
              </w:rPr>
            </w:pPr>
          </w:p>
        </w:tc>
      </w:tr>
      <w:tr w14:paraId="0ABEFF2F">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3091193">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8644396">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FE3CC99">
            <w:pPr>
              <w:keepNext/>
              <w:keepLines/>
              <w:rPr>
                <w:rFonts w:ascii="仿宋" w:hAnsi="仿宋" w:eastAsia="仿宋" w:cs="仿宋"/>
                <w:color w:val="000000"/>
              </w:rPr>
            </w:pPr>
            <w:r>
              <w:rPr>
                <w:rFonts w:hint="eastAsia" w:ascii="仿宋" w:hAnsi="仿宋" w:eastAsia="仿宋" w:cs="仿宋"/>
                <w:color w:val="000000"/>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BF1D90A">
            <w:pPr>
              <w:keepNext/>
              <w:keepLines/>
              <w:jc w:val="right"/>
              <w:rPr>
                <w:rFonts w:ascii="仿宋" w:hAnsi="仿宋" w:eastAsia="仿宋" w:cs="仿宋"/>
                <w:color w:val="000000"/>
                <w:lang w:eastAsia="ar-SA"/>
              </w:rPr>
            </w:pPr>
          </w:p>
        </w:tc>
      </w:tr>
      <w:tr w14:paraId="6561B09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692286E">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99F2DA7">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73887B5">
            <w:pPr>
              <w:keepNext/>
              <w:keepLines/>
              <w:rPr>
                <w:rFonts w:ascii="仿宋" w:hAnsi="仿宋" w:eastAsia="仿宋" w:cs="仿宋"/>
                <w:color w:val="000000"/>
              </w:rPr>
            </w:pPr>
            <w:r>
              <w:rPr>
                <w:rFonts w:hint="eastAsia" w:ascii="仿宋" w:hAnsi="仿宋" w:eastAsia="仿宋" w:cs="仿宋"/>
                <w:color w:val="000000"/>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40E5084">
            <w:pPr>
              <w:keepNext/>
              <w:keepLines/>
              <w:jc w:val="right"/>
              <w:rPr>
                <w:rFonts w:ascii="仿宋" w:hAnsi="仿宋" w:eastAsia="仿宋" w:cs="仿宋"/>
                <w:color w:val="000000"/>
                <w:lang w:eastAsia="ar-SA"/>
              </w:rPr>
            </w:pPr>
          </w:p>
        </w:tc>
      </w:tr>
      <w:tr w14:paraId="15522B7D">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B5386FF">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574397B">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E716093">
            <w:pPr>
              <w:keepNext/>
              <w:keepLines/>
              <w:rPr>
                <w:rFonts w:ascii="仿宋" w:hAnsi="仿宋" w:eastAsia="仿宋" w:cs="仿宋"/>
                <w:color w:val="000000"/>
              </w:rPr>
            </w:pPr>
            <w:r>
              <w:rPr>
                <w:rFonts w:hint="eastAsia" w:ascii="仿宋" w:hAnsi="仿宋" w:eastAsia="仿宋" w:cs="仿宋"/>
                <w:color w:val="000000"/>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CF768E3">
            <w:pPr>
              <w:keepNext/>
              <w:keepLines/>
              <w:jc w:val="right"/>
              <w:rPr>
                <w:rFonts w:ascii="仿宋" w:hAnsi="仿宋" w:eastAsia="仿宋" w:cs="仿宋"/>
                <w:color w:val="000000"/>
                <w:lang w:eastAsia="ar-SA"/>
              </w:rPr>
            </w:pPr>
          </w:p>
        </w:tc>
      </w:tr>
      <w:tr w14:paraId="7986AC5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8EAAD92">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935D0E4">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34594FA">
            <w:pPr>
              <w:keepNext/>
              <w:keepLines/>
              <w:rPr>
                <w:rFonts w:ascii="仿宋" w:hAnsi="仿宋" w:eastAsia="仿宋" w:cs="仿宋"/>
                <w:color w:val="000000"/>
              </w:rPr>
            </w:pPr>
            <w:r>
              <w:rPr>
                <w:rFonts w:hint="eastAsia" w:ascii="仿宋" w:hAnsi="仿宋" w:eastAsia="仿宋" w:cs="仿宋"/>
                <w:color w:val="000000"/>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E13C2CB">
            <w:pPr>
              <w:keepNext/>
              <w:keepLines/>
              <w:jc w:val="right"/>
              <w:rPr>
                <w:rFonts w:ascii="仿宋" w:hAnsi="仿宋" w:eastAsia="仿宋" w:cs="仿宋"/>
                <w:color w:val="000000"/>
                <w:lang w:eastAsia="ar-SA"/>
              </w:rPr>
            </w:pPr>
          </w:p>
        </w:tc>
      </w:tr>
      <w:tr w14:paraId="00F42BDD">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F742544">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F45D4A2">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FC4CA6B">
            <w:pPr>
              <w:keepNext/>
              <w:keepLines/>
              <w:rPr>
                <w:rFonts w:ascii="仿宋" w:hAnsi="仿宋" w:eastAsia="仿宋" w:cs="仿宋"/>
                <w:color w:val="000000"/>
              </w:rPr>
            </w:pPr>
            <w:r>
              <w:rPr>
                <w:rFonts w:hint="eastAsia" w:ascii="仿宋" w:hAnsi="仿宋" w:eastAsia="仿宋" w:cs="仿宋"/>
                <w:color w:val="000000"/>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1A14501">
            <w:pPr>
              <w:keepNext/>
              <w:keepLines/>
              <w:jc w:val="right"/>
              <w:rPr>
                <w:rFonts w:ascii="仿宋" w:hAnsi="仿宋" w:eastAsia="仿宋" w:cs="仿宋"/>
                <w:color w:val="000000"/>
                <w:lang w:eastAsia="ar-SA"/>
              </w:rPr>
            </w:pPr>
          </w:p>
        </w:tc>
      </w:tr>
      <w:tr w14:paraId="40BE0EB1">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8B576A5">
            <w:pPr>
              <w:rPr>
                <w:rFonts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DC50D2B">
            <w:pPr>
              <w:keepNext/>
              <w:keepLines/>
              <w:jc w:val="right"/>
              <w:rPr>
                <w:rFonts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A4AB1E2">
            <w:pPr>
              <w:keepNext/>
              <w:keepLines/>
              <w:rPr>
                <w:rFonts w:ascii="仿宋" w:hAnsi="仿宋" w:eastAsia="仿宋" w:cs="仿宋"/>
                <w:color w:val="000000"/>
              </w:rPr>
            </w:pPr>
            <w:r>
              <w:rPr>
                <w:rFonts w:hint="eastAsia" w:ascii="仿宋" w:hAnsi="仿宋" w:eastAsia="仿宋" w:cs="仿宋"/>
                <w:color w:val="000000"/>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A3AE7B3">
            <w:pPr>
              <w:keepNext/>
              <w:keepLines/>
              <w:jc w:val="right"/>
              <w:rPr>
                <w:rFonts w:ascii="仿宋" w:hAnsi="仿宋" w:eastAsia="仿宋" w:cs="仿宋"/>
                <w:color w:val="000000"/>
                <w:lang w:eastAsia="ar-SA"/>
              </w:rPr>
            </w:pPr>
          </w:p>
        </w:tc>
      </w:tr>
      <w:tr w14:paraId="4A00D4E2">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1344438">
            <w:pPr>
              <w:jc w:val="center"/>
              <w:rPr>
                <w:rFonts w:ascii="仿宋" w:hAnsi="仿宋" w:eastAsia="仿宋" w:cs="仿宋"/>
                <w:color w:val="000000"/>
              </w:rPr>
            </w:pPr>
            <w:r>
              <w:rPr>
                <w:rFonts w:hint="eastAsia" w:ascii="仿宋" w:hAnsi="仿宋" w:eastAsia="仿宋" w:cs="仿宋"/>
                <w:b/>
                <w:bCs/>
                <w:color w:val="000000"/>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37A6E32D">
            <w:pPr>
              <w:jc w:val="right"/>
              <w:rPr>
                <w:rFonts w:ascii="仿宋" w:hAnsi="仿宋" w:eastAsia="仿宋" w:cs="仿宋"/>
                <w:color w:val="000000"/>
              </w:rPr>
            </w:pPr>
            <w:r>
              <w:rPr>
                <w:rFonts w:hint="eastAsia" w:ascii="仿宋" w:hAnsi="仿宋" w:eastAsia="仿宋" w:cs="仿宋"/>
                <w:color w:val="000000"/>
                <w:lang w:eastAsia="ar-SA"/>
              </w:rPr>
              <w:t>1,780.19</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C4ED07A">
            <w:pPr>
              <w:jc w:val="center"/>
              <w:rPr>
                <w:rFonts w:ascii="仿宋" w:hAnsi="仿宋" w:eastAsia="仿宋" w:cs="仿宋"/>
                <w:b/>
                <w:bCs/>
                <w:color w:val="000000"/>
              </w:rPr>
            </w:pPr>
            <w:r>
              <w:rPr>
                <w:rFonts w:hint="eastAsia" w:ascii="仿宋" w:hAnsi="仿宋" w:eastAsia="仿宋" w:cs="仿宋"/>
                <w:b/>
                <w:bCs/>
                <w:color w:val="000000"/>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7ACB124C">
            <w:pPr>
              <w:jc w:val="right"/>
              <w:rPr>
                <w:rFonts w:ascii="仿宋" w:hAnsi="仿宋" w:eastAsia="仿宋" w:cs="仿宋"/>
                <w:color w:val="000000"/>
              </w:rPr>
            </w:pPr>
            <w:r>
              <w:rPr>
                <w:rFonts w:hint="eastAsia" w:ascii="仿宋" w:hAnsi="仿宋" w:eastAsia="仿宋" w:cs="仿宋"/>
                <w:color w:val="000000"/>
                <w:lang w:eastAsia="ar-SA"/>
              </w:rPr>
              <w:t>1,793.58</w:t>
            </w:r>
          </w:p>
        </w:tc>
      </w:tr>
      <w:tr w14:paraId="3D80F212">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0BF9961">
            <w:pPr>
              <w:ind w:firstLine="220" w:firstLineChars="100"/>
              <w:rPr>
                <w:rFonts w:ascii="仿宋" w:hAnsi="仿宋" w:eastAsia="仿宋" w:cs="仿宋"/>
                <w:color w:val="000000"/>
              </w:rPr>
            </w:pPr>
            <w:r>
              <w:rPr>
                <w:rFonts w:hint="eastAsia" w:ascii="仿宋" w:hAnsi="仿宋" w:eastAsia="仿宋" w:cs="仿宋"/>
                <w:color w:val="000000"/>
                <w:lang w:eastAsia="ar-SA"/>
              </w:rPr>
              <w:t>使用非财政拨款结余（含专用结余）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1697B04B">
            <w:pPr>
              <w:jc w:val="right"/>
              <w:rPr>
                <w:rFonts w:ascii="仿宋" w:hAnsi="仿宋" w:eastAsia="仿宋" w:cs="仿宋"/>
                <w:color w:val="000000"/>
                <w:lang w:eastAsia="ar-SA"/>
              </w:rPr>
            </w:pPr>
            <w:r>
              <w:rPr>
                <w:rFonts w:hint="eastAsia" w:ascii="仿宋" w:hAnsi="仿宋" w:eastAsia="仿宋" w:cs="仿宋"/>
                <w:color w:val="000000"/>
                <w:lang w:eastAsia="ar-SA"/>
              </w:rPr>
              <w:t>4.68</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83D4B72">
            <w:pPr>
              <w:ind w:firstLine="220" w:firstLineChars="100"/>
              <w:rPr>
                <w:rFonts w:ascii="仿宋" w:hAnsi="仿宋" w:eastAsia="仿宋" w:cs="仿宋"/>
                <w:color w:val="000000"/>
              </w:rPr>
            </w:pPr>
            <w:r>
              <w:rPr>
                <w:rFonts w:hint="eastAsia" w:ascii="仿宋" w:hAnsi="仿宋" w:eastAsia="仿宋" w:cs="仿宋"/>
                <w:color w:val="000000"/>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14:paraId="2779574F">
            <w:pPr>
              <w:jc w:val="right"/>
              <w:rPr>
                <w:rFonts w:ascii="仿宋" w:hAnsi="仿宋" w:eastAsia="仿宋" w:cs="仿宋"/>
                <w:color w:val="000000"/>
              </w:rPr>
            </w:pPr>
          </w:p>
        </w:tc>
      </w:tr>
      <w:tr w14:paraId="6BF8B62D">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13FB6BC">
            <w:pPr>
              <w:ind w:firstLine="220" w:firstLineChars="100"/>
              <w:rPr>
                <w:rFonts w:ascii="仿宋" w:hAnsi="仿宋" w:eastAsia="仿宋" w:cs="仿宋"/>
                <w:color w:val="000000"/>
              </w:rPr>
            </w:pPr>
            <w:r>
              <w:rPr>
                <w:rFonts w:hint="eastAsia" w:ascii="仿宋" w:hAnsi="仿宋" w:eastAsia="仿宋" w:cs="仿宋"/>
                <w:color w:val="000000"/>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75E35556">
            <w:pPr>
              <w:jc w:val="right"/>
              <w:rPr>
                <w:rFonts w:ascii="仿宋" w:hAnsi="仿宋" w:eastAsia="仿宋" w:cs="仿宋"/>
                <w:color w:val="000000"/>
                <w:lang w:eastAsia="ar-SA"/>
              </w:rPr>
            </w:pPr>
            <w:r>
              <w:rPr>
                <w:rFonts w:hint="eastAsia" w:ascii="仿宋" w:hAnsi="仿宋" w:eastAsia="仿宋" w:cs="仿宋"/>
                <w:color w:val="000000"/>
                <w:lang w:eastAsia="ar-SA"/>
              </w:rPr>
              <w:t>15.69</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FC09301">
            <w:pPr>
              <w:ind w:firstLine="220" w:firstLineChars="100"/>
              <w:rPr>
                <w:rFonts w:ascii="仿宋" w:hAnsi="仿宋" w:eastAsia="仿宋" w:cs="仿宋"/>
                <w:color w:val="000000"/>
              </w:rPr>
            </w:pPr>
            <w:r>
              <w:rPr>
                <w:rFonts w:hint="eastAsia" w:ascii="仿宋" w:hAnsi="仿宋" w:eastAsia="仿宋" w:cs="仿宋"/>
                <w:color w:val="000000"/>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14:paraId="373EF194">
            <w:pPr>
              <w:jc w:val="right"/>
              <w:rPr>
                <w:rFonts w:ascii="仿宋" w:hAnsi="仿宋" w:eastAsia="仿宋" w:cs="仿宋"/>
                <w:color w:val="000000"/>
              </w:rPr>
            </w:pPr>
            <w:r>
              <w:rPr>
                <w:rFonts w:hint="eastAsia" w:ascii="仿宋" w:hAnsi="仿宋" w:eastAsia="仿宋" w:cs="仿宋"/>
                <w:color w:val="000000"/>
                <w:lang w:eastAsia="ar-SA"/>
              </w:rPr>
              <w:t>6.98</w:t>
            </w:r>
          </w:p>
        </w:tc>
      </w:tr>
      <w:tr w14:paraId="4CB6496E">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14:paraId="26D5456F">
            <w:pPr>
              <w:rPr>
                <w:rFonts w:ascii="仿宋" w:hAnsi="仿宋" w:eastAsia="仿宋" w:cs="仿宋"/>
                <w:color w:val="000000"/>
              </w:rPr>
            </w:pPr>
          </w:p>
        </w:tc>
        <w:tc>
          <w:tcPr>
            <w:tcW w:w="1777" w:type="dxa"/>
            <w:tcBorders>
              <w:top w:val="single" w:color="000000" w:sz="4" w:space="0"/>
              <w:left w:val="single" w:color="000000" w:sz="4" w:space="0"/>
              <w:bottom w:val="single" w:color="000000" w:sz="4" w:space="0"/>
              <w:right w:val="single" w:color="000000" w:sz="4" w:space="0"/>
            </w:tcBorders>
          </w:tcPr>
          <w:p w14:paraId="3678677A">
            <w:pPr>
              <w:rPr>
                <w:rFonts w:ascii="仿宋" w:hAnsi="仿宋" w:eastAsia="仿宋" w:cs="仿宋"/>
                <w:color w:val="000000"/>
              </w:rPr>
            </w:pPr>
          </w:p>
        </w:tc>
        <w:tc>
          <w:tcPr>
            <w:tcW w:w="3376" w:type="dxa"/>
            <w:gridSpan w:val="2"/>
            <w:tcBorders>
              <w:top w:val="single" w:color="000000" w:sz="4" w:space="0"/>
              <w:left w:val="single" w:color="000000" w:sz="4" w:space="0"/>
              <w:bottom w:val="single" w:color="000000" w:sz="4" w:space="0"/>
              <w:right w:val="single" w:color="000000" w:sz="4" w:space="0"/>
            </w:tcBorders>
          </w:tcPr>
          <w:p w14:paraId="60EDAF3C">
            <w:pPr>
              <w:rPr>
                <w:rFonts w:ascii="仿宋" w:hAnsi="仿宋" w:eastAsia="仿宋" w:cs="仿宋"/>
                <w:color w:val="000000"/>
              </w:rPr>
            </w:pPr>
          </w:p>
        </w:tc>
        <w:tc>
          <w:tcPr>
            <w:tcW w:w="1826" w:type="dxa"/>
            <w:tcBorders>
              <w:top w:val="single" w:color="000000" w:sz="4" w:space="0"/>
              <w:left w:val="single" w:color="000000" w:sz="4" w:space="0"/>
              <w:bottom w:val="single" w:color="000000" w:sz="4" w:space="0"/>
              <w:right w:val="single" w:color="000000" w:sz="4" w:space="0"/>
            </w:tcBorders>
          </w:tcPr>
          <w:p w14:paraId="306F8FA4">
            <w:pPr>
              <w:rPr>
                <w:rFonts w:ascii="仿宋" w:hAnsi="仿宋" w:eastAsia="仿宋" w:cs="仿宋"/>
                <w:color w:val="000000"/>
              </w:rPr>
            </w:pPr>
          </w:p>
        </w:tc>
      </w:tr>
      <w:tr w14:paraId="278737C3">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E6A487B">
            <w:pPr>
              <w:jc w:val="center"/>
              <w:rPr>
                <w:rFonts w:ascii="仿宋" w:hAnsi="仿宋" w:eastAsia="仿宋" w:cs="仿宋"/>
                <w:color w:val="000000"/>
              </w:rPr>
            </w:pPr>
            <w:r>
              <w:rPr>
                <w:rFonts w:hint="eastAsia" w:ascii="仿宋" w:hAnsi="仿宋" w:eastAsia="仿宋" w:cs="仿宋"/>
                <w:b/>
                <w:color w:val="000000"/>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1AEE49DF">
            <w:pPr>
              <w:jc w:val="right"/>
              <w:rPr>
                <w:rFonts w:ascii="仿宋" w:hAnsi="仿宋" w:eastAsia="仿宋" w:cs="仿宋"/>
                <w:color w:val="000000"/>
              </w:rPr>
            </w:pPr>
            <w:r>
              <w:rPr>
                <w:rFonts w:hint="eastAsia" w:ascii="仿宋" w:hAnsi="仿宋" w:eastAsia="仿宋" w:cs="仿宋"/>
                <w:color w:val="000000"/>
                <w:lang w:eastAsia="ar-SA"/>
              </w:rPr>
              <w:t>1,800.56</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B7C55E8">
            <w:pPr>
              <w:jc w:val="center"/>
              <w:rPr>
                <w:rFonts w:ascii="仿宋" w:hAnsi="仿宋" w:eastAsia="仿宋" w:cs="仿宋"/>
                <w:color w:val="000000"/>
              </w:rPr>
            </w:pPr>
            <w:r>
              <w:rPr>
                <w:rFonts w:hint="eastAsia" w:ascii="仿宋" w:hAnsi="仿宋" w:eastAsia="仿宋" w:cs="仿宋"/>
                <w:b/>
                <w:color w:val="000000"/>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32CDCA42">
            <w:pPr>
              <w:jc w:val="right"/>
              <w:rPr>
                <w:rFonts w:ascii="仿宋" w:hAnsi="仿宋" w:eastAsia="仿宋" w:cs="仿宋"/>
                <w:color w:val="000000"/>
              </w:rPr>
            </w:pPr>
            <w:r>
              <w:rPr>
                <w:rFonts w:hint="eastAsia" w:ascii="仿宋" w:hAnsi="仿宋" w:eastAsia="仿宋" w:cs="仿宋"/>
                <w:color w:val="000000"/>
                <w:lang w:eastAsia="ar-SA"/>
              </w:rPr>
              <w:t>1,800.56</w:t>
            </w:r>
          </w:p>
        </w:tc>
      </w:tr>
    </w:tbl>
    <w:p w14:paraId="06D364A1">
      <w:pPr>
        <w:spacing w:before="66"/>
        <w:jc w:val="both"/>
        <w:rPr>
          <w:rFonts w:ascii="仿宋" w:hAnsi="仿宋" w:eastAsia="仿宋" w:cs="仿宋"/>
          <w:color w:val="000000"/>
          <w:lang w:val="en-US"/>
        </w:rPr>
      </w:pPr>
      <w:r>
        <w:rPr>
          <w:rFonts w:hint="eastAsia" w:ascii="仿宋" w:hAnsi="仿宋" w:eastAsia="仿宋" w:cs="仿宋"/>
          <w:color w:val="000000"/>
          <w:lang w:val="en-US"/>
        </w:rPr>
        <w:t>注：本表反映本年度的总收支和年末结转结余情况。本表金额单位转换时可能存在尾数误差。</w:t>
      </w:r>
    </w:p>
    <w:p w14:paraId="70864A2D">
      <w:pPr>
        <w:spacing w:before="66"/>
        <w:jc w:val="both"/>
        <w:rPr>
          <w:rFonts w:ascii="仿宋" w:hAnsi="仿宋" w:eastAsia="仿宋" w:cs="仿宋"/>
          <w:color w:val="000000"/>
          <w:lang w:val="en-US"/>
        </w:rPr>
        <w:sectPr>
          <w:footerReference r:id="rId7" w:type="default"/>
          <w:pgSz w:w="11906" w:h="16838"/>
          <w:pgMar w:top="720" w:right="720" w:bottom="720" w:left="720" w:header="170" w:footer="280" w:gutter="0"/>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14:paraId="76122BA3">
        <w:tblPrEx>
          <w:tblCellMar>
            <w:top w:w="0" w:type="dxa"/>
            <w:left w:w="108" w:type="dxa"/>
            <w:bottom w:w="0" w:type="dxa"/>
            <w:right w:w="108" w:type="dxa"/>
          </w:tblCellMar>
        </w:tblPrEx>
        <w:trPr>
          <w:trHeight w:val="403" w:hRule="atLeast"/>
          <w:jc w:val="center"/>
        </w:trPr>
        <w:tc>
          <w:tcPr>
            <w:tcW w:w="16660" w:type="dxa"/>
            <w:gridSpan w:val="10"/>
            <w:vAlign w:val="center"/>
          </w:tcPr>
          <w:p w14:paraId="5BAFB1A1">
            <w:pPr>
              <w:pStyle w:val="5"/>
              <w:rPr>
                <w:rFonts w:ascii="仿宋" w:hAnsi="仿宋" w:eastAsia="仿宋" w:cs="仿宋"/>
                <w:b/>
                <w:bCs/>
                <w:sz w:val="44"/>
                <w:szCs w:val="44"/>
                <w:lang w:val="en-US"/>
              </w:rPr>
            </w:pPr>
            <w:r>
              <w:rPr>
                <w:rFonts w:hint="eastAsia" w:ascii="宋体" w:hAnsi="宋体" w:eastAsia="宋体" w:cs="宋体"/>
                <w:b/>
                <w:bCs/>
                <w:color w:val="000000"/>
                <w:lang w:eastAsia="ar-SA"/>
              </w:rPr>
              <w:t>收入决算表</w:t>
            </w:r>
          </w:p>
        </w:tc>
      </w:tr>
      <w:tr w14:paraId="22E550D6">
        <w:tblPrEx>
          <w:tblCellMar>
            <w:top w:w="0" w:type="dxa"/>
            <w:left w:w="108" w:type="dxa"/>
            <w:bottom w:w="0" w:type="dxa"/>
            <w:right w:w="108" w:type="dxa"/>
          </w:tblCellMar>
        </w:tblPrEx>
        <w:trPr>
          <w:trHeight w:val="247" w:hRule="atLeast"/>
          <w:jc w:val="center"/>
        </w:trPr>
        <w:tc>
          <w:tcPr>
            <w:tcW w:w="4357" w:type="dxa"/>
            <w:gridSpan w:val="2"/>
            <w:vAlign w:val="center"/>
          </w:tcPr>
          <w:p w14:paraId="2240581C">
            <w:pPr>
              <w:pStyle w:val="22"/>
              <w:jc w:val="center"/>
              <w:rPr>
                <w:rFonts w:ascii="仿宋" w:hAnsi="仿宋" w:eastAsia="仿宋" w:cs="仿宋"/>
              </w:rPr>
            </w:pPr>
          </w:p>
        </w:tc>
        <w:tc>
          <w:tcPr>
            <w:tcW w:w="1716" w:type="dxa"/>
            <w:vAlign w:val="center"/>
          </w:tcPr>
          <w:p w14:paraId="0004D144">
            <w:pPr>
              <w:pStyle w:val="22"/>
              <w:jc w:val="center"/>
              <w:rPr>
                <w:rFonts w:ascii="仿宋" w:hAnsi="仿宋" w:eastAsia="仿宋" w:cs="仿宋"/>
              </w:rPr>
            </w:pPr>
          </w:p>
        </w:tc>
        <w:tc>
          <w:tcPr>
            <w:tcW w:w="1728" w:type="dxa"/>
            <w:vAlign w:val="center"/>
          </w:tcPr>
          <w:p w14:paraId="0C49CA3D">
            <w:pPr>
              <w:pStyle w:val="22"/>
              <w:jc w:val="center"/>
              <w:rPr>
                <w:rFonts w:ascii="仿宋" w:hAnsi="仿宋" w:eastAsia="仿宋" w:cs="仿宋"/>
              </w:rPr>
            </w:pPr>
          </w:p>
        </w:tc>
        <w:tc>
          <w:tcPr>
            <w:tcW w:w="1686" w:type="dxa"/>
            <w:vAlign w:val="center"/>
          </w:tcPr>
          <w:p w14:paraId="129F9BDE">
            <w:pPr>
              <w:pStyle w:val="22"/>
              <w:jc w:val="center"/>
              <w:rPr>
                <w:rFonts w:ascii="仿宋" w:hAnsi="仿宋" w:eastAsia="仿宋" w:cs="仿宋"/>
              </w:rPr>
            </w:pPr>
          </w:p>
        </w:tc>
        <w:tc>
          <w:tcPr>
            <w:tcW w:w="3207" w:type="dxa"/>
            <w:gridSpan w:val="2"/>
            <w:vAlign w:val="center"/>
          </w:tcPr>
          <w:p w14:paraId="4812EC34">
            <w:pPr>
              <w:pStyle w:val="22"/>
              <w:jc w:val="center"/>
              <w:rPr>
                <w:rFonts w:ascii="仿宋" w:hAnsi="仿宋" w:eastAsia="仿宋" w:cs="仿宋"/>
              </w:rPr>
            </w:pPr>
          </w:p>
        </w:tc>
        <w:tc>
          <w:tcPr>
            <w:tcW w:w="1263" w:type="dxa"/>
            <w:vAlign w:val="center"/>
          </w:tcPr>
          <w:p w14:paraId="6B60346E">
            <w:pPr>
              <w:pStyle w:val="22"/>
              <w:jc w:val="center"/>
              <w:rPr>
                <w:rFonts w:ascii="仿宋" w:hAnsi="仿宋" w:eastAsia="仿宋" w:cs="仿宋"/>
              </w:rPr>
            </w:pPr>
          </w:p>
        </w:tc>
        <w:tc>
          <w:tcPr>
            <w:tcW w:w="2703" w:type="dxa"/>
            <w:gridSpan w:val="2"/>
            <w:vAlign w:val="center"/>
          </w:tcPr>
          <w:p w14:paraId="4610A981">
            <w:pPr>
              <w:pStyle w:val="22"/>
              <w:jc w:val="right"/>
              <w:rPr>
                <w:rFonts w:ascii="仿宋" w:hAnsi="仿宋" w:eastAsia="仿宋" w:cs="仿宋"/>
              </w:rPr>
            </w:pPr>
            <w:r>
              <w:rPr>
                <w:rFonts w:hint="eastAsia" w:ascii="仿宋" w:hAnsi="仿宋" w:eastAsia="仿宋" w:cs="仿宋"/>
              </w:rPr>
              <w:t>公开02表</w:t>
            </w:r>
          </w:p>
        </w:tc>
      </w:tr>
      <w:tr w14:paraId="69B3BB03">
        <w:tblPrEx>
          <w:tblCellMar>
            <w:top w:w="0" w:type="dxa"/>
            <w:left w:w="108" w:type="dxa"/>
            <w:bottom w:w="0" w:type="dxa"/>
            <w:right w:w="108" w:type="dxa"/>
          </w:tblCellMar>
        </w:tblPrEx>
        <w:trPr>
          <w:trHeight w:val="247" w:hRule="atLeast"/>
          <w:jc w:val="center"/>
        </w:trPr>
        <w:tc>
          <w:tcPr>
            <w:tcW w:w="13957" w:type="dxa"/>
            <w:gridSpan w:val="8"/>
            <w:vAlign w:val="center"/>
          </w:tcPr>
          <w:p w14:paraId="50DB4343">
            <w:pPr>
              <w:pStyle w:val="22"/>
              <w:rPr>
                <w:rFonts w:ascii="仿宋" w:hAnsi="仿宋" w:eastAsia="仿宋" w:cs="仿宋"/>
              </w:rPr>
            </w:pPr>
            <w:r>
              <w:rPr>
                <w:rFonts w:hint="eastAsia" w:ascii="仿宋" w:hAnsi="仿宋" w:eastAsia="仿宋" w:cs="仿宋"/>
                <w:color w:val="000000"/>
              </w:rPr>
              <w:t>单位</w:t>
            </w:r>
            <w:r>
              <w:rPr>
                <w:rFonts w:ascii="仿宋" w:hAnsi="仿宋" w:eastAsia="仿宋" w:cs="仿宋"/>
                <w:color w:val="000000"/>
              </w:rPr>
              <w:t>名称：</w:t>
            </w:r>
            <w:r>
              <w:rPr>
                <w:rFonts w:hint="eastAsia" w:ascii="仿宋" w:hAnsi="仿宋" w:eastAsia="仿宋" w:cs="仿宋"/>
              </w:rPr>
              <w:t>南京市科技信息研究所</w:t>
            </w:r>
          </w:p>
        </w:tc>
        <w:tc>
          <w:tcPr>
            <w:tcW w:w="2703" w:type="dxa"/>
            <w:gridSpan w:val="2"/>
            <w:vAlign w:val="center"/>
          </w:tcPr>
          <w:p w14:paraId="2F328DA0">
            <w:pPr>
              <w:pStyle w:val="22"/>
              <w:jc w:val="right"/>
              <w:rPr>
                <w:rFonts w:ascii="仿宋" w:hAnsi="仿宋" w:eastAsia="仿宋" w:cs="仿宋"/>
              </w:rPr>
            </w:pPr>
            <w:r>
              <w:rPr>
                <w:rFonts w:hint="eastAsia" w:ascii="仿宋" w:hAnsi="仿宋" w:eastAsia="仿宋" w:cs="仿宋"/>
              </w:rPr>
              <w:t>金额单位：万元</w:t>
            </w:r>
          </w:p>
        </w:tc>
      </w:tr>
      <w:tr w14:paraId="6A2F2F9F">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14:paraId="35A3F9A9">
            <w:pPr>
              <w:pStyle w:val="22"/>
              <w:jc w:val="center"/>
              <w:rPr>
                <w:rFonts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14:paraId="4F31A389">
            <w:pPr>
              <w:pStyle w:val="22"/>
              <w:jc w:val="center"/>
              <w:rPr>
                <w:rFonts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14:paraId="5DACB6B8">
            <w:pPr>
              <w:pStyle w:val="22"/>
              <w:jc w:val="center"/>
              <w:rPr>
                <w:rFonts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14:paraId="5EBEF6DC">
            <w:pPr>
              <w:pStyle w:val="22"/>
              <w:jc w:val="center"/>
              <w:rPr>
                <w:rFonts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14:paraId="30C8E58C">
            <w:pPr>
              <w:pStyle w:val="22"/>
              <w:jc w:val="center"/>
              <w:rPr>
                <w:rFonts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14:paraId="49023950">
            <w:pPr>
              <w:pStyle w:val="22"/>
              <w:jc w:val="center"/>
              <w:rPr>
                <w:rFonts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14:paraId="7B399138">
            <w:pPr>
              <w:pStyle w:val="22"/>
              <w:jc w:val="center"/>
              <w:rPr>
                <w:rFonts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14:paraId="18AF86B0">
            <w:pPr>
              <w:pStyle w:val="22"/>
              <w:jc w:val="center"/>
              <w:rPr>
                <w:rFonts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14:paraId="30FBE4E6">
            <w:pPr>
              <w:pStyle w:val="22"/>
              <w:jc w:val="center"/>
              <w:rPr>
                <w:rFonts w:ascii="仿宋" w:hAnsi="仿宋" w:eastAsia="仿宋" w:cs="仿宋"/>
              </w:rPr>
            </w:pPr>
            <w:r>
              <w:rPr>
                <w:rFonts w:hint="eastAsia" w:ascii="仿宋" w:hAnsi="仿宋" w:eastAsia="仿宋" w:cs="仿宋"/>
              </w:rPr>
              <w:t>其他收入</w:t>
            </w:r>
          </w:p>
        </w:tc>
      </w:tr>
      <w:tr w14:paraId="536B5C1E">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14:paraId="5D96E929">
            <w:pPr>
              <w:pStyle w:val="22"/>
              <w:jc w:val="center"/>
              <w:rPr>
                <w:rFonts w:ascii="仿宋" w:hAnsi="仿宋" w:eastAsia="仿宋" w:cs="仿宋"/>
              </w:rPr>
            </w:pPr>
            <w:r>
              <w:rPr>
                <w:rFonts w:hint="eastAsia" w:ascii="仿宋" w:hAnsi="仿宋" w:eastAsia="仿宋" w:cs="仿宋"/>
              </w:rPr>
              <w:t>功能分类</w:t>
            </w:r>
          </w:p>
          <w:p w14:paraId="22D93975">
            <w:pPr>
              <w:pStyle w:val="22"/>
              <w:jc w:val="center"/>
              <w:rPr>
                <w:rFonts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14:paraId="2007EC30">
            <w:pPr>
              <w:pStyle w:val="22"/>
              <w:jc w:val="center"/>
              <w:rPr>
                <w:rFonts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14:paraId="7F9ACA6C">
            <w:pPr>
              <w:rPr>
                <w:rFonts w:ascii="仿宋" w:hAnsi="仿宋" w:eastAsia="仿宋" w:cs="仿宋"/>
              </w:rPr>
            </w:pPr>
          </w:p>
        </w:tc>
        <w:tc>
          <w:tcPr>
            <w:tcW w:w="1728" w:type="dxa"/>
            <w:vMerge w:val="continue"/>
            <w:tcBorders>
              <w:left w:val="single" w:color="000000" w:sz="4" w:space="0"/>
              <w:bottom w:val="single" w:color="000000" w:sz="4" w:space="0"/>
            </w:tcBorders>
          </w:tcPr>
          <w:p w14:paraId="0D183BE1">
            <w:pPr>
              <w:rPr>
                <w:rFonts w:ascii="仿宋" w:hAnsi="仿宋" w:eastAsia="仿宋" w:cs="仿宋"/>
              </w:rPr>
            </w:pPr>
          </w:p>
        </w:tc>
        <w:tc>
          <w:tcPr>
            <w:tcW w:w="1686" w:type="dxa"/>
            <w:vMerge w:val="continue"/>
            <w:tcBorders>
              <w:left w:val="single" w:color="000000" w:sz="4" w:space="0"/>
              <w:bottom w:val="single" w:color="000000" w:sz="4" w:space="0"/>
            </w:tcBorders>
          </w:tcPr>
          <w:p w14:paraId="2669EE4D">
            <w:pPr>
              <w:rPr>
                <w:rFonts w:ascii="仿宋" w:hAnsi="仿宋" w:eastAsia="仿宋" w:cs="仿宋"/>
              </w:rPr>
            </w:pPr>
          </w:p>
        </w:tc>
        <w:tc>
          <w:tcPr>
            <w:tcW w:w="1503" w:type="dxa"/>
            <w:vMerge w:val="continue"/>
            <w:tcBorders>
              <w:left w:val="single" w:color="000000" w:sz="4" w:space="0"/>
              <w:bottom w:val="single" w:color="000000" w:sz="4" w:space="0"/>
            </w:tcBorders>
            <w:vAlign w:val="center"/>
          </w:tcPr>
          <w:p w14:paraId="5A03056F">
            <w:pPr>
              <w:pStyle w:val="22"/>
              <w:jc w:val="center"/>
              <w:rPr>
                <w:rFonts w:ascii="仿宋" w:hAnsi="仿宋" w:eastAsia="仿宋" w:cs="仿宋"/>
              </w:rPr>
            </w:pPr>
          </w:p>
        </w:tc>
        <w:tc>
          <w:tcPr>
            <w:tcW w:w="1704" w:type="dxa"/>
            <w:vMerge w:val="continue"/>
            <w:tcBorders>
              <w:left w:val="single" w:color="000000" w:sz="4" w:space="0"/>
              <w:bottom w:val="single" w:color="000000" w:sz="4" w:space="0"/>
            </w:tcBorders>
            <w:vAlign w:val="center"/>
          </w:tcPr>
          <w:p w14:paraId="60C29A44">
            <w:pPr>
              <w:pStyle w:val="22"/>
              <w:jc w:val="center"/>
              <w:rPr>
                <w:rFonts w:ascii="仿宋" w:hAnsi="仿宋" w:eastAsia="仿宋" w:cs="仿宋"/>
              </w:rPr>
            </w:pPr>
          </w:p>
        </w:tc>
        <w:tc>
          <w:tcPr>
            <w:tcW w:w="1263" w:type="dxa"/>
            <w:vMerge w:val="continue"/>
            <w:tcBorders>
              <w:left w:val="single" w:color="000000" w:sz="4" w:space="0"/>
              <w:bottom w:val="single" w:color="000000" w:sz="4" w:space="0"/>
            </w:tcBorders>
          </w:tcPr>
          <w:p w14:paraId="58AF1D4D">
            <w:pPr>
              <w:rPr>
                <w:rFonts w:ascii="仿宋" w:hAnsi="仿宋" w:eastAsia="仿宋" w:cs="仿宋"/>
              </w:rPr>
            </w:pPr>
          </w:p>
        </w:tc>
        <w:tc>
          <w:tcPr>
            <w:tcW w:w="1375" w:type="dxa"/>
            <w:vMerge w:val="continue"/>
            <w:tcBorders>
              <w:left w:val="single" w:color="000000" w:sz="4" w:space="0"/>
              <w:bottom w:val="single" w:color="000000" w:sz="4" w:space="0"/>
            </w:tcBorders>
          </w:tcPr>
          <w:p w14:paraId="721CD3FF">
            <w:pPr>
              <w:rPr>
                <w:rFonts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14:paraId="6F9B5A69">
            <w:pPr>
              <w:rPr>
                <w:rFonts w:ascii="仿宋" w:hAnsi="仿宋" w:eastAsia="仿宋" w:cs="仿宋"/>
              </w:rPr>
            </w:pPr>
          </w:p>
        </w:tc>
      </w:tr>
      <w:tr w14:paraId="32D1CD31">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14:paraId="415212CE">
            <w:pPr>
              <w:pStyle w:val="22"/>
              <w:jc w:val="center"/>
              <w:rPr>
                <w:rFonts w:ascii="仿宋" w:hAnsi="仿宋" w:eastAsia="仿宋" w:cs="仿宋"/>
              </w:rPr>
            </w:pPr>
            <w:r>
              <w:rPr>
                <w:rFonts w:ascii="仿宋" w:hAnsi="仿宋" w:eastAsia="仿宋" w:cs="仿宋"/>
              </w:rPr>
              <w:t>合计</w:t>
            </w:r>
          </w:p>
        </w:tc>
        <w:tc>
          <w:tcPr>
            <w:tcW w:w="1716" w:type="dxa"/>
            <w:tcBorders>
              <w:left w:val="single" w:color="000000" w:sz="4" w:space="0"/>
              <w:bottom w:val="single" w:color="000000" w:sz="4" w:space="0"/>
            </w:tcBorders>
            <w:vAlign w:val="center"/>
          </w:tcPr>
          <w:p w14:paraId="33F3CAB1">
            <w:pPr>
              <w:jc w:val="right"/>
              <w:rPr>
                <w:rFonts w:ascii="仿宋" w:hAnsi="仿宋" w:eastAsia="仿宋" w:cs="仿宋"/>
                <w:sz w:val="20"/>
                <w:szCs w:val="20"/>
              </w:rPr>
            </w:pPr>
            <w:r>
              <w:rPr>
                <w:rFonts w:hint="eastAsia" w:ascii="仿宋" w:hAnsi="仿宋" w:eastAsia="仿宋" w:cs="仿宋"/>
                <w:sz w:val="20"/>
                <w:szCs w:val="20"/>
              </w:rPr>
              <w:t>1,780.19</w:t>
            </w:r>
          </w:p>
        </w:tc>
        <w:tc>
          <w:tcPr>
            <w:tcW w:w="1728" w:type="dxa"/>
            <w:tcBorders>
              <w:left w:val="single" w:color="000000" w:sz="4" w:space="0"/>
              <w:bottom w:val="single" w:color="000000" w:sz="4" w:space="0"/>
            </w:tcBorders>
            <w:vAlign w:val="center"/>
          </w:tcPr>
          <w:p w14:paraId="227BE49A">
            <w:pPr>
              <w:jc w:val="right"/>
              <w:rPr>
                <w:rFonts w:ascii="仿宋" w:hAnsi="仿宋" w:eastAsia="仿宋" w:cs="仿宋"/>
                <w:sz w:val="20"/>
                <w:szCs w:val="20"/>
              </w:rPr>
            </w:pPr>
            <w:r>
              <w:rPr>
                <w:rFonts w:hint="eastAsia" w:ascii="仿宋" w:hAnsi="仿宋" w:eastAsia="仿宋" w:cs="仿宋"/>
                <w:sz w:val="20"/>
                <w:szCs w:val="20"/>
              </w:rPr>
              <w:t>1,726.25</w:t>
            </w:r>
          </w:p>
        </w:tc>
        <w:tc>
          <w:tcPr>
            <w:tcW w:w="1686" w:type="dxa"/>
            <w:tcBorders>
              <w:left w:val="single" w:color="000000" w:sz="4" w:space="0"/>
              <w:bottom w:val="single" w:color="000000" w:sz="4" w:space="0"/>
            </w:tcBorders>
            <w:vAlign w:val="center"/>
          </w:tcPr>
          <w:p w14:paraId="4DD15F80">
            <w:pPr>
              <w:jc w:val="right"/>
              <w:rPr>
                <w:rFonts w:ascii="仿宋" w:hAnsi="仿宋" w:eastAsia="仿宋" w:cs="仿宋"/>
                <w:sz w:val="20"/>
                <w:szCs w:val="20"/>
              </w:rPr>
            </w:pPr>
          </w:p>
        </w:tc>
        <w:tc>
          <w:tcPr>
            <w:tcW w:w="1503" w:type="dxa"/>
            <w:tcBorders>
              <w:left w:val="single" w:color="000000" w:sz="4" w:space="0"/>
              <w:bottom w:val="single" w:color="000000" w:sz="4" w:space="0"/>
            </w:tcBorders>
            <w:vAlign w:val="center"/>
          </w:tcPr>
          <w:p w14:paraId="44521AF7">
            <w:pPr>
              <w:jc w:val="right"/>
              <w:rPr>
                <w:rFonts w:ascii="仿宋" w:hAnsi="仿宋" w:eastAsia="仿宋" w:cs="仿宋"/>
                <w:sz w:val="20"/>
                <w:szCs w:val="20"/>
              </w:rPr>
            </w:pPr>
          </w:p>
        </w:tc>
        <w:tc>
          <w:tcPr>
            <w:tcW w:w="1704" w:type="dxa"/>
            <w:tcBorders>
              <w:left w:val="single" w:color="000000" w:sz="4" w:space="0"/>
              <w:bottom w:val="single" w:color="000000" w:sz="4" w:space="0"/>
            </w:tcBorders>
            <w:vAlign w:val="center"/>
          </w:tcPr>
          <w:p w14:paraId="4898F6C1">
            <w:pPr>
              <w:jc w:val="right"/>
              <w:rPr>
                <w:rFonts w:ascii="仿宋" w:hAnsi="仿宋" w:eastAsia="仿宋" w:cs="仿宋"/>
                <w:sz w:val="20"/>
                <w:szCs w:val="20"/>
              </w:rPr>
            </w:pPr>
            <w:r>
              <w:rPr>
                <w:rFonts w:hint="eastAsia" w:ascii="仿宋" w:hAnsi="仿宋" w:eastAsia="仿宋" w:cs="仿宋"/>
                <w:sz w:val="20"/>
                <w:szCs w:val="20"/>
              </w:rPr>
              <w:t>40.16</w:t>
            </w:r>
          </w:p>
        </w:tc>
        <w:tc>
          <w:tcPr>
            <w:tcW w:w="1263" w:type="dxa"/>
            <w:tcBorders>
              <w:left w:val="single" w:color="000000" w:sz="4" w:space="0"/>
              <w:bottom w:val="single" w:color="000000" w:sz="4" w:space="0"/>
            </w:tcBorders>
            <w:vAlign w:val="center"/>
          </w:tcPr>
          <w:p w14:paraId="6C6693A7">
            <w:pPr>
              <w:jc w:val="right"/>
              <w:rPr>
                <w:rFonts w:ascii="仿宋" w:hAnsi="仿宋" w:eastAsia="仿宋" w:cs="仿宋"/>
                <w:sz w:val="20"/>
                <w:szCs w:val="20"/>
              </w:rPr>
            </w:pPr>
          </w:p>
        </w:tc>
        <w:tc>
          <w:tcPr>
            <w:tcW w:w="1375" w:type="dxa"/>
            <w:tcBorders>
              <w:left w:val="single" w:color="000000" w:sz="4" w:space="0"/>
              <w:bottom w:val="single" w:color="000000" w:sz="4" w:space="0"/>
            </w:tcBorders>
            <w:vAlign w:val="center"/>
          </w:tcPr>
          <w:p w14:paraId="2C122707">
            <w:pPr>
              <w:jc w:val="right"/>
              <w:rPr>
                <w:rFonts w:ascii="仿宋" w:hAnsi="仿宋" w:eastAsia="仿宋" w:cs="仿宋"/>
                <w:sz w:val="20"/>
                <w:szCs w:val="20"/>
              </w:rPr>
            </w:pPr>
            <w:r>
              <w:rPr>
                <w:rFonts w:hint="eastAsia" w:ascii="仿宋" w:hAnsi="仿宋" w:eastAsia="仿宋" w:cs="仿宋"/>
                <w:sz w:val="20"/>
                <w:szCs w:val="20"/>
              </w:rPr>
              <w:tab/>
            </w:r>
          </w:p>
        </w:tc>
        <w:tc>
          <w:tcPr>
            <w:tcW w:w="1328" w:type="dxa"/>
            <w:tcBorders>
              <w:left w:val="single" w:color="000000" w:sz="4" w:space="0"/>
              <w:bottom w:val="single" w:color="000000" w:sz="4" w:space="0"/>
              <w:right w:val="single" w:color="000000" w:sz="4" w:space="0"/>
            </w:tcBorders>
            <w:vAlign w:val="center"/>
          </w:tcPr>
          <w:p w14:paraId="64AB4F51">
            <w:pPr>
              <w:jc w:val="right"/>
              <w:rPr>
                <w:rFonts w:ascii="仿宋" w:hAnsi="仿宋" w:eastAsia="仿宋" w:cs="仿宋"/>
                <w:sz w:val="20"/>
                <w:szCs w:val="20"/>
              </w:rPr>
            </w:pPr>
            <w:r>
              <w:rPr>
                <w:rFonts w:hint="eastAsia" w:ascii="仿宋" w:hAnsi="仿宋" w:eastAsia="仿宋" w:cs="仿宋"/>
                <w:sz w:val="20"/>
                <w:szCs w:val="20"/>
              </w:rPr>
              <w:t>13.78</w:t>
            </w:r>
          </w:p>
        </w:tc>
      </w:tr>
      <w:tr w14:paraId="53C8553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D6D4238">
            <w:pPr>
              <w:pStyle w:val="22"/>
              <w:rPr>
                <w:rFonts w:ascii="仿宋" w:hAnsi="仿宋" w:eastAsia="仿宋" w:cs="仿宋"/>
              </w:rPr>
            </w:pPr>
            <w:r>
              <w:rPr>
                <w:rFonts w:hint="eastAsia" w:ascii="仿宋" w:hAnsi="仿宋" w:eastAsia="仿宋" w:cs="仿宋"/>
              </w:rPr>
              <w:t>206</w:t>
            </w:r>
          </w:p>
        </w:tc>
        <w:tc>
          <w:tcPr>
            <w:tcW w:w="3156" w:type="dxa"/>
            <w:tcBorders>
              <w:top w:val="single" w:color="000000" w:sz="4" w:space="0"/>
              <w:left w:val="single" w:color="000000" w:sz="4" w:space="0"/>
              <w:bottom w:val="single" w:color="000000" w:sz="4" w:space="0"/>
              <w:right w:val="single" w:color="000000" w:sz="4" w:space="0"/>
            </w:tcBorders>
            <w:vAlign w:val="center"/>
          </w:tcPr>
          <w:p w14:paraId="1E48BAF0">
            <w:pPr>
              <w:pStyle w:val="22"/>
              <w:rPr>
                <w:rFonts w:ascii="仿宋" w:hAnsi="仿宋" w:eastAsia="仿宋" w:cs="仿宋"/>
              </w:rPr>
            </w:pPr>
            <w:r>
              <w:rPr>
                <w:rFonts w:hint="eastAsia" w:ascii="仿宋" w:hAnsi="仿宋" w:eastAsia="仿宋" w:cs="仿宋"/>
              </w:rPr>
              <w:t>科学技术支出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9E34398">
            <w:pPr>
              <w:pStyle w:val="22"/>
              <w:jc w:val="right"/>
              <w:rPr>
                <w:rFonts w:ascii="仿宋" w:hAnsi="仿宋" w:eastAsia="仿宋" w:cs="仿宋"/>
                <w:sz w:val="20"/>
                <w:szCs w:val="20"/>
              </w:rPr>
            </w:pPr>
            <w:r>
              <w:rPr>
                <w:rFonts w:hint="eastAsia" w:ascii="仿宋" w:hAnsi="仿宋" w:eastAsia="仿宋" w:cs="仿宋"/>
                <w:sz w:val="20"/>
                <w:szCs w:val="20"/>
              </w:rPr>
              <w:t>1,144.21</w:t>
            </w:r>
          </w:p>
        </w:tc>
        <w:tc>
          <w:tcPr>
            <w:tcW w:w="1728" w:type="dxa"/>
            <w:tcBorders>
              <w:top w:val="single" w:color="000000" w:sz="4" w:space="0"/>
              <w:left w:val="single" w:color="000000" w:sz="4" w:space="0"/>
              <w:bottom w:val="single" w:color="000000" w:sz="4" w:space="0"/>
              <w:right w:val="single" w:color="000000" w:sz="4" w:space="0"/>
            </w:tcBorders>
            <w:vAlign w:val="center"/>
          </w:tcPr>
          <w:p w14:paraId="6276865D">
            <w:pPr>
              <w:pStyle w:val="22"/>
              <w:jc w:val="right"/>
              <w:rPr>
                <w:rFonts w:ascii="仿宋" w:hAnsi="仿宋" w:eastAsia="仿宋" w:cs="仿宋"/>
                <w:sz w:val="20"/>
                <w:szCs w:val="20"/>
              </w:rPr>
            </w:pPr>
            <w:r>
              <w:rPr>
                <w:rFonts w:hint="eastAsia" w:ascii="仿宋" w:hAnsi="仿宋" w:eastAsia="仿宋" w:cs="仿宋"/>
                <w:sz w:val="20"/>
                <w:szCs w:val="20"/>
              </w:rPr>
              <w:t>1,090.26</w:t>
            </w:r>
          </w:p>
        </w:tc>
        <w:tc>
          <w:tcPr>
            <w:tcW w:w="1686" w:type="dxa"/>
            <w:tcBorders>
              <w:top w:val="single" w:color="000000" w:sz="4" w:space="0"/>
              <w:left w:val="single" w:color="000000" w:sz="4" w:space="0"/>
              <w:bottom w:val="single" w:color="000000" w:sz="4" w:space="0"/>
              <w:right w:val="single" w:color="000000" w:sz="4" w:space="0"/>
            </w:tcBorders>
            <w:vAlign w:val="center"/>
          </w:tcPr>
          <w:p w14:paraId="0C7D03BB">
            <w:pPr>
              <w:pStyle w:val="22"/>
              <w:jc w:val="right"/>
              <w:rPr>
                <w:rFonts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822EE75">
            <w:pPr>
              <w:pStyle w:val="22"/>
              <w:jc w:val="right"/>
              <w:rPr>
                <w:rFonts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1870AA9">
            <w:pPr>
              <w:pStyle w:val="22"/>
              <w:jc w:val="right"/>
              <w:rPr>
                <w:rFonts w:ascii="仿宋" w:hAnsi="仿宋" w:eastAsia="仿宋" w:cs="仿宋"/>
                <w:sz w:val="20"/>
                <w:szCs w:val="20"/>
              </w:rPr>
            </w:pPr>
            <w:r>
              <w:rPr>
                <w:rFonts w:hint="eastAsia" w:ascii="仿宋" w:hAnsi="仿宋" w:eastAsia="仿宋" w:cs="仿宋"/>
                <w:sz w:val="20"/>
                <w:szCs w:val="20"/>
              </w:rPr>
              <w:t>40.16</w:t>
            </w:r>
          </w:p>
        </w:tc>
        <w:tc>
          <w:tcPr>
            <w:tcW w:w="1263" w:type="dxa"/>
            <w:tcBorders>
              <w:top w:val="single" w:color="000000" w:sz="4" w:space="0"/>
              <w:left w:val="single" w:color="000000" w:sz="4" w:space="0"/>
              <w:bottom w:val="single" w:color="000000" w:sz="4" w:space="0"/>
              <w:right w:val="single" w:color="000000" w:sz="4" w:space="0"/>
            </w:tcBorders>
            <w:vAlign w:val="center"/>
          </w:tcPr>
          <w:p w14:paraId="2AD36FB3">
            <w:pPr>
              <w:pStyle w:val="22"/>
              <w:jc w:val="right"/>
              <w:rPr>
                <w:rFonts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AD4AE69">
            <w:pPr>
              <w:pStyle w:val="22"/>
              <w:jc w:val="right"/>
              <w:rPr>
                <w:rFonts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1B6598B">
            <w:pPr>
              <w:pStyle w:val="22"/>
              <w:jc w:val="right"/>
              <w:rPr>
                <w:rFonts w:ascii="仿宋" w:hAnsi="仿宋" w:eastAsia="仿宋" w:cs="仿宋"/>
                <w:sz w:val="20"/>
                <w:szCs w:val="20"/>
              </w:rPr>
            </w:pPr>
            <w:r>
              <w:rPr>
                <w:rFonts w:hint="eastAsia" w:ascii="仿宋" w:hAnsi="仿宋" w:eastAsia="仿宋" w:cs="仿宋"/>
                <w:sz w:val="20"/>
                <w:szCs w:val="20"/>
              </w:rPr>
              <w:t>13.78</w:t>
            </w:r>
          </w:p>
        </w:tc>
      </w:tr>
      <w:tr w14:paraId="3716356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68C106A">
            <w:pPr>
              <w:pStyle w:val="22"/>
              <w:rPr>
                <w:rFonts w:ascii="仿宋" w:hAnsi="仿宋" w:eastAsia="仿宋" w:cs="仿宋"/>
              </w:rPr>
            </w:pPr>
            <w:r>
              <w:rPr>
                <w:rFonts w:hint="eastAsia" w:ascii="仿宋" w:hAnsi="仿宋" w:eastAsia="仿宋" w:cs="仿宋"/>
              </w:rPr>
              <w:t>20603</w:t>
            </w:r>
          </w:p>
        </w:tc>
        <w:tc>
          <w:tcPr>
            <w:tcW w:w="3156" w:type="dxa"/>
            <w:tcBorders>
              <w:top w:val="single" w:color="000000" w:sz="4" w:space="0"/>
              <w:left w:val="single" w:color="000000" w:sz="4" w:space="0"/>
              <w:bottom w:val="single" w:color="000000" w:sz="4" w:space="0"/>
              <w:right w:val="single" w:color="000000" w:sz="4" w:space="0"/>
            </w:tcBorders>
            <w:vAlign w:val="center"/>
          </w:tcPr>
          <w:p w14:paraId="3FFE042B">
            <w:pPr>
              <w:pStyle w:val="22"/>
              <w:rPr>
                <w:rFonts w:ascii="仿宋" w:hAnsi="仿宋" w:eastAsia="仿宋" w:cs="仿宋"/>
              </w:rPr>
            </w:pPr>
            <w:r>
              <w:rPr>
                <w:rFonts w:hint="eastAsia" w:ascii="仿宋" w:hAnsi="仿宋" w:eastAsia="仿宋" w:cs="仿宋"/>
              </w:rPr>
              <w:t xml:space="preserve">  应用研究</w:t>
            </w:r>
          </w:p>
        </w:tc>
        <w:tc>
          <w:tcPr>
            <w:tcW w:w="1716" w:type="dxa"/>
            <w:tcBorders>
              <w:top w:val="single" w:color="000000" w:sz="4" w:space="0"/>
              <w:left w:val="single" w:color="000000" w:sz="4" w:space="0"/>
              <w:bottom w:val="single" w:color="000000" w:sz="4" w:space="0"/>
              <w:right w:val="single" w:color="000000" w:sz="4" w:space="0"/>
            </w:tcBorders>
            <w:vAlign w:val="center"/>
          </w:tcPr>
          <w:p w14:paraId="69A8E73F">
            <w:pPr>
              <w:pStyle w:val="22"/>
              <w:jc w:val="right"/>
              <w:rPr>
                <w:rFonts w:ascii="仿宋" w:hAnsi="仿宋" w:eastAsia="仿宋" w:cs="仿宋"/>
                <w:sz w:val="20"/>
                <w:szCs w:val="20"/>
              </w:rPr>
            </w:pPr>
            <w:r>
              <w:rPr>
                <w:rFonts w:hint="eastAsia" w:ascii="仿宋" w:hAnsi="仿宋" w:eastAsia="仿宋" w:cs="仿宋"/>
                <w:sz w:val="20"/>
                <w:szCs w:val="20"/>
              </w:rPr>
              <w:t>1,144.21</w:t>
            </w:r>
          </w:p>
        </w:tc>
        <w:tc>
          <w:tcPr>
            <w:tcW w:w="1728" w:type="dxa"/>
            <w:tcBorders>
              <w:top w:val="single" w:color="000000" w:sz="4" w:space="0"/>
              <w:left w:val="single" w:color="000000" w:sz="4" w:space="0"/>
              <w:bottom w:val="single" w:color="000000" w:sz="4" w:space="0"/>
              <w:right w:val="single" w:color="000000" w:sz="4" w:space="0"/>
            </w:tcBorders>
            <w:vAlign w:val="center"/>
          </w:tcPr>
          <w:p w14:paraId="72753D1F">
            <w:pPr>
              <w:pStyle w:val="22"/>
              <w:jc w:val="right"/>
              <w:rPr>
                <w:rFonts w:ascii="仿宋" w:hAnsi="仿宋" w:eastAsia="仿宋" w:cs="仿宋"/>
                <w:sz w:val="20"/>
                <w:szCs w:val="20"/>
              </w:rPr>
            </w:pPr>
            <w:r>
              <w:rPr>
                <w:rFonts w:hint="eastAsia" w:ascii="仿宋" w:hAnsi="仿宋" w:eastAsia="仿宋" w:cs="仿宋"/>
                <w:sz w:val="20"/>
                <w:szCs w:val="20"/>
              </w:rPr>
              <w:t>1,090.26</w:t>
            </w:r>
          </w:p>
        </w:tc>
        <w:tc>
          <w:tcPr>
            <w:tcW w:w="1686" w:type="dxa"/>
            <w:tcBorders>
              <w:top w:val="single" w:color="000000" w:sz="4" w:space="0"/>
              <w:left w:val="single" w:color="000000" w:sz="4" w:space="0"/>
              <w:bottom w:val="single" w:color="000000" w:sz="4" w:space="0"/>
              <w:right w:val="single" w:color="000000" w:sz="4" w:space="0"/>
            </w:tcBorders>
            <w:vAlign w:val="center"/>
          </w:tcPr>
          <w:p w14:paraId="2F3863FB">
            <w:pPr>
              <w:pStyle w:val="22"/>
              <w:jc w:val="right"/>
              <w:rPr>
                <w:rFonts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0CD647A">
            <w:pPr>
              <w:pStyle w:val="22"/>
              <w:jc w:val="right"/>
              <w:rPr>
                <w:rFonts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F738DCD">
            <w:pPr>
              <w:pStyle w:val="22"/>
              <w:jc w:val="right"/>
              <w:rPr>
                <w:rFonts w:ascii="仿宋" w:hAnsi="仿宋" w:eastAsia="仿宋" w:cs="仿宋"/>
                <w:sz w:val="20"/>
                <w:szCs w:val="20"/>
              </w:rPr>
            </w:pPr>
            <w:r>
              <w:rPr>
                <w:rFonts w:hint="eastAsia" w:ascii="仿宋" w:hAnsi="仿宋" w:eastAsia="仿宋" w:cs="仿宋"/>
                <w:sz w:val="20"/>
                <w:szCs w:val="20"/>
              </w:rPr>
              <w:t>40.16</w:t>
            </w:r>
          </w:p>
        </w:tc>
        <w:tc>
          <w:tcPr>
            <w:tcW w:w="1263" w:type="dxa"/>
            <w:tcBorders>
              <w:top w:val="single" w:color="000000" w:sz="4" w:space="0"/>
              <w:left w:val="single" w:color="000000" w:sz="4" w:space="0"/>
              <w:bottom w:val="single" w:color="000000" w:sz="4" w:space="0"/>
              <w:right w:val="single" w:color="000000" w:sz="4" w:space="0"/>
            </w:tcBorders>
            <w:vAlign w:val="center"/>
          </w:tcPr>
          <w:p w14:paraId="313582E4">
            <w:pPr>
              <w:pStyle w:val="22"/>
              <w:jc w:val="right"/>
              <w:rPr>
                <w:rFonts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048A682">
            <w:pPr>
              <w:pStyle w:val="22"/>
              <w:jc w:val="right"/>
              <w:rPr>
                <w:rFonts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ABCA51E">
            <w:pPr>
              <w:pStyle w:val="22"/>
              <w:jc w:val="right"/>
              <w:rPr>
                <w:rFonts w:ascii="仿宋" w:hAnsi="仿宋" w:eastAsia="仿宋" w:cs="仿宋"/>
                <w:sz w:val="20"/>
                <w:szCs w:val="20"/>
              </w:rPr>
            </w:pPr>
            <w:r>
              <w:rPr>
                <w:rFonts w:hint="eastAsia" w:ascii="仿宋" w:hAnsi="仿宋" w:eastAsia="仿宋" w:cs="仿宋"/>
                <w:sz w:val="20"/>
                <w:szCs w:val="20"/>
              </w:rPr>
              <w:t>13.78</w:t>
            </w:r>
          </w:p>
        </w:tc>
      </w:tr>
      <w:tr w14:paraId="2A9396A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635934D">
            <w:pPr>
              <w:pStyle w:val="22"/>
              <w:rPr>
                <w:rFonts w:ascii="仿宋" w:hAnsi="仿宋" w:eastAsia="仿宋" w:cs="仿宋"/>
              </w:rPr>
            </w:pPr>
            <w:r>
              <w:rPr>
                <w:rFonts w:hint="eastAsia" w:ascii="仿宋" w:hAnsi="仿宋" w:eastAsia="仿宋" w:cs="仿宋"/>
              </w:rPr>
              <w:t>2060302</w:t>
            </w:r>
          </w:p>
        </w:tc>
        <w:tc>
          <w:tcPr>
            <w:tcW w:w="3156" w:type="dxa"/>
            <w:tcBorders>
              <w:top w:val="single" w:color="000000" w:sz="4" w:space="0"/>
              <w:left w:val="single" w:color="000000" w:sz="4" w:space="0"/>
              <w:bottom w:val="single" w:color="000000" w:sz="4" w:space="0"/>
              <w:right w:val="single" w:color="000000" w:sz="4" w:space="0"/>
            </w:tcBorders>
            <w:vAlign w:val="center"/>
          </w:tcPr>
          <w:p w14:paraId="6AD6D99F">
            <w:pPr>
              <w:pStyle w:val="22"/>
              <w:rPr>
                <w:rFonts w:ascii="仿宋" w:hAnsi="仿宋" w:eastAsia="仿宋" w:cs="仿宋"/>
              </w:rPr>
            </w:pPr>
            <w:r>
              <w:rPr>
                <w:rFonts w:hint="eastAsia" w:ascii="仿宋" w:hAnsi="仿宋" w:eastAsia="仿宋" w:cs="仿宋"/>
              </w:rPr>
              <w:t xml:space="preserve">    社会公益研究</w:t>
            </w:r>
          </w:p>
        </w:tc>
        <w:tc>
          <w:tcPr>
            <w:tcW w:w="1716" w:type="dxa"/>
            <w:tcBorders>
              <w:top w:val="single" w:color="000000" w:sz="4" w:space="0"/>
              <w:left w:val="single" w:color="000000" w:sz="4" w:space="0"/>
              <w:bottom w:val="single" w:color="000000" w:sz="4" w:space="0"/>
              <w:right w:val="single" w:color="000000" w:sz="4" w:space="0"/>
            </w:tcBorders>
            <w:vAlign w:val="center"/>
          </w:tcPr>
          <w:p w14:paraId="0DD5BC72">
            <w:pPr>
              <w:pStyle w:val="22"/>
              <w:jc w:val="right"/>
              <w:rPr>
                <w:rFonts w:ascii="仿宋" w:hAnsi="仿宋" w:eastAsia="仿宋" w:cs="仿宋"/>
                <w:sz w:val="20"/>
                <w:szCs w:val="20"/>
              </w:rPr>
            </w:pPr>
            <w:r>
              <w:rPr>
                <w:rFonts w:hint="eastAsia" w:ascii="仿宋" w:hAnsi="仿宋" w:eastAsia="仿宋" w:cs="仿宋"/>
                <w:sz w:val="20"/>
                <w:szCs w:val="20"/>
              </w:rPr>
              <w:t>1,144.21</w:t>
            </w:r>
          </w:p>
        </w:tc>
        <w:tc>
          <w:tcPr>
            <w:tcW w:w="1728" w:type="dxa"/>
            <w:tcBorders>
              <w:top w:val="single" w:color="000000" w:sz="4" w:space="0"/>
              <w:left w:val="single" w:color="000000" w:sz="4" w:space="0"/>
              <w:bottom w:val="single" w:color="000000" w:sz="4" w:space="0"/>
              <w:right w:val="single" w:color="000000" w:sz="4" w:space="0"/>
            </w:tcBorders>
            <w:vAlign w:val="center"/>
          </w:tcPr>
          <w:p w14:paraId="22F4A253">
            <w:pPr>
              <w:pStyle w:val="22"/>
              <w:jc w:val="right"/>
              <w:rPr>
                <w:rFonts w:ascii="仿宋" w:hAnsi="仿宋" w:eastAsia="仿宋" w:cs="仿宋"/>
                <w:sz w:val="20"/>
                <w:szCs w:val="20"/>
              </w:rPr>
            </w:pPr>
            <w:r>
              <w:rPr>
                <w:rFonts w:hint="eastAsia" w:ascii="仿宋" w:hAnsi="仿宋" w:eastAsia="仿宋" w:cs="仿宋"/>
                <w:sz w:val="20"/>
                <w:szCs w:val="20"/>
              </w:rPr>
              <w:t>1,090.26</w:t>
            </w:r>
          </w:p>
        </w:tc>
        <w:tc>
          <w:tcPr>
            <w:tcW w:w="1686" w:type="dxa"/>
            <w:tcBorders>
              <w:top w:val="single" w:color="000000" w:sz="4" w:space="0"/>
              <w:left w:val="single" w:color="000000" w:sz="4" w:space="0"/>
              <w:bottom w:val="single" w:color="000000" w:sz="4" w:space="0"/>
              <w:right w:val="single" w:color="000000" w:sz="4" w:space="0"/>
            </w:tcBorders>
            <w:vAlign w:val="center"/>
          </w:tcPr>
          <w:p w14:paraId="104B447B">
            <w:pPr>
              <w:pStyle w:val="22"/>
              <w:jc w:val="right"/>
              <w:rPr>
                <w:rFonts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BB3617A">
            <w:pPr>
              <w:pStyle w:val="22"/>
              <w:jc w:val="right"/>
              <w:rPr>
                <w:rFonts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9DC6042">
            <w:pPr>
              <w:pStyle w:val="22"/>
              <w:jc w:val="right"/>
              <w:rPr>
                <w:rFonts w:ascii="仿宋" w:hAnsi="仿宋" w:eastAsia="仿宋" w:cs="仿宋"/>
                <w:sz w:val="20"/>
                <w:szCs w:val="20"/>
              </w:rPr>
            </w:pPr>
            <w:r>
              <w:rPr>
                <w:rFonts w:hint="eastAsia" w:ascii="仿宋" w:hAnsi="仿宋" w:eastAsia="仿宋" w:cs="仿宋"/>
                <w:sz w:val="20"/>
                <w:szCs w:val="20"/>
              </w:rPr>
              <w:t>40.16</w:t>
            </w:r>
          </w:p>
        </w:tc>
        <w:tc>
          <w:tcPr>
            <w:tcW w:w="1263" w:type="dxa"/>
            <w:tcBorders>
              <w:top w:val="single" w:color="000000" w:sz="4" w:space="0"/>
              <w:left w:val="single" w:color="000000" w:sz="4" w:space="0"/>
              <w:bottom w:val="single" w:color="000000" w:sz="4" w:space="0"/>
              <w:right w:val="single" w:color="000000" w:sz="4" w:space="0"/>
            </w:tcBorders>
            <w:vAlign w:val="center"/>
          </w:tcPr>
          <w:p w14:paraId="47B49BBA">
            <w:pPr>
              <w:pStyle w:val="22"/>
              <w:jc w:val="right"/>
              <w:rPr>
                <w:rFonts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255CB11">
            <w:pPr>
              <w:pStyle w:val="22"/>
              <w:jc w:val="right"/>
              <w:rPr>
                <w:rFonts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2F4462C">
            <w:pPr>
              <w:pStyle w:val="22"/>
              <w:jc w:val="right"/>
              <w:rPr>
                <w:rFonts w:ascii="仿宋" w:hAnsi="仿宋" w:eastAsia="仿宋" w:cs="仿宋"/>
                <w:sz w:val="20"/>
                <w:szCs w:val="20"/>
              </w:rPr>
            </w:pPr>
            <w:r>
              <w:rPr>
                <w:rFonts w:hint="eastAsia" w:ascii="仿宋" w:hAnsi="仿宋" w:eastAsia="仿宋" w:cs="仿宋"/>
                <w:sz w:val="20"/>
                <w:szCs w:val="20"/>
              </w:rPr>
              <w:t>13.78</w:t>
            </w:r>
          </w:p>
        </w:tc>
      </w:tr>
      <w:tr w14:paraId="3D1A77E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91C5227">
            <w:pPr>
              <w:pStyle w:val="22"/>
              <w:rPr>
                <w:rFonts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6883F875">
            <w:pPr>
              <w:pStyle w:val="22"/>
              <w:rPr>
                <w:rFonts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23F3F9FD">
            <w:pPr>
              <w:pStyle w:val="22"/>
              <w:jc w:val="right"/>
              <w:rPr>
                <w:rFonts w:ascii="仿宋" w:hAnsi="仿宋" w:eastAsia="仿宋" w:cs="仿宋"/>
                <w:sz w:val="20"/>
                <w:szCs w:val="20"/>
              </w:rPr>
            </w:pPr>
            <w:r>
              <w:rPr>
                <w:rFonts w:hint="eastAsia" w:ascii="仿宋" w:hAnsi="仿宋" w:eastAsia="仿宋" w:cs="仿宋"/>
                <w:sz w:val="20"/>
                <w:szCs w:val="20"/>
              </w:rPr>
              <w:t>168.12</w:t>
            </w:r>
          </w:p>
        </w:tc>
        <w:tc>
          <w:tcPr>
            <w:tcW w:w="1728" w:type="dxa"/>
            <w:tcBorders>
              <w:top w:val="single" w:color="000000" w:sz="4" w:space="0"/>
              <w:left w:val="single" w:color="000000" w:sz="4" w:space="0"/>
              <w:bottom w:val="single" w:color="000000" w:sz="4" w:space="0"/>
              <w:right w:val="single" w:color="000000" w:sz="4" w:space="0"/>
            </w:tcBorders>
            <w:vAlign w:val="center"/>
          </w:tcPr>
          <w:p w14:paraId="49AB5B7C">
            <w:pPr>
              <w:pStyle w:val="22"/>
              <w:jc w:val="right"/>
              <w:rPr>
                <w:rFonts w:ascii="仿宋" w:hAnsi="仿宋" w:eastAsia="仿宋" w:cs="仿宋"/>
                <w:sz w:val="20"/>
                <w:szCs w:val="20"/>
              </w:rPr>
            </w:pPr>
            <w:r>
              <w:rPr>
                <w:rFonts w:hint="eastAsia" w:ascii="仿宋" w:hAnsi="仿宋" w:eastAsia="仿宋" w:cs="仿宋"/>
                <w:sz w:val="20"/>
                <w:szCs w:val="20"/>
              </w:rPr>
              <w:t>168.12</w:t>
            </w:r>
          </w:p>
        </w:tc>
        <w:tc>
          <w:tcPr>
            <w:tcW w:w="1686" w:type="dxa"/>
            <w:tcBorders>
              <w:top w:val="single" w:color="000000" w:sz="4" w:space="0"/>
              <w:left w:val="single" w:color="000000" w:sz="4" w:space="0"/>
              <w:bottom w:val="single" w:color="000000" w:sz="4" w:space="0"/>
              <w:right w:val="single" w:color="000000" w:sz="4" w:space="0"/>
            </w:tcBorders>
            <w:vAlign w:val="center"/>
          </w:tcPr>
          <w:p w14:paraId="2AFA544A">
            <w:pPr>
              <w:pStyle w:val="22"/>
              <w:jc w:val="right"/>
              <w:rPr>
                <w:rFonts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C12B6E5">
            <w:pPr>
              <w:pStyle w:val="22"/>
              <w:jc w:val="right"/>
              <w:rPr>
                <w:rFonts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34963E0">
            <w:pPr>
              <w:pStyle w:val="22"/>
              <w:jc w:val="right"/>
              <w:rPr>
                <w:rFonts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6706895">
            <w:pPr>
              <w:pStyle w:val="22"/>
              <w:jc w:val="right"/>
              <w:rPr>
                <w:rFonts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61FCC23">
            <w:pPr>
              <w:pStyle w:val="22"/>
              <w:jc w:val="right"/>
              <w:rPr>
                <w:rFonts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8EC8169">
            <w:pPr>
              <w:pStyle w:val="22"/>
              <w:jc w:val="right"/>
              <w:rPr>
                <w:rFonts w:ascii="仿宋" w:hAnsi="仿宋" w:eastAsia="仿宋" w:cs="仿宋"/>
                <w:sz w:val="20"/>
                <w:szCs w:val="20"/>
              </w:rPr>
            </w:pPr>
          </w:p>
        </w:tc>
      </w:tr>
      <w:tr w14:paraId="351CA21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442FC19">
            <w:pPr>
              <w:pStyle w:val="22"/>
              <w:rPr>
                <w:rFonts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14:paraId="508070FE">
            <w:pPr>
              <w:pStyle w:val="22"/>
              <w:rPr>
                <w:rFonts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77026BF">
            <w:pPr>
              <w:pStyle w:val="22"/>
              <w:jc w:val="right"/>
              <w:rPr>
                <w:rFonts w:ascii="仿宋" w:hAnsi="仿宋" w:eastAsia="仿宋" w:cs="仿宋"/>
                <w:sz w:val="20"/>
                <w:szCs w:val="20"/>
              </w:rPr>
            </w:pPr>
            <w:r>
              <w:rPr>
                <w:rFonts w:hint="eastAsia" w:ascii="仿宋" w:hAnsi="仿宋" w:eastAsia="仿宋" w:cs="仿宋"/>
                <w:sz w:val="20"/>
                <w:szCs w:val="20"/>
              </w:rPr>
              <w:t>140.61</w:t>
            </w:r>
          </w:p>
        </w:tc>
        <w:tc>
          <w:tcPr>
            <w:tcW w:w="1728" w:type="dxa"/>
            <w:tcBorders>
              <w:top w:val="single" w:color="000000" w:sz="4" w:space="0"/>
              <w:left w:val="single" w:color="000000" w:sz="4" w:space="0"/>
              <w:bottom w:val="single" w:color="000000" w:sz="4" w:space="0"/>
              <w:right w:val="single" w:color="000000" w:sz="4" w:space="0"/>
            </w:tcBorders>
            <w:vAlign w:val="center"/>
          </w:tcPr>
          <w:p w14:paraId="4115EC01">
            <w:pPr>
              <w:pStyle w:val="22"/>
              <w:jc w:val="right"/>
              <w:rPr>
                <w:rFonts w:ascii="仿宋" w:hAnsi="仿宋" w:eastAsia="仿宋" w:cs="仿宋"/>
                <w:sz w:val="20"/>
                <w:szCs w:val="20"/>
              </w:rPr>
            </w:pPr>
            <w:r>
              <w:rPr>
                <w:rFonts w:hint="eastAsia" w:ascii="仿宋" w:hAnsi="仿宋" w:eastAsia="仿宋" w:cs="仿宋"/>
                <w:sz w:val="20"/>
                <w:szCs w:val="20"/>
              </w:rPr>
              <w:t>140.61</w:t>
            </w:r>
          </w:p>
        </w:tc>
        <w:tc>
          <w:tcPr>
            <w:tcW w:w="1686" w:type="dxa"/>
            <w:tcBorders>
              <w:top w:val="single" w:color="000000" w:sz="4" w:space="0"/>
              <w:left w:val="single" w:color="000000" w:sz="4" w:space="0"/>
              <w:bottom w:val="single" w:color="000000" w:sz="4" w:space="0"/>
              <w:right w:val="single" w:color="000000" w:sz="4" w:space="0"/>
            </w:tcBorders>
            <w:vAlign w:val="center"/>
          </w:tcPr>
          <w:p w14:paraId="5A4DA981">
            <w:pPr>
              <w:pStyle w:val="22"/>
              <w:jc w:val="right"/>
              <w:rPr>
                <w:rFonts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846747B">
            <w:pPr>
              <w:pStyle w:val="22"/>
              <w:jc w:val="right"/>
              <w:rPr>
                <w:rFonts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7F4A884">
            <w:pPr>
              <w:pStyle w:val="22"/>
              <w:jc w:val="right"/>
              <w:rPr>
                <w:rFonts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783AD76">
            <w:pPr>
              <w:pStyle w:val="22"/>
              <w:jc w:val="right"/>
              <w:rPr>
                <w:rFonts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CA99B5F">
            <w:pPr>
              <w:pStyle w:val="22"/>
              <w:jc w:val="right"/>
              <w:rPr>
                <w:rFonts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124B397">
            <w:pPr>
              <w:pStyle w:val="22"/>
              <w:jc w:val="right"/>
              <w:rPr>
                <w:rFonts w:ascii="仿宋" w:hAnsi="仿宋" w:eastAsia="仿宋" w:cs="仿宋"/>
                <w:sz w:val="20"/>
                <w:szCs w:val="20"/>
              </w:rPr>
            </w:pPr>
          </w:p>
        </w:tc>
      </w:tr>
      <w:tr w14:paraId="2241BE6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2BFF88C">
            <w:pPr>
              <w:pStyle w:val="22"/>
              <w:rPr>
                <w:rFonts w:ascii="仿宋" w:hAnsi="仿宋" w:eastAsia="仿宋" w:cs="仿宋"/>
              </w:rPr>
            </w:pPr>
            <w:r>
              <w:rPr>
                <w:rFonts w:hint="eastAsia" w:ascii="仿宋" w:hAnsi="仿宋" w:eastAsia="仿宋" w:cs="仿宋"/>
              </w:rPr>
              <w:t>2080502</w:t>
            </w:r>
          </w:p>
        </w:tc>
        <w:tc>
          <w:tcPr>
            <w:tcW w:w="3156" w:type="dxa"/>
            <w:tcBorders>
              <w:top w:val="single" w:color="000000" w:sz="4" w:space="0"/>
              <w:left w:val="single" w:color="000000" w:sz="4" w:space="0"/>
              <w:bottom w:val="single" w:color="000000" w:sz="4" w:space="0"/>
              <w:right w:val="single" w:color="000000" w:sz="4" w:space="0"/>
            </w:tcBorders>
            <w:vAlign w:val="center"/>
          </w:tcPr>
          <w:p w14:paraId="4B9B1C04">
            <w:pPr>
              <w:pStyle w:val="22"/>
              <w:rPr>
                <w:rFonts w:ascii="仿宋" w:hAnsi="仿宋" w:eastAsia="仿宋" w:cs="仿宋"/>
              </w:rPr>
            </w:pPr>
            <w:r>
              <w:rPr>
                <w:rFonts w:hint="eastAsia" w:ascii="仿宋" w:hAnsi="仿宋" w:eastAsia="仿宋" w:cs="仿宋"/>
              </w:rPr>
              <w:t xml:space="preserve">    事业单位离退休</w:t>
            </w:r>
          </w:p>
        </w:tc>
        <w:tc>
          <w:tcPr>
            <w:tcW w:w="1716" w:type="dxa"/>
            <w:tcBorders>
              <w:top w:val="single" w:color="000000" w:sz="4" w:space="0"/>
              <w:left w:val="single" w:color="000000" w:sz="4" w:space="0"/>
              <w:bottom w:val="single" w:color="000000" w:sz="4" w:space="0"/>
              <w:right w:val="single" w:color="000000" w:sz="4" w:space="0"/>
            </w:tcBorders>
            <w:vAlign w:val="center"/>
          </w:tcPr>
          <w:p w14:paraId="555BAE37">
            <w:pPr>
              <w:pStyle w:val="22"/>
              <w:jc w:val="right"/>
              <w:rPr>
                <w:rFonts w:ascii="仿宋" w:hAnsi="仿宋" w:eastAsia="仿宋" w:cs="仿宋"/>
                <w:sz w:val="20"/>
                <w:szCs w:val="20"/>
              </w:rPr>
            </w:pPr>
            <w:r>
              <w:rPr>
                <w:rFonts w:hint="eastAsia" w:ascii="仿宋" w:hAnsi="仿宋" w:eastAsia="仿宋" w:cs="仿宋"/>
                <w:sz w:val="20"/>
                <w:szCs w:val="20"/>
              </w:rPr>
              <w:t>8.09</w:t>
            </w:r>
          </w:p>
        </w:tc>
        <w:tc>
          <w:tcPr>
            <w:tcW w:w="1728" w:type="dxa"/>
            <w:tcBorders>
              <w:top w:val="single" w:color="000000" w:sz="4" w:space="0"/>
              <w:left w:val="single" w:color="000000" w:sz="4" w:space="0"/>
              <w:bottom w:val="single" w:color="000000" w:sz="4" w:space="0"/>
              <w:right w:val="single" w:color="000000" w:sz="4" w:space="0"/>
            </w:tcBorders>
            <w:vAlign w:val="center"/>
          </w:tcPr>
          <w:p w14:paraId="3EF30878">
            <w:pPr>
              <w:pStyle w:val="22"/>
              <w:jc w:val="right"/>
              <w:rPr>
                <w:rFonts w:ascii="仿宋" w:hAnsi="仿宋" w:eastAsia="仿宋" w:cs="仿宋"/>
                <w:sz w:val="20"/>
                <w:szCs w:val="20"/>
              </w:rPr>
            </w:pPr>
            <w:r>
              <w:rPr>
                <w:rFonts w:hint="eastAsia" w:ascii="仿宋" w:hAnsi="仿宋" w:eastAsia="仿宋" w:cs="仿宋"/>
                <w:sz w:val="20"/>
                <w:szCs w:val="20"/>
              </w:rPr>
              <w:t>8.09</w:t>
            </w:r>
          </w:p>
        </w:tc>
        <w:tc>
          <w:tcPr>
            <w:tcW w:w="1686" w:type="dxa"/>
            <w:tcBorders>
              <w:top w:val="single" w:color="000000" w:sz="4" w:space="0"/>
              <w:left w:val="single" w:color="000000" w:sz="4" w:space="0"/>
              <w:bottom w:val="single" w:color="000000" w:sz="4" w:space="0"/>
              <w:right w:val="single" w:color="000000" w:sz="4" w:space="0"/>
            </w:tcBorders>
            <w:vAlign w:val="center"/>
          </w:tcPr>
          <w:p w14:paraId="7C745CD0">
            <w:pPr>
              <w:pStyle w:val="22"/>
              <w:jc w:val="right"/>
              <w:rPr>
                <w:rFonts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00B0976">
            <w:pPr>
              <w:pStyle w:val="22"/>
              <w:jc w:val="right"/>
              <w:rPr>
                <w:rFonts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49D596E">
            <w:pPr>
              <w:pStyle w:val="22"/>
              <w:jc w:val="right"/>
              <w:rPr>
                <w:rFonts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1DB1E7E">
            <w:pPr>
              <w:pStyle w:val="22"/>
              <w:jc w:val="right"/>
              <w:rPr>
                <w:rFonts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F6A2A2F">
            <w:pPr>
              <w:pStyle w:val="22"/>
              <w:jc w:val="right"/>
              <w:rPr>
                <w:rFonts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86303D1">
            <w:pPr>
              <w:pStyle w:val="22"/>
              <w:jc w:val="right"/>
              <w:rPr>
                <w:rFonts w:ascii="仿宋" w:hAnsi="仿宋" w:eastAsia="仿宋" w:cs="仿宋"/>
                <w:sz w:val="20"/>
                <w:szCs w:val="20"/>
              </w:rPr>
            </w:pPr>
          </w:p>
        </w:tc>
      </w:tr>
      <w:tr w14:paraId="6936F08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5398501">
            <w:pPr>
              <w:pStyle w:val="22"/>
              <w:rPr>
                <w:rFonts w:ascii="仿宋" w:hAnsi="仿宋" w:eastAsia="仿宋" w:cs="仿宋"/>
              </w:rPr>
            </w:pPr>
            <w:r>
              <w:rPr>
                <w:rFonts w:hint="eastAsia" w:ascii="仿宋" w:hAnsi="仿宋" w:eastAsia="仿宋" w:cs="仿宋"/>
              </w:rPr>
              <w:t>2080505</w:t>
            </w:r>
          </w:p>
        </w:tc>
        <w:tc>
          <w:tcPr>
            <w:tcW w:w="3156" w:type="dxa"/>
            <w:tcBorders>
              <w:top w:val="single" w:color="000000" w:sz="4" w:space="0"/>
              <w:left w:val="single" w:color="000000" w:sz="4" w:space="0"/>
              <w:bottom w:val="single" w:color="000000" w:sz="4" w:space="0"/>
              <w:right w:val="single" w:color="000000" w:sz="4" w:space="0"/>
            </w:tcBorders>
            <w:vAlign w:val="center"/>
          </w:tcPr>
          <w:p w14:paraId="0685DF4D">
            <w:pPr>
              <w:pStyle w:val="22"/>
              <w:rPr>
                <w:rFonts w:ascii="仿宋" w:hAnsi="仿宋" w:eastAsia="仿宋" w:cs="仿宋"/>
              </w:rPr>
            </w:pPr>
            <w:r>
              <w:rPr>
                <w:rFonts w:hint="eastAsia" w:ascii="仿宋" w:hAnsi="仿宋" w:eastAsia="仿宋" w:cs="仿宋"/>
              </w:rPr>
              <w:t xml:space="preserve">    机关事业单位基本养老保险缴费支出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28A66791">
            <w:pPr>
              <w:pStyle w:val="22"/>
              <w:jc w:val="right"/>
              <w:rPr>
                <w:rFonts w:ascii="仿宋" w:hAnsi="仿宋" w:eastAsia="仿宋" w:cs="仿宋"/>
                <w:sz w:val="20"/>
                <w:szCs w:val="20"/>
              </w:rPr>
            </w:pPr>
            <w:r>
              <w:rPr>
                <w:rFonts w:hint="eastAsia" w:ascii="仿宋" w:hAnsi="仿宋" w:eastAsia="仿宋" w:cs="仿宋"/>
                <w:sz w:val="20"/>
                <w:szCs w:val="20"/>
              </w:rPr>
              <w:t>85.56</w:t>
            </w:r>
          </w:p>
        </w:tc>
        <w:tc>
          <w:tcPr>
            <w:tcW w:w="1728" w:type="dxa"/>
            <w:tcBorders>
              <w:top w:val="single" w:color="000000" w:sz="4" w:space="0"/>
              <w:left w:val="single" w:color="000000" w:sz="4" w:space="0"/>
              <w:bottom w:val="single" w:color="000000" w:sz="4" w:space="0"/>
              <w:right w:val="single" w:color="000000" w:sz="4" w:space="0"/>
            </w:tcBorders>
            <w:vAlign w:val="center"/>
          </w:tcPr>
          <w:p w14:paraId="46AB4B1E">
            <w:pPr>
              <w:pStyle w:val="22"/>
              <w:jc w:val="right"/>
              <w:rPr>
                <w:rFonts w:ascii="仿宋" w:hAnsi="仿宋" w:eastAsia="仿宋" w:cs="仿宋"/>
                <w:sz w:val="20"/>
                <w:szCs w:val="20"/>
              </w:rPr>
            </w:pPr>
            <w:r>
              <w:rPr>
                <w:rFonts w:hint="eastAsia" w:ascii="仿宋" w:hAnsi="仿宋" w:eastAsia="仿宋" w:cs="仿宋"/>
                <w:sz w:val="20"/>
                <w:szCs w:val="20"/>
              </w:rPr>
              <w:t>85.56</w:t>
            </w:r>
          </w:p>
        </w:tc>
        <w:tc>
          <w:tcPr>
            <w:tcW w:w="1686" w:type="dxa"/>
            <w:tcBorders>
              <w:top w:val="single" w:color="000000" w:sz="4" w:space="0"/>
              <w:left w:val="single" w:color="000000" w:sz="4" w:space="0"/>
              <w:bottom w:val="single" w:color="000000" w:sz="4" w:space="0"/>
              <w:right w:val="single" w:color="000000" w:sz="4" w:space="0"/>
            </w:tcBorders>
            <w:vAlign w:val="center"/>
          </w:tcPr>
          <w:p w14:paraId="59B70D2D">
            <w:pPr>
              <w:pStyle w:val="22"/>
              <w:jc w:val="right"/>
              <w:rPr>
                <w:rFonts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7A9A211">
            <w:pPr>
              <w:pStyle w:val="22"/>
              <w:jc w:val="right"/>
              <w:rPr>
                <w:rFonts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5C80D7C">
            <w:pPr>
              <w:pStyle w:val="22"/>
              <w:jc w:val="right"/>
              <w:rPr>
                <w:rFonts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215B738">
            <w:pPr>
              <w:pStyle w:val="22"/>
              <w:jc w:val="right"/>
              <w:rPr>
                <w:rFonts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C6F0C47">
            <w:pPr>
              <w:pStyle w:val="22"/>
              <w:jc w:val="right"/>
              <w:rPr>
                <w:rFonts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697E7CC">
            <w:pPr>
              <w:pStyle w:val="22"/>
              <w:jc w:val="right"/>
              <w:rPr>
                <w:rFonts w:ascii="仿宋" w:hAnsi="仿宋" w:eastAsia="仿宋" w:cs="仿宋"/>
                <w:sz w:val="20"/>
                <w:szCs w:val="20"/>
              </w:rPr>
            </w:pPr>
          </w:p>
        </w:tc>
      </w:tr>
      <w:tr w14:paraId="62339B51">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8440933">
            <w:pPr>
              <w:pStyle w:val="22"/>
              <w:rPr>
                <w:rFonts w:ascii="仿宋" w:hAnsi="仿宋" w:eastAsia="仿宋" w:cs="仿宋"/>
              </w:rPr>
            </w:pPr>
            <w:r>
              <w:rPr>
                <w:rFonts w:hint="eastAsia" w:ascii="仿宋" w:hAnsi="仿宋" w:eastAsia="仿宋" w:cs="仿宋"/>
              </w:rPr>
              <w:t>2080506</w:t>
            </w:r>
          </w:p>
        </w:tc>
        <w:tc>
          <w:tcPr>
            <w:tcW w:w="3156" w:type="dxa"/>
            <w:tcBorders>
              <w:top w:val="single" w:color="000000" w:sz="4" w:space="0"/>
              <w:left w:val="single" w:color="000000" w:sz="4" w:space="0"/>
              <w:bottom w:val="single" w:color="000000" w:sz="4" w:space="0"/>
              <w:right w:val="single" w:color="000000" w:sz="4" w:space="0"/>
            </w:tcBorders>
            <w:vAlign w:val="center"/>
          </w:tcPr>
          <w:p w14:paraId="3A26BCFD">
            <w:pPr>
              <w:pStyle w:val="22"/>
              <w:rPr>
                <w:rFonts w:ascii="仿宋" w:hAnsi="仿宋" w:eastAsia="仿宋" w:cs="仿宋"/>
              </w:rPr>
            </w:pPr>
            <w:r>
              <w:rPr>
                <w:rFonts w:hint="eastAsia" w:ascii="仿宋" w:hAnsi="仿宋" w:eastAsia="仿宋" w:cs="仿宋"/>
              </w:rPr>
              <w:t xml:space="preserve">    机关事业单位职业年金缴费支出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B27B630">
            <w:pPr>
              <w:pStyle w:val="22"/>
              <w:jc w:val="right"/>
              <w:rPr>
                <w:rFonts w:ascii="仿宋" w:hAnsi="仿宋" w:eastAsia="仿宋" w:cs="仿宋"/>
                <w:sz w:val="20"/>
                <w:szCs w:val="20"/>
              </w:rPr>
            </w:pPr>
            <w:r>
              <w:rPr>
                <w:rFonts w:hint="eastAsia" w:ascii="仿宋" w:hAnsi="仿宋" w:eastAsia="仿宋" w:cs="仿宋"/>
                <w:sz w:val="20"/>
                <w:szCs w:val="20"/>
              </w:rPr>
              <w:t>46.97</w:t>
            </w:r>
          </w:p>
        </w:tc>
        <w:tc>
          <w:tcPr>
            <w:tcW w:w="1728" w:type="dxa"/>
            <w:tcBorders>
              <w:top w:val="single" w:color="000000" w:sz="4" w:space="0"/>
              <w:left w:val="single" w:color="000000" w:sz="4" w:space="0"/>
              <w:bottom w:val="single" w:color="000000" w:sz="4" w:space="0"/>
              <w:right w:val="single" w:color="000000" w:sz="4" w:space="0"/>
            </w:tcBorders>
            <w:vAlign w:val="center"/>
          </w:tcPr>
          <w:p w14:paraId="5AF70297">
            <w:pPr>
              <w:pStyle w:val="22"/>
              <w:jc w:val="right"/>
              <w:rPr>
                <w:rFonts w:ascii="仿宋" w:hAnsi="仿宋" w:eastAsia="仿宋" w:cs="仿宋"/>
                <w:sz w:val="20"/>
                <w:szCs w:val="20"/>
              </w:rPr>
            </w:pPr>
            <w:r>
              <w:rPr>
                <w:rFonts w:hint="eastAsia" w:ascii="仿宋" w:hAnsi="仿宋" w:eastAsia="仿宋" w:cs="仿宋"/>
                <w:sz w:val="20"/>
                <w:szCs w:val="20"/>
              </w:rPr>
              <w:t>46.97</w:t>
            </w:r>
          </w:p>
        </w:tc>
        <w:tc>
          <w:tcPr>
            <w:tcW w:w="1686" w:type="dxa"/>
            <w:tcBorders>
              <w:top w:val="single" w:color="000000" w:sz="4" w:space="0"/>
              <w:left w:val="single" w:color="000000" w:sz="4" w:space="0"/>
              <w:bottom w:val="single" w:color="000000" w:sz="4" w:space="0"/>
              <w:right w:val="single" w:color="000000" w:sz="4" w:space="0"/>
            </w:tcBorders>
            <w:vAlign w:val="center"/>
          </w:tcPr>
          <w:p w14:paraId="0107AF97">
            <w:pPr>
              <w:pStyle w:val="22"/>
              <w:jc w:val="right"/>
              <w:rPr>
                <w:rFonts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32AEB22">
            <w:pPr>
              <w:pStyle w:val="22"/>
              <w:jc w:val="right"/>
              <w:rPr>
                <w:rFonts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A0CAD1F">
            <w:pPr>
              <w:pStyle w:val="22"/>
              <w:jc w:val="right"/>
              <w:rPr>
                <w:rFonts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D1B7613">
            <w:pPr>
              <w:pStyle w:val="22"/>
              <w:jc w:val="right"/>
              <w:rPr>
                <w:rFonts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972AEEA">
            <w:pPr>
              <w:pStyle w:val="22"/>
              <w:jc w:val="right"/>
              <w:rPr>
                <w:rFonts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75FFF1B">
            <w:pPr>
              <w:pStyle w:val="22"/>
              <w:jc w:val="right"/>
              <w:rPr>
                <w:rFonts w:ascii="仿宋" w:hAnsi="仿宋" w:eastAsia="仿宋" w:cs="仿宋"/>
                <w:sz w:val="20"/>
                <w:szCs w:val="20"/>
              </w:rPr>
            </w:pPr>
          </w:p>
        </w:tc>
      </w:tr>
      <w:tr w14:paraId="091D8D0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C9BB959">
            <w:pPr>
              <w:pStyle w:val="22"/>
              <w:rPr>
                <w:rFonts w:ascii="仿宋" w:hAnsi="仿宋" w:eastAsia="仿宋" w:cs="仿宋"/>
              </w:rPr>
            </w:pPr>
            <w:r>
              <w:rPr>
                <w:rFonts w:hint="eastAsia" w:ascii="仿宋" w:hAnsi="仿宋" w:eastAsia="仿宋" w:cs="仿宋"/>
              </w:rPr>
              <w:t>20808</w:t>
            </w:r>
          </w:p>
        </w:tc>
        <w:tc>
          <w:tcPr>
            <w:tcW w:w="3156" w:type="dxa"/>
            <w:tcBorders>
              <w:top w:val="single" w:color="000000" w:sz="4" w:space="0"/>
              <w:left w:val="single" w:color="000000" w:sz="4" w:space="0"/>
              <w:bottom w:val="single" w:color="000000" w:sz="4" w:space="0"/>
              <w:right w:val="single" w:color="000000" w:sz="4" w:space="0"/>
            </w:tcBorders>
            <w:vAlign w:val="center"/>
          </w:tcPr>
          <w:p w14:paraId="01BE0029">
            <w:pPr>
              <w:pStyle w:val="22"/>
              <w:rPr>
                <w:rFonts w:ascii="仿宋" w:hAnsi="仿宋" w:eastAsia="仿宋" w:cs="仿宋"/>
              </w:rPr>
            </w:pPr>
            <w:r>
              <w:rPr>
                <w:rFonts w:hint="eastAsia" w:ascii="仿宋" w:hAnsi="仿宋" w:eastAsia="仿宋" w:cs="仿宋"/>
              </w:rPr>
              <w:t xml:space="preserve">  抚恤</w:t>
            </w:r>
          </w:p>
        </w:tc>
        <w:tc>
          <w:tcPr>
            <w:tcW w:w="1716" w:type="dxa"/>
            <w:tcBorders>
              <w:top w:val="single" w:color="000000" w:sz="4" w:space="0"/>
              <w:left w:val="single" w:color="000000" w:sz="4" w:space="0"/>
              <w:bottom w:val="single" w:color="000000" w:sz="4" w:space="0"/>
              <w:right w:val="single" w:color="000000" w:sz="4" w:space="0"/>
            </w:tcBorders>
            <w:vAlign w:val="center"/>
          </w:tcPr>
          <w:p w14:paraId="39144AD4">
            <w:pPr>
              <w:pStyle w:val="22"/>
              <w:jc w:val="right"/>
              <w:rPr>
                <w:rFonts w:ascii="仿宋" w:hAnsi="仿宋" w:eastAsia="仿宋" w:cs="仿宋"/>
                <w:sz w:val="20"/>
                <w:szCs w:val="20"/>
              </w:rPr>
            </w:pPr>
            <w:r>
              <w:rPr>
                <w:rFonts w:hint="eastAsia" w:ascii="仿宋" w:hAnsi="仿宋" w:eastAsia="仿宋" w:cs="仿宋"/>
                <w:sz w:val="20"/>
                <w:szCs w:val="20"/>
              </w:rPr>
              <w:t>10.58</w:t>
            </w:r>
          </w:p>
        </w:tc>
        <w:tc>
          <w:tcPr>
            <w:tcW w:w="1728" w:type="dxa"/>
            <w:tcBorders>
              <w:top w:val="single" w:color="000000" w:sz="4" w:space="0"/>
              <w:left w:val="single" w:color="000000" w:sz="4" w:space="0"/>
              <w:bottom w:val="single" w:color="000000" w:sz="4" w:space="0"/>
              <w:right w:val="single" w:color="000000" w:sz="4" w:space="0"/>
            </w:tcBorders>
            <w:vAlign w:val="center"/>
          </w:tcPr>
          <w:p w14:paraId="5B8EA3F8">
            <w:pPr>
              <w:pStyle w:val="22"/>
              <w:jc w:val="right"/>
              <w:rPr>
                <w:rFonts w:ascii="仿宋" w:hAnsi="仿宋" w:eastAsia="仿宋" w:cs="仿宋"/>
                <w:sz w:val="20"/>
                <w:szCs w:val="20"/>
              </w:rPr>
            </w:pPr>
            <w:r>
              <w:rPr>
                <w:rFonts w:hint="eastAsia" w:ascii="仿宋" w:hAnsi="仿宋" w:eastAsia="仿宋" w:cs="仿宋"/>
                <w:sz w:val="20"/>
                <w:szCs w:val="20"/>
              </w:rPr>
              <w:t>10.58</w:t>
            </w:r>
          </w:p>
        </w:tc>
        <w:tc>
          <w:tcPr>
            <w:tcW w:w="1686" w:type="dxa"/>
            <w:tcBorders>
              <w:top w:val="single" w:color="000000" w:sz="4" w:space="0"/>
              <w:left w:val="single" w:color="000000" w:sz="4" w:space="0"/>
              <w:bottom w:val="single" w:color="000000" w:sz="4" w:space="0"/>
              <w:right w:val="single" w:color="000000" w:sz="4" w:space="0"/>
            </w:tcBorders>
            <w:vAlign w:val="center"/>
          </w:tcPr>
          <w:p w14:paraId="4D20945A">
            <w:pPr>
              <w:pStyle w:val="22"/>
              <w:jc w:val="right"/>
              <w:rPr>
                <w:rFonts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664B521">
            <w:pPr>
              <w:pStyle w:val="22"/>
              <w:jc w:val="right"/>
              <w:rPr>
                <w:rFonts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015C5C9">
            <w:pPr>
              <w:pStyle w:val="22"/>
              <w:jc w:val="right"/>
              <w:rPr>
                <w:rFonts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791F3A3">
            <w:pPr>
              <w:pStyle w:val="22"/>
              <w:jc w:val="right"/>
              <w:rPr>
                <w:rFonts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3C69066">
            <w:pPr>
              <w:pStyle w:val="22"/>
              <w:jc w:val="right"/>
              <w:rPr>
                <w:rFonts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70CF501">
            <w:pPr>
              <w:pStyle w:val="22"/>
              <w:jc w:val="right"/>
              <w:rPr>
                <w:rFonts w:ascii="仿宋" w:hAnsi="仿宋" w:eastAsia="仿宋" w:cs="仿宋"/>
                <w:sz w:val="20"/>
                <w:szCs w:val="20"/>
              </w:rPr>
            </w:pPr>
          </w:p>
        </w:tc>
      </w:tr>
      <w:tr w14:paraId="2EFD15E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0D0A2EE">
            <w:pPr>
              <w:pStyle w:val="22"/>
              <w:rPr>
                <w:rFonts w:ascii="仿宋" w:hAnsi="仿宋" w:eastAsia="仿宋" w:cs="仿宋"/>
              </w:rPr>
            </w:pPr>
            <w:r>
              <w:rPr>
                <w:rFonts w:hint="eastAsia" w:ascii="仿宋" w:hAnsi="仿宋" w:eastAsia="仿宋" w:cs="仿宋"/>
              </w:rPr>
              <w:t>2080801</w:t>
            </w:r>
          </w:p>
        </w:tc>
        <w:tc>
          <w:tcPr>
            <w:tcW w:w="3156" w:type="dxa"/>
            <w:tcBorders>
              <w:top w:val="single" w:color="000000" w:sz="4" w:space="0"/>
              <w:left w:val="single" w:color="000000" w:sz="4" w:space="0"/>
              <w:bottom w:val="single" w:color="000000" w:sz="4" w:space="0"/>
              <w:right w:val="single" w:color="000000" w:sz="4" w:space="0"/>
            </w:tcBorders>
            <w:vAlign w:val="center"/>
          </w:tcPr>
          <w:p w14:paraId="7FA8CEBE">
            <w:pPr>
              <w:pStyle w:val="22"/>
              <w:rPr>
                <w:rFonts w:ascii="仿宋" w:hAnsi="仿宋" w:eastAsia="仿宋" w:cs="仿宋"/>
              </w:rPr>
            </w:pPr>
            <w:r>
              <w:rPr>
                <w:rFonts w:hint="eastAsia" w:ascii="仿宋" w:hAnsi="仿宋" w:eastAsia="仿宋" w:cs="仿宋"/>
              </w:rPr>
              <w:t xml:space="preserve">    死亡抚恤</w:t>
            </w:r>
          </w:p>
        </w:tc>
        <w:tc>
          <w:tcPr>
            <w:tcW w:w="1716" w:type="dxa"/>
            <w:tcBorders>
              <w:top w:val="single" w:color="000000" w:sz="4" w:space="0"/>
              <w:left w:val="single" w:color="000000" w:sz="4" w:space="0"/>
              <w:bottom w:val="single" w:color="000000" w:sz="4" w:space="0"/>
              <w:right w:val="single" w:color="000000" w:sz="4" w:space="0"/>
            </w:tcBorders>
            <w:vAlign w:val="center"/>
          </w:tcPr>
          <w:p w14:paraId="526F174C">
            <w:pPr>
              <w:pStyle w:val="22"/>
              <w:jc w:val="right"/>
              <w:rPr>
                <w:rFonts w:ascii="仿宋" w:hAnsi="仿宋" w:eastAsia="仿宋" w:cs="仿宋"/>
                <w:sz w:val="20"/>
                <w:szCs w:val="20"/>
              </w:rPr>
            </w:pPr>
            <w:r>
              <w:rPr>
                <w:rFonts w:hint="eastAsia" w:ascii="仿宋" w:hAnsi="仿宋" w:eastAsia="仿宋" w:cs="仿宋"/>
                <w:sz w:val="20"/>
                <w:szCs w:val="20"/>
              </w:rPr>
              <w:t>10.58</w:t>
            </w:r>
          </w:p>
        </w:tc>
        <w:tc>
          <w:tcPr>
            <w:tcW w:w="1728" w:type="dxa"/>
            <w:tcBorders>
              <w:top w:val="single" w:color="000000" w:sz="4" w:space="0"/>
              <w:left w:val="single" w:color="000000" w:sz="4" w:space="0"/>
              <w:bottom w:val="single" w:color="000000" w:sz="4" w:space="0"/>
              <w:right w:val="single" w:color="000000" w:sz="4" w:space="0"/>
            </w:tcBorders>
            <w:vAlign w:val="center"/>
          </w:tcPr>
          <w:p w14:paraId="023563BB">
            <w:pPr>
              <w:pStyle w:val="22"/>
              <w:jc w:val="right"/>
              <w:rPr>
                <w:rFonts w:ascii="仿宋" w:hAnsi="仿宋" w:eastAsia="仿宋" w:cs="仿宋"/>
                <w:sz w:val="20"/>
                <w:szCs w:val="20"/>
              </w:rPr>
            </w:pPr>
            <w:r>
              <w:rPr>
                <w:rFonts w:hint="eastAsia" w:ascii="仿宋" w:hAnsi="仿宋" w:eastAsia="仿宋" w:cs="仿宋"/>
                <w:sz w:val="20"/>
                <w:szCs w:val="20"/>
              </w:rPr>
              <w:t>10.58</w:t>
            </w:r>
          </w:p>
        </w:tc>
        <w:tc>
          <w:tcPr>
            <w:tcW w:w="1686" w:type="dxa"/>
            <w:tcBorders>
              <w:top w:val="single" w:color="000000" w:sz="4" w:space="0"/>
              <w:left w:val="single" w:color="000000" w:sz="4" w:space="0"/>
              <w:bottom w:val="single" w:color="000000" w:sz="4" w:space="0"/>
              <w:right w:val="single" w:color="000000" w:sz="4" w:space="0"/>
            </w:tcBorders>
            <w:vAlign w:val="center"/>
          </w:tcPr>
          <w:p w14:paraId="2DD73255">
            <w:pPr>
              <w:pStyle w:val="22"/>
              <w:jc w:val="right"/>
              <w:rPr>
                <w:rFonts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D43E476">
            <w:pPr>
              <w:pStyle w:val="22"/>
              <w:jc w:val="right"/>
              <w:rPr>
                <w:rFonts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7DE4512">
            <w:pPr>
              <w:pStyle w:val="22"/>
              <w:jc w:val="right"/>
              <w:rPr>
                <w:rFonts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1E02F46">
            <w:pPr>
              <w:pStyle w:val="22"/>
              <w:jc w:val="right"/>
              <w:rPr>
                <w:rFonts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DBD5A68">
            <w:pPr>
              <w:pStyle w:val="22"/>
              <w:jc w:val="right"/>
              <w:rPr>
                <w:rFonts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099E15D">
            <w:pPr>
              <w:pStyle w:val="22"/>
              <w:jc w:val="right"/>
              <w:rPr>
                <w:rFonts w:ascii="仿宋" w:hAnsi="仿宋" w:eastAsia="仿宋" w:cs="仿宋"/>
                <w:sz w:val="20"/>
                <w:szCs w:val="20"/>
              </w:rPr>
            </w:pPr>
          </w:p>
        </w:tc>
      </w:tr>
      <w:tr w14:paraId="0CD813B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285ABA8">
            <w:pPr>
              <w:pStyle w:val="22"/>
              <w:rPr>
                <w:rFonts w:ascii="仿宋" w:hAnsi="仿宋" w:eastAsia="仿宋" w:cs="仿宋"/>
              </w:rPr>
            </w:pPr>
            <w:r>
              <w:rPr>
                <w:rFonts w:hint="eastAsia" w:ascii="仿宋" w:hAnsi="仿宋" w:eastAsia="仿宋" w:cs="仿宋"/>
              </w:rPr>
              <w:t>20899</w:t>
            </w:r>
          </w:p>
        </w:tc>
        <w:tc>
          <w:tcPr>
            <w:tcW w:w="3156" w:type="dxa"/>
            <w:tcBorders>
              <w:top w:val="single" w:color="000000" w:sz="4" w:space="0"/>
              <w:left w:val="single" w:color="000000" w:sz="4" w:space="0"/>
              <w:bottom w:val="single" w:color="000000" w:sz="4" w:space="0"/>
              <w:right w:val="single" w:color="000000" w:sz="4" w:space="0"/>
            </w:tcBorders>
            <w:vAlign w:val="center"/>
          </w:tcPr>
          <w:p w14:paraId="5B8F28E0">
            <w:pPr>
              <w:pStyle w:val="22"/>
              <w:rPr>
                <w:rFonts w:ascii="仿宋" w:hAnsi="仿宋" w:eastAsia="仿宋" w:cs="仿宋"/>
              </w:rPr>
            </w:pPr>
            <w:r>
              <w:rPr>
                <w:rFonts w:hint="eastAsia" w:ascii="仿宋" w:hAnsi="仿宋" w:eastAsia="仿宋" w:cs="仿宋"/>
              </w:rPr>
              <w:t xml:space="preserve">  其他社会保障和就业支出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58121A4">
            <w:pPr>
              <w:pStyle w:val="22"/>
              <w:jc w:val="right"/>
              <w:rPr>
                <w:rFonts w:ascii="仿宋" w:hAnsi="仿宋" w:eastAsia="仿宋" w:cs="仿宋"/>
                <w:sz w:val="20"/>
                <w:szCs w:val="20"/>
              </w:rPr>
            </w:pPr>
            <w:r>
              <w:rPr>
                <w:rFonts w:hint="eastAsia" w:ascii="仿宋" w:hAnsi="仿宋" w:eastAsia="仿宋" w:cs="仿宋"/>
                <w:sz w:val="20"/>
                <w:szCs w:val="20"/>
              </w:rPr>
              <w:t>16.93</w:t>
            </w:r>
          </w:p>
        </w:tc>
        <w:tc>
          <w:tcPr>
            <w:tcW w:w="1728" w:type="dxa"/>
            <w:tcBorders>
              <w:top w:val="single" w:color="000000" w:sz="4" w:space="0"/>
              <w:left w:val="single" w:color="000000" w:sz="4" w:space="0"/>
              <w:bottom w:val="single" w:color="000000" w:sz="4" w:space="0"/>
              <w:right w:val="single" w:color="000000" w:sz="4" w:space="0"/>
            </w:tcBorders>
            <w:vAlign w:val="center"/>
          </w:tcPr>
          <w:p w14:paraId="4BFCCF50">
            <w:pPr>
              <w:pStyle w:val="22"/>
              <w:jc w:val="right"/>
              <w:rPr>
                <w:rFonts w:ascii="仿宋" w:hAnsi="仿宋" w:eastAsia="仿宋" w:cs="仿宋"/>
                <w:sz w:val="20"/>
                <w:szCs w:val="20"/>
              </w:rPr>
            </w:pPr>
            <w:r>
              <w:rPr>
                <w:rFonts w:hint="eastAsia" w:ascii="仿宋" w:hAnsi="仿宋" w:eastAsia="仿宋" w:cs="仿宋"/>
                <w:sz w:val="20"/>
                <w:szCs w:val="20"/>
              </w:rPr>
              <w:t>16.93</w:t>
            </w:r>
          </w:p>
        </w:tc>
        <w:tc>
          <w:tcPr>
            <w:tcW w:w="1686" w:type="dxa"/>
            <w:tcBorders>
              <w:top w:val="single" w:color="000000" w:sz="4" w:space="0"/>
              <w:left w:val="single" w:color="000000" w:sz="4" w:space="0"/>
              <w:bottom w:val="single" w:color="000000" w:sz="4" w:space="0"/>
              <w:right w:val="single" w:color="000000" w:sz="4" w:space="0"/>
            </w:tcBorders>
            <w:vAlign w:val="center"/>
          </w:tcPr>
          <w:p w14:paraId="650A05FE">
            <w:pPr>
              <w:pStyle w:val="22"/>
              <w:jc w:val="right"/>
              <w:rPr>
                <w:rFonts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67CBB24">
            <w:pPr>
              <w:pStyle w:val="22"/>
              <w:jc w:val="right"/>
              <w:rPr>
                <w:rFonts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4667E91">
            <w:pPr>
              <w:pStyle w:val="22"/>
              <w:jc w:val="right"/>
              <w:rPr>
                <w:rFonts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68420E6">
            <w:pPr>
              <w:pStyle w:val="22"/>
              <w:jc w:val="right"/>
              <w:rPr>
                <w:rFonts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754D0DD">
            <w:pPr>
              <w:pStyle w:val="22"/>
              <w:jc w:val="right"/>
              <w:rPr>
                <w:rFonts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A0045F8">
            <w:pPr>
              <w:pStyle w:val="22"/>
              <w:jc w:val="right"/>
              <w:rPr>
                <w:rFonts w:ascii="仿宋" w:hAnsi="仿宋" w:eastAsia="仿宋" w:cs="仿宋"/>
                <w:sz w:val="20"/>
                <w:szCs w:val="20"/>
              </w:rPr>
            </w:pPr>
          </w:p>
        </w:tc>
      </w:tr>
      <w:tr w14:paraId="6C56F28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DA9BB5E">
            <w:pPr>
              <w:pStyle w:val="22"/>
              <w:rPr>
                <w:rFonts w:ascii="仿宋" w:hAnsi="仿宋" w:eastAsia="仿宋" w:cs="仿宋"/>
              </w:rPr>
            </w:pPr>
            <w:r>
              <w:rPr>
                <w:rFonts w:hint="eastAsia" w:ascii="仿宋" w:hAnsi="仿宋" w:eastAsia="仿宋" w:cs="仿宋"/>
              </w:rPr>
              <w:t>2089999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498641A">
            <w:pPr>
              <w:pStyle w:val="22"/>
              <w:rPr>
                <w:rFonts w:ascii="仿宋" w:hAnsi="仿宋" w:eastAsia="仿宋" w:cs="仿宋"/>
              </w:rPr>
            </w:pPr>
            <w:r>
              <w:rPr>
                <w:rFonts w:hint="eastAsia" w:ascii="仿宋" w:hAnsi="仿宋" w:eastAsia="仿宋" w:cs="仿宋"/>
              </w:rPr>
              <w:t xml:space="preserve">    其他社会保障和就业支出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0BE1F90">
            <w:pPr>
              <w:pStyle w:val="22"/>
              <w:jc w:val="right"/>
              <w:rPr>
                <w:rFonts w:ascii="仿宋" w:hAnsi="仿宋" w:eastAsia="仿宋" w:cs="仿宋"/>
                <w:sz w:val="20"/>
                <w:szCs w:val="20"/>
              </w:rPr>
            </w:pPr>
            <w:r>
              <w:rPr>
                <w:rFonts w:hint="eastAsia" w:ascii="仿宋" w:hAnsi="仿宋" w:eastAsia="仿宋" w:cs="仿宋"/>
                <w:sz w:val="20"/>
                <w:szCs w:val="20"/>
              </w:rPr>
              <w:t>16.93</w:t>
            </w:r>
          </w:p>
        </w:tc>
        <w:tc>
          <w:tcPr>
            <w:tcW w:w="1728" w:type="dxa"/>
            <w:tcBorders>
              <w:top w:val="single" w:color="000000" w:sz="4" w:space="0"/>
              <w:left w:val="single" w:color="000000" w:sz="4" w:space="0"/>
              <w:bottom w:val="single" w:color="000000" w:sz="4" w:space="0"/>
              <w:right w:val="single" w:color="000000" w:sz="4" w:space="0"/>
            </w:tcBorders>
            <w:vAlign w:val="center"/>
          </w:tcPr>
          <w:p w14:paraId="6BE6239F">
            <w:pPr>
              <w:pStyle w:val="22"/>
              <w:jc w:val="right"/>
              <w:rPr>
                <w:rFonts w:ascii="仿宋" w:hAnsi="仿宋" w:eastAsia="仿宋" w:cs="仿宋"/>
                <w:sz w:val="20"/>
                <w:szCs w:val="20"/>
              </w:rPr>
            </w:pPr>
            <w:r>
              <w:rPr>
                <w:rFonts w:hint="eastAsia" w:ascii="仿宋" w:hAnsi="仿宋" w:eastAsia="仿宋" w:cs="仿宋"/>
                <w:sz w:val="20"/>
                <w:szCs w:val="20"/>
              </w:rPr>
              <w:t>16.93</w:t>
            </w:r>
          </w:p>
        </w:tc>
        <w:tc>
          <w:tcPr>
            <w:tcW w:w="1686" w:type="dxa"/>
            <w:tcBorders>
              <w:top w:val="single" w:color="000000" w:sz="4" w:space="0"/>
              <w:left w:val="single" w:color="000000" w:sz="4" w:space="0"/>
              <w:bottom w:val="single" w:color="000000" w:sz="4" w:space="0"/>
              <w:right w:val="single" w:color="000000" w:sz="4" w:space="0"/>
            </w:tcBorders>
            <w:vAlign w:val="center"/>
          </w:tcPr>
          <w:p w14:paraId="72E29607">
            <w:pPr>
              <w:pStyle w:val="22"/>
              <w:jc w:val="right"/>
              <w:rPr>
                <w:rFonts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F443427">
            <w:pPr>
              <w:pStyle w:val="22"/>
              <w:jc w:val="right"/>
              <w:rPr>
                <w:rFonts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96CD144">
            <w:pPr>
              <w:pStyle w:val="22"/>
              <w:jc w:val="right"/>
              <w:rPr>
                <w:rFonts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F1FAC4B">
            <w:pPr>
              <w:pStyle w:val="22"/>
              <w:jc w:val="right"/>
              <w:rPr>
                <w:rFonts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0E01821">
            <w:pPr>
              <w:pStyle w:val="22"/>
              <w:jc w:val="right"/>
              <w:rPr>
                <w:rFonts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7EFDECE">
            <w:pPr>
              <w:pStyle w:val="22"/>
              <w:jc w:val="right"/>
              <w:rPr>
                <w:rFonts w:ascii="仿宋" w:hAnsi="仿宋" w:eastAsia="仿宋" w:cs="仿宋"/>
                <w:sz w:val="20"/>
                <w:szCs w:val="20"/>
              </w:rPr>
            </w:pPr>
          </w:p>
        </w:tc>
      </w:tr>
      <w:tr w14:paraId="0F14BED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7FD7335">
            <w:pPr>
              <w:pStyle w:val="22"/>
              <w:rPr>
                <w:rFonts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14:paraId="1A59B495">
            <w:pPr>
              <w:pStyle w:val="22"/>
              <w:rPr>
                <w:rFonts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46F8AE1">
            <w:pPr>
              <w:pStyle w:val="22"/>
              <w:jc w:val="right"/>
              <w:rPr>
                <w:rFonts w:ascii="仿宋" w:hAnsi="仿宋" w:eastAsia="仿宋" w:cs="仿宋"/>
                <w:sz w:val="20"/>
                <w:szCs w:val="20"/>
              </w:rPr>
            </w:pPr>
            <w:r>
              <w:rPr>
                <w:rFonts w:hint="eastAsia" w:ascii="仿宋" w:hAnsi="仿宋" w:eastAsia="仿宋" w:cs="仿宋"/>
                <w:sz w:val="20"/>
                <w:szCs w:val="20"/>
              </w:rPr>
              <w:t>467.87</w:t>
            </w:r>
          </w:p>
        </w:tc>
        <w:tc>
          <w:tcPr>
            <w:tcW w:w="1728" w:type="dxa"/>
            <w:tcBorders>
              <w:top w:val="single" w:color="000000" w:sz="4" w:space="0"/>
              <w:left w:val="single" w:color="000000" w:sz="4" w:space="0"/>
              <w:bottom w:val="single" w:color="000000" w:sz="4" w:space="0"/>
              <w:right w:val="single" w:color="000000" w:sz="4" w:space="0"/>
            </w:tcBorders>
            <w:vAlign w:val="center"/>
          </w:tcPr>
          <w:p w14:paraId="30284454">
            <w:pPr>
              <w:pStyle w:val="22"/>
              <w:jc w:val="right"/>
              <w:rPr>
                <w:rFonts w:ascii="仿宋" w:hAnsi="仿宋" w:eastAsia="仿宋" w:cs="仿宋"/>
                <w:sz w:val="20"/>
                <w:szCs w:val="20"/>
              </w:rPr>
            </w:pPr>
            <w:r>
              <w:rPr>
                <w:rFonts w:hint="eastAsia" w:ascii="仿宋" w:hAnsi="仿宋" w:eastAsia="仿宋" w:cs="仿宋"/>
                <w:sz w:val="20"/>
                <w:szCs w:val="20"/>
              </w:rPr>
              <w:t>467.87</w:t>
            </w:r>
          </w:p>
        </w:tc>
        <w:tc>
          <w:tcPr>
            <w:tcW w:w="1686" w:type="dxa"/>
            <w:tcBorders>
              <w:top w:val="single" w:color="000000" w:sz="4" w:space="0"/>
              <w:left w:val="single" w:color="000000" w:sz="4" w:space="0"/>
              <w:bottom w:val="single" w:color="000000" w:sz="4" w:space="0"/>
              <w:right w:val="single" w:color="000000" w:sz="4" w:space="0"/>
            </w:tcBorders>
            <w:vAlign w:val="center"/>
          </w:tcPr>
          <w:p w14:paraId="23F56D89">
            <w:pPr>
              <w:pStyle w:val="22"/>
              <w:jc w:val="right"/>
              <w:rPr>
                <w:rFonts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1F36FAA">
            <w:pPr>
              <w:pStyle w:val="22"/>
              <w:jc w:val="right"/>
              <w:rPr>
                <w:rFonts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FDE8211">
            <w:pPr>
              <w:pStyle w:val="22"/>
              <w:jc w:val="right"/>
              <w:rPr>
                <w:rFonts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0CA843C">
            <w:pPr>
              <w:pStyle w:val="22"/>
              <w:jc w:val="right"/>
              <w:rPr>
                <w:rFonts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82E0666">
            <w:pPr>
              <w:pStyle w:val="22"/>
              <w:jc w:val="right"/>
              <w:rPr>
                <w:rFonts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0FB1E8B">
            <w:pPr>
              <w:pStyle w:val="22"/>
              <w:jc w:val="right"/>
              <w:rPr>
                <w:rFonts w:ascii="仿宋" w:hAnsi="仿宋" w:eastAsia="仿宋" w:cs="仿宋"/>
                <w:sz w:val="20"/>
                <w:szCs w:val="20"/>
              </w:rPr>
            </w:pPr>
          </w:p>
        </w:tc>
      </w:tr>
      <w:tr w14:paraId="7627073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B7B92D">
            <w:pPr>
              <w:pStyle w:val="22"/>
              <w:rPr>
                <w:rFonts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11063222">
            <w:pPr>
              <w:pStyle w:val="22"/>
              <w:rPr>
                <w:rFonts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205700A">
            <w:pPr>
              <w:pStyle w:val="22"/>
              <w:jc w:val="right"/>
              <w:rPr>
                <w:rFonts w:ascii="仿宋" w:hAnsi="仿宋" w:eastAsia="仿宋" w:cs="仿宋"/>
                <w:sz w:val="20"/>
                <w:szCs w:val="20"/>
              </w:rPr>
            </w:pPr>
            <w:r>
              <w:rPr>
                <w:rFonts w:hint="eastAsia" w:ascii="仿宋" w:hAnsi="仿宋" w:eastAsia="仿宋" w:cs="仿宋"/>
                <w:sz w:val="20"/>
                <w:szCs w:val="20"/>
              </w:rPr>
              <w:t>467.87</w:t>
            </w:r>
          </w:p>
        </w:tc>
        <w:tc>
          <w:tcPr>
            <w:tcW w:w="1728" w:type="dxa"/>
            <w:tcBorders>
              <w:top w:val="single" w:color="000000" w:sz="4" w:space="0"/>
              <w:left w:val="single" w:color="000000" w:sz="4" w:space="0"/>
              <w:bottom w:val="single" w:color="000000" w:sz="4" w:space="0"/>
              <w:right w:val="single" w:color="000000" w:sz="4" w:space="0"/>
            </w:tcBorders>
            <w:vAlign w:val="center"/>
          </w:tcPr>
          <w:p w14:paraId="483354ED">
            <w:pPr>
              <w:pStyle w:val="22"/>
              <w:jc w:val="right"/>
              <w:rPr>
                <w:rFonts w:ascii="仿宋" w:hAnsi="仿宋" w:eastAsia="仿宋" w:cs="仿宋"/>
                <w:sz w:val="20"/>
                <w:szCs w:val="20"/>
              </w:rPr>
            </w:pPr>
            <w:r>
              <w:rPr>
                <w:rFonts w:hint="eastAsia" w:ascii="仿宋" w:hAnsi="仿宋" w:eastAsia="仿宋" w:cs="仿宋"/>
                <w:sz w:val="20"/>
                <w:szCs w:val="20"/>
              </w:rPr>
              <w:t>467.87</w:t>
            </w:r>
          </w:p>
        </w:tc>
        <w:tc>
          <w:tcPr>
            <w:tcW w:w="1686" w:type="dxa"/>
            <w:tcBorders>
              <w:top w:val="single" w:color="000000" w:sz="4" w:space="0"/>
              <w:left w:val="single" w:color="000000" w:sz="4" w:space="0"/>
              <w:bottom w:val="single" w:color="000000" w:sz="4" w:space="0"/>
              <w:right w:val="single" w:color="000000" w:sz="4" w:space="0"/>
            </w:tcBorders>
            <w:vAlign w:val="center"/>
          </w:tcPr>
          <w:p w14:paraId="0F8924AC">
            <w:pPr>
              <w:pStyle w:val="22"/>
              <w:jc w:val="right"/>
              <w:rPr>
                <w:rFonts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6506C94">
            <w:pPr>
              <w:pStyle w:val="22"/>
              <w:jc w:val="right"/>
              <w:rPr>
                <w:rFonts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02202DF">
            <w:pPr>
              <w:pStyle w:val="22"/>
              <w:jc w:val="right"/>
              <w:rPr>
                <w:rFonts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B9CE018">
            <w:pPr>
              <w:pStyle w:val="22"/>
              <w:jc w:val="right"/>
              <w:rPr>
                <w:rFonts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6A7C87A">
            <w:pPr>
              <w:pStyle w:val="22"/>
              <w:jc w:val="right"/>
              <w:rPr>
                <w:rFonts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E406F15">
            <w:pPr>
              <w:pStyle w:val="22"/>
              <w:jc w:val="right"/>
              <w:rPr>
                <w:rFonts w:ascii="仿宋" w:hAnsi="仿宋" w:eastAsia="仿宋" w:cs="仿宋"/>
                <w:sz w:val="20"/>
                <w:szCs w:val="20"/>
              </w:rPr>
            </w:pPr>
          </w:p>
        </w:tc>
      </w:tr>
      <w:tr w14:paraId="2015A98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5F43210">
            <w:pPr>
              <w:pStyle w:val="22"/>
              <w:rPr>
                <w:rFonts w:ascii="仿宋" w:hAnsi="仿宋" w:eastAsia="仿宋" w:cs="仿宋"/>
              </w:rPr>
            </w:pPr>
            <w:r>
              <w:rPr>
                <w:rFonts w:hint="eastAsia" w:ascii="仿宋" w:hAnsi="仿宋" w:eastAsia="仿宋" w:cs="仿宋"/>
              </w:rPr>
              <w:t>2210201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4AB6BAE6">
            <w:pPr>
              <w:pStyle w:val="22"/>
              <w:rPr>
                <w:rFonts w:ascii="仿宋" w:hAnsi="仿宋" w:eastAsia="仿宋" w:cs="仿宋"/>
              </w:rPr>
            </w:pPr>
            <w:r>
              <w:rPr>
                <w:rFonts w:hint="eastAsia" w:ascii="仿宋" w:hAnsi="仿宋" w:eastAsia="仿宋" w:cs="仿宋"/>
              </w:rPr>
              <w:t xml:space="preserve">    住房公积金</w:t>
            </w:r>
          </w:p>
        </w:tc>
        <w:tc>
          <w:tcPr>
            <w:tcW w:w="1716" w:type="dxa"/>
            <w:tcBorders>
              <w:top w:val="single" w:color="000000" w:sz="4" w:space="0"/>
              <w:left w:val="single" w:color="000000" w:sz="4" w:space="0"/>
              <w:bottom w:val="single" w:color="000000" w:sz="4" w:space="0"/>
              <w:right w:val="single" w:color="000000" w:sz="4" w:space="0"/>
            </w:tcBorders>
            <w:vAlign w:val="center"/>
          </w:tcPr>
          <w:p w14:paraId="38964AC9">
            <w:pPr>
              <w:pStyle w:val="22"/>
              <w:jc w:val="right"/>
              <w:rPr>
                <w:rFonts w:ascii="仿宋" w:hAnsi="仿宋" w:eastAsia="仿宋" w:cs="仿宋"/>
                <w:sz w:val="20"/>
                <w:szCs w:val="20"/>
              </w:rPr>
            </w:pPr>
            <w:r>
              <w:rPr>
                <w:rFonts w:hint="eastAsia" w:ascii="仿宋" w:hAnsi="仿宋" w:eastAsia="仿宋" w:cs="仿宋"/>
                <w:sz w:val="20"/>
                <w:szCs w:val="20"/>
              </w:rPr>
              <w:t>97.35</w:t>
            </w:r>
          </w:p>
        </w:tc>
        <w:tc>
          <w:tcPr>
            <w:tcW w:w="1728" w:type="dxa"/>
            <w:tcBorders>
              <w:top w:val="single" w:color="000000" w:sz="4" w:space="0"/>
              <w:left w:val="single" w:color="000000" w:sz="4" w:space="0"/>
              <w:bottom w:val="single" w:color="000000" w:sz="4" w:space="0"/>
              <w:right w:val="single" w:color="000000" w:sz="4" w:space="0"/>
            </w:tcBorders>
            <w:vAlign w:val="center"/>
          </w:tcPr>
          <w:p w14:paraId="62D0BF70">
            <w:pPr>
              <w:pStyle w:val="22"/>
              <w:jc w:val="right"/>
              <w:rPr>
                <w:rFonts w:ascii="仿宋" w:hAnsi="仿宋" w:eastAsia="仿宋" w:cs="仿宋"/>
                <w:sz w:val="20"/>
                <w:szCs w:val="20"/>
              </w:rPr>
            </w:pPr>
            <w:r>
              <w:rPr>
                <w:rFonts w:hint="eastAsia" w:ascii="仿宋" w:hAnsi="仿宋" w:eastAsia="仿宋" w:cs="仿宋"/>
                <w:sz w:val="20"/>
                <w:szCs w:val="20"/>
              </w:rPr>
              <w:t>97.35</w:t>
            </w:r>
          </w:p>
        </w:tc>
        <w:tc>
          <w:tcPr>
            <w:tcW w:w="1686" w:type="dxa"/>
            <w:tcBorders>
              <w:top w:val="single" w:color="000000" w:sz="4" w:space="0"/>
              <w:left w:val="single" w:color="000000" w:sz="4" w:space="0"/>
              <w:bottom w:val="single" w:color="000000" w:sz="4" w:space="0"/>
              <w:right w:val="single" w:color="000000" w:sz="4" w:space="0"/>
            </w:tcBorders>
            <w:vAlign w:val="center"/>
          </w:tcPr>
          <w:p w14:paraId="476A4D0C">
            <w:pPr>
              <w:pStyle w:val="22"/>
              <w:jc w:val="right"/>
              <w:rPr>
                <w:rFonts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75AAB3E">
            <w:pPr>
              <w:pStyle w:val="22"/>
              <w:jc w:val="right"/>
              <w:rPr>
                <w:rFonts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4E721BB">
            <w:pPr>
              <w:pStyle w:val="22"/>
              <w:jc w:val="right"/>
              <w:rPr>
                <w:rFonts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C2D2CA8">
            <w:pPr>
              <w:pStyle w:val="22"/>
              <w:jc w:val="right"/>
              <w:rPr>
                <w:rFonts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3AC78A7">
            <w:pPr>
              <w:pStyle w:val="22"/>
              <w:jc w:val="right"/>
              <w:rPr>
                <w:rFonts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AC5D4C1">
            <w:pPr>
              <w:pStyle w:val="22"/>
              <w:jc w:val="right"/>
              <w:rPr>
                <w:rFonts w:ascii="仿宋" w:hAnsi="仿宋" w:eastAsia="仿宋" w:cs="仿宋"/>
                <w:sz w:val="20"/>
                <w:szCs w:val="20"/>
              </w:rPr>
            </w:pPr>
          </w:p>
        </w:tc>
      </w:tr>
      <w:tr w14:paraId="784BB81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C72EE04">
            <w:pPr>
              <w:pStyle w:val="22"/>
              <w:rPr>
                <w:rFonts w:ascii="仿宋" w:hAnsi="仿宋" w:eastAsia="仿宋" w:cs="仿宋"/>
              </w:rPr>
            </w:pPr>
            <w:r>
              <w:rPr>
                <w:rFonts w:hint="eastAsia" w:ascii="仿宋" w:hAnsi="仿宋" w:eastAsia="仿宋" w:cs="仿宋"/>
              </w:rPr>
              <w:t>2210202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34EBA644">
            <w:pPr>
              <w:pStyle w:val="22"/>
              <w:rPr>
                <w:rFonts w:ascii="仿宋" w:hAnsi="仿宋" w:eastAsia="仿宋" w:cs="仿宋"/>
              </w:rPr>
            </w:pPr>
            <w:r>
              <w:rPr>
                <w:rFonts w:hint="eastAsia" w:ascii="仿宋" w:hAnsi="仿宋" w:eastAsia="仿宋" w:cs="仿宋"/>
              </w:rPr>
              <w:t xml:space="preserve">    提租补贴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343A9E65">
            <w:pPr>
              <w:pStyle w:val="22"/>
              <w:jc w:val="right"/>
              <w:rPr>
                <w:rFonts w:ascii="仿宋" w:hAnsi="仿宋" w:eastAsia="仿宋" w:cs="仿宋"/>
                <w:sz w:val="20"/>
                <w:szCs w:val="20"/>
              </w:rPr>
            </w:pPr>
            <w:r>
              <w:rPr>
                <w:rFonts w:hint="eastAsia" w:ascii="仿宋" w:hAnsi="仿宋" w:eastAsia="仿宋" w:cs="仿宋"/>
                <w:sz w:val="20"/>
                <w:szCs w:val="20"/>
              </w:rPr>
              <w:t>370.52</w:t>
            </w:r>
          </w:p>
        </w:tc>
        <w:tc>
          <w:tcPr>
            <w:tcW w:w="1728" w:type="dxa"/>
            <w:tcBorders>
              <w:top w:val="single" w:color="000000" w:sz="4" w:space="0"/>
              <w:left w:val="single" w:color="000000" w:sz="4" w:space="0"/>
              <w:bottom w:val="single" w:color="000000" w:sz="4" w:space="0"/>
              <w:right w:val="single" w:color="000000" w:sz="4" w:space="0"/>
            </w:tcBorders>
            <w:vAlign w:val="center"/>
          </w:tcPr>
          <w:p w14:paraId="25D90B95">
            <w:pPr>
              <w:pStyle w:val="22"/>
              <w:jc w:val="right"/>
              <w:rPr>
                <w:rFonts w:ascii="仿宋" w:hAnsi="仿宋" w:eastAsia="仿宋" w:cs="仿宋"/>
                <w:sz w:val="20"/>
                <w:szCs w:val="20"/>
              </w:rPr>
            </w:pPr>
            <w:r>
              <w:rPr>
                <w:rFonts w:hint="eastAsia" w:ascii="仿宋" w:hAnsi="仿宋" w:eastAsia="仿宋" w:cs="仿宋"/>
                <w:sz w:val="20"/>
                <w:szCs w:val="20"/>
              </w:rPr>
              <w:t>370.52</w:t>
            </w:r>
          </w:p>
        </w:tc>
        <w:tc>
          <w:tcPr>
            <w:tcW w:w="1686" w:type="dxa"/>
            <w:tcBorders>
              <w:top w:val="single" w:color="000000" w:sz="4" w:space="0"/>
              <w:left w:val="single" w:color="000000" w:sz="4" w:space="0"/>
              <w:bottom w:val="single" w:color="000000" w:sz="4" w:space="0"/>
              <w:right w:val="single" w:color="000000" w:sz="4" w:space="0"/>
            </w:tcBorders>
            <w:vAlign w:val="center"/>
          </w:tcPr>
          <w:p w14:paraId="0091D760">
            <w:pPr>
              <w:pStyle w:val="22"/>
              <w:jc w:val="right"/>
              <w:rPr>
                <w:rFonts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AC3BB21">
            <w:pPr>
              <w:pStyle w:val="22"/>
              <w:jc w:val="right"/>
              <w:rPr>
                <w:rFonts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9E89D72">
            <w:pPr>
              <w:pStyle w:val="22"/>
              <w:jc w:val="right"/>
              <w:rPr>
                <w:rFonts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42AC8C4">
            <w:pPr>
              <w:pStyle w:val="22"/>
              <w:jc w:val="right"/>
              <w:rPr>
                <w:rFonts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A3B8124">
            <w:pPr>
              <w:pStyle w:val="22"/>
              <w:jc w:val="right"/>
              <w:rPr>
                <w:rFonts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F19731D">
            <w:pPr>
              <w:pStyle w:val="22"/>
              <w:jc w:val="right"/>
              <w:rPr>
                <w:rFonts w:ascii="仿宋" w:hAnsi="仿宋" w:eastAsia="仿宋" w:cs="仿宋"/>
                <w:sz w:val="20"/>
                <w:szCs w:val="20"/>
              </w:rPr>
            </w:pPr>
          </w:p>
        </w:tc>
      </w:tr>
    </w:tbl>
    <w:p w14:paraId="7947614A">
      <w:pPr>
        <w:spacing w:before="66"/>
        <w:jc w:val="both"/>
        <w:rPr>
          <w:rFonts w:ascii="仿宋" w:hAnsi="仿宋" w:eastAsia="仿宋" w:cs="仿宋"/>
        </w:rPr>
      </w:pPr>
      <w:r>
        <w:rPr>
          <w:rFonts w:hint="eastAsia" w:ascii="仿宋" w:hAnsi="仿宋" w:eastAsia="仿宋" w:cs="仿宋"/>
          <w:color w:val="000000"/>
        </w:rPr>
        <w:t>注：</w:t>
      </w:r>
      <w:r>
        <w:rPr>
          <w:rFonts w:hint="eastAsia" w:ascii="仿宋" w:hAnsi="仿宋" w:eastAsia="仿宋" w:cs="仿宋"/>
        </w:rPr>
        <w:t>本表反映本年度取得的各项收入情况。本表金额单位转换时可能存在尾数误差。</w:t>
      </w:r>
    </w:p>
    <w:p w14:paraId="6CAC92A6">
      <w:pPr>
        <w:spacing w:before="66"/>
        <w:ind w:left="57" w:firstLine="220" w:firstLineChars="100"/>
        <w:jc w:val="both"/>
        <w:rPr>
          <w:rFonts w:ascii="仿宋" w:hAnsi="仿宋" w:eastAsia="仿宋" w:cs="仿宋"/>
        </w:rPr>
        <w:sectPr>
          <w:footerReference r:id="rId8" w:type="default"/>
          <w:pgSz w:w="16838" w:h="11906" w:orient="landscape"/>
          <w:pgMar w:top="720" w:right="113" w:bottom="720" w:left="113" w:header="170" w:footer="280" w:gutter="0"/>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14:paraId="7870CBA3">
        <w:tblPrEx>
          <w:tblCellMar>
            <w:top w:w="55" w:type="dxa"/>
            <w:left w:w="55" w:type="dxa"/>
            <w:bottom w:w="55" w:type="dxa"/>
            <w:right w:w="55" w:type="dxa"/>
          </w:tblCellMar>
        </w:tblPrEx>
        <w:trPr>
          <w:trHeight w:val="532" w:hRule="atLeast"/>
        </w:trPr>
        <w:tc>
          <w:tcPr>
            <w:tcW w:w="15689" w:type="dxa"/>
            <w:gridSpan w:val="8"/>
            <w:vAlign w:val="center"/>
          </w:tcPr>
          <w:p w14:paraId="6A968575">
            <w:pPr>
              <w:pStyle w:val="5"/>
              <w:rPr>
                <w:rFonts w:ascii="仿宋" w:hAnsi="仿宋" w:eastAsia="仿宋" w:cs="仿宋"/>
                <w:b/>
                <w:bCs/>
                <w:sz w:val="44"/>
                <w:szCs w:val="44"/>
              </w:rPr>
            </w:pPr>
            <w:r>
              <w:rPr>
                <w:rFonts w:hint="eastAsia" w:ascii="宋体" w:hAnsi="宋体" w:eastAsia="宋体" w:cs="宋体"/>
                <w:b/>
                <w:bCs/>
                <w:color w:val="000000"/>
                <w:lang w:eastAsia="ar-SA"/>
              </w:rPr>
              <w:t>支出决算表</w:t>
            </w:r>
          </w:p>
        </w:tc>
      </w:tr>
      <w:tr w14:paraId="792AE4A7">
        <w:tblPrEx>
          <w:tblCellMar>
            <w:top w:w="55" w:type="dxa"/>
            <w:left w:w="55" w:type="dxa"/>
            <w:bottom w:w="55" w:type="dxa"/>
            <w:right w:w="55" w:type="dxa"/>
          </w:tblCellMar>
        </w:tblPrEx>
        <w:trPr>
          <w:trHeight w:val="227" w:hRule="atLeast"/>
        </w:trPr>
        <w:tc>
          <w:tcPr>
            <w:tcW w:w="5115" w:type="dxa"/>
            <w:gridSpan w:val="2"/>
            <w:vAlign w:val="center"/>
          </w:tcPr>
          <w:p w14:paraId="725899D0">
            <w:pPr>
              <w:pStyle w:val="22"/>
              <w:jc w:val="center"/>
              <w:rPr>
                <w:rFonts w:ascii="仿宋" w:hAnsi="仿宋" w:eastAsia="仿宋" w:cs="仿宋"/>
              </w:rPr>
            </w:pPr>
          </w:p>
        </w:tc>
        <w:tc>
          <w:tcPr>
            <w:tcW w:w="2164" w:type="dxa"/>
            <w:vAlign w:val="center"/>
          </w:tcPr>
          <w:p w14:paraId="7EFE278D">
            <w:pPr>
              <w:pStyle w:val="22"/>
              <w:jc w:val="center"/>
              <w:rPr>
                <w:rFonts w:ascii="仿宋" w:hAnsi="仿宋" w:eastAsia="仿宋" w:cs="仿宋"/>
                <w:sz w:val="20"/>
              </w:rPr>
            </w:pPr>
          </w:p>
        </w:tc>
        <w:tc>
          <w:tcPr>
            <w:tcW w:w="1897" w:type="dxa"/>
            <w:vAlign w:val="center"/>
          </w:tcPr>
          <w:p w14:paraId="49F2631C">
            <w:pPr>
              <w:pStyle w:val="22"/>
              <w:jc w:val="center"/>
              <w:rPr>
                <w:rFonts w:ascii="仿宋" w:hAnsi="仿宋" w:eastAsia="仿宋" w:cs="仿宋"/>
                <w:sz w:val="20"/>
              </w:rPr>
            </w:pPr>
          </w:p>
        </w:tc>
        <w:tc>
          <w:tcPr>
            <w:tcW w:w="1739" w:type="dxa"/>
            <w:vAlign w:val="center"/>
          </w:tcPr>
          <w:p w14:paraId="60385450">
            <w:pPr>
              <w:pStyle w:val="22"/>
              <w:jc w:val="center"/>
              <w:rPr>
                <w:rFonts w:ascii="仿宋" w:hAnsi="仿宋" w:eastAsia="仿宋" w:cs="仿宋"/>
                <w:sz w:val="20"/>
              </w:rPr>
            </w:pPr>
          </w:p>
        </w:tc>
        <w:tc>
          <w:tcPr>
            <w:tcW w:w="1715" w:type="dxa"/>
            <w:vAlign w:val="center"/>
          </w:tcPr>
          <w:p w14:paraId="5BA94251">
            <w:pPr>
              <w:pStyle w:val="22"/>
              <w:jc w:val="center"/>
              <w:rPr>
                <w:rFonts w:ascii="仿宋" w:hAnsi="仿宋" w:eastAsia="仿宋" w:cs="仿宋"/>
                <w:sz w:val="20"/>
              </w:rPr>
            </w:pPr>
          </w:p>
        </w:tc>
        <w:tc>
          <w:tcPr>
            <w:tcW w:w="3059" w:type="dxa"/>
            <w:gridSpan w:val="2"/>
            <w:vAlign w:val="center"/>
          </w:tcPr>
          <w:p w14:paraId="574764B0">
            <w:pPr>
              <w:pStyle w:val="22"/>
              <w:jc w:val="right"/>
              <w:rPr>
                <w:rFonts w:ascii="仿宋" w:hAnsi="仿宋" w:eastAsia="仿宋" w:cs="仿宋"/>
              </w:rPr>
            </w:pPr>
            <w:r>
              <w:rPr>
                <w:rFonts w:hint="eastAsia" w:ascii="仿宋" w:hAnsi="仿宋" w:eastAsia="仿宋" w:cs="仿宋"/>
              </w:rPr>
              <w:t>公开03表</w:t>
            </w:r>
          </w:p>
        </w:tc>
      </w:tr>
      <w:tr w14:paraId="3AEC1572">
        <w:tblPrEx>
          <w:tblCellMar>
            <w:top w:w="55" w:type="dxa"/>
            <w:left w:w="55" w:type="dxa"/>
            <w:bottom w:w="55" w:type="dxa"/>
            <w:right w:w="55" w:type="dxa"/>
          </w:tblCellMar>
        </w:tblPrEx>
        <w:trPr>
          <w:trHeight w:val="90" w:hRule="atLeast"/>
        </w:trPr>
        <w:tc>
          <w:tcPr>
            <w:tcW w:w="12630" w:type="dxa"/>
            <w:gridSpan w:val="6"/>
            <w:vAlign w:val="center"/>
          </w:tcPr>
          <w:p w14:paraId="43DF9243">
            <w:pPr>
              <w:pStyle w:val="22"/>
              <w:rPr>
                <w:rFonts w:ascii="仿宋" w:hAnsi="仿宋" w:eastAsia="仿宋" w:cs="仿宋"/>
              </w:rPr>
            </w:pPr>
            <w:r>
              <w:rPr>
                <w:rFonts w:hint="eastAsia" w:ascii="仿宋" w:hAnsi="仿宋" w:eastAsia="仿宋" w:cs="仿宋"/>
                <w:color w:val="000000"/>
              </w:rPr>
              <w:t>单位</w:t>
            </w:r>
            <w:r>
              <w:rPr>
                <w:rFonts w:ascii="仿宋" w:hAnsi="仿宋" w:eastAsia="仿宋" w:cs="仿宋"/>
                <w:color w:val="000000"/>
              </w:rPr>
              <w:t>名称：</w:t>
            </w:r>
            <w:r>
              <w:rPr>
                <w:rFonts w:hint="eastAsia" w:ascii="仿宋" w:hAnsi="仿宋" w:eastAsia="仿宋" w:cs="仿宋"/>
              </w:rPr>
              <w:t>南京市科技信息研究所</w:t>
            </w:r>
          </w:p>
        </w:tc>
        <w:tc>
          <w:tcPr>
            <w:tcW w:w="3059" w:type="dxa"/>
            <w:gridSpan w:val="2"/>
            <w:vAlign w:val="center"/>
          </w:tcPr>
          <w:p w14:paraId="12C9F12C">
            <w:pPr>
              <w:pStyle w:val="22"/>
              <w:jc w:val="right"/>
              <w:rPr>
                <w:rFonts w:ascii="仿宋" w:hAnsi="仿宋" w:eastAsia="仿宋" w:cs="仿宋"/>
              </w:rPr>
            </w:pPr>
            <w:r>
              <w:rPr>
                <w:rFonts w:hint="eastAsia" w:ascii="仿宋" w:hAnsi="仿宋" w:eastAsia="仿宋" w:cs="仿宋"/>
              </w:rPr>
              <w:t>金额单位：万元</w:t>
            </w:r>
          </w:p>
        </w:tc>
      </w:tr>
      <w:tr w14:paraId="72A006BC">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14:paraId="5FF56B54">
            <w:pPr>
              <w:pStyle w:val="22"/>
              <w:jc w:val="center"/>
              <w:rPr>
                <w:rFonts w:ascii="仿宋" w:hAnsi="仿宋" w:eastAsia="仿宋" w:cs="仿宋"/>
              </w:rPr>
            </w:pPr>
            <w:r>
              <w:rPr>
                <w:rFonts w:hint="eastAsia" w:ascii="仿宋" w:hAnsi="仿宋" w:eastAsia="仿宋" w:cs="仿宋"/>
              </w:rPr>
              <w:t>项目</w:t>
            </w:r>
          </w:p>
        </w:tc>
        <w:tc>
          <w:tcPr>
            <w:tcW w:w="2164" w:type="dxa"/>
            <w:vMerge w:val="restart"/>
            <w:tcBorders>
              <w:top w:val="single" w:color="000000" w:sz="4" w:space="0"/>
              <w:left w:val="single" w:color="000000" w:sz="4" w:space="0"/>
              <w:bottom w:val="single" w:color="000000" w:sz="4" w:space="0"/>
            </w:tcBorders>
            <w:vAlign w:val="center"/>
          </w:tcPr>
          <w:p w14:paraId="4ED3EEF6">
            <w:pPr>
              <w:pStyle w:val="22"/>
              <w:jc w:val="center"/>
              <w:rPr>
                <w:rFonts w:ascii="仿宋" w:hAnsi="仿宋" w:eastAsia="仿宋" w:cs="仿宋"/>
              </w:rPr>
            </w:pPr>
            <w:r>
              <w:rPr>
                <w:rFonts w:hint="eastAsia" w:ascii="仿宋" w:hAnsi="仿宋" w:eastAsia="仿宋" w:cs="仿宋"/>
              </w:rPr>
              <w:t>本年支出合计</w:t>
            </w:r>
          </w:p>
        </w:tc>
        <w:tc>
          <w:tcPr>
            <w:tcW w:w="1897" w:type="dxa"/>
            <w:vMerge w:val="restart"/>
            <w:tcBorders>
              <w:top w:val="single" w:color="000000" w:sz="4" w:space="0"/>
              <w:left w:val="single" w:color="000000" w:sz="4" w:space="0"/>
              <w:bottom w:val="single" w:color="000000" w:sz="4" w:space="0"/>
            </w:tcBorders>
            <w:vAlign w:val="center"/>
          </w:tcPr>
          <w:p w14:paraId="572C2835">
            <w:pPr>
              <w:pStyle w:val="22"/>
              <w:jc w:val="center"/>
              <w:rPr>
                <w:rFonts w:ascii="仿宋" w:hAnsi="仿宋" w:eastAsia="仿宋" w:cs="仿宋"/>
              </w:rPr>
            </w:pPr>
            <w:r>
              <w:rPr>
                <w:rFonts w:hint="eastAsia" w:ascii="仿宋" w:hAnsi="仿宋" w:eastAsia="仿宋" w:cs="仿宋"/>
              </w:rPr>
              <w:t>基本支出</w:t>
            </w:r>
          </w:p>
        </w:tc>
        <w:tc>
          <w:tcPr>
            <w:tcW w:w="1739" w:type="dxa"/>
            <w:vMerge w:val="restart"/>
            <w:tcBorders>
              <w:top w:val="single" w:color="000000" w:sz="4" w:space="0"/>
              <w:left w:val="single" w:color="000000" w:sz="4" w:space="0"/>
              <w:bottom w:val="single" w:color="000000" w:sz="4" w:space="0"/>
            </w:tcBorders>
            <w:vAlign w:val="center"/>
          </w:tcPr>
          <w:p w14:paraId="1871B93E">
            <w:pPr>
              <w:pStyle w:val="22"/>
              <w:jc w:val="center"/>
              <w:rPr>
                <w:rFonts w:ascii="仿宋" w:hAnsi="仿宋" w:eastAsia="仿宋" w:cs="仿宋"/>
              </w:rPr>
            </w:pPr>
            <w:r>
              <w:rPr>
                <w:rFonts w:hint="eastAsia" w:ascii="仿宋" w:hAnsi="仿宋" w:eastAsia="仿宋" w:cs="仿宋"/>
              </w:rPr>
              <w:t>项目支出</w:t>
            </w:r>
          </w:p>
        </w:tc>
        <w:tc>
          <w:tcPr>
            <w:tcW w:w="1715" w:type="dxa"/>
            <w:vMerge w:val="restart"/>
            <w:tcBorders>
              <w:top w:val="single" w:color="000000" w:sz="4" w:space="0"/>
              <w:left w:val="single" w:color="000000" w:sz="4" w:space="0"/>
              <w:bottom w:val="single" w:color="000000" w:sz="4" w:space="0"/>
            </w:tcBorders>
            <w:vAlign w:val="center"/>
          </w:tcPr>
          <w:p w14:paraId="664C26F0">
            <w:pPr>
              <w:pStyle w:val="22"/>
              <w:jc w:val="center"/>
              <w:rPr>
                <w:rFonts w:ascii="仿宋" w:hAnsi="仿宋" w:eastAsia="仿宋" w:cs="仿宋"/>
              </w:rPr>
            </w:pPr>
            <w:r>
              <w:rPr>
                <w:rFonts w:hint="eastAsia" w:ascii="仿宋" w:hAnsi="仿宋" w:eastAsia="仿宋" w:cs="仿宋"/>
              </w:rPr>
              <w:t>上缴上级支出</w:t>
            </w:r>
          </w:p>
        </w:tc>
        <w:tc>
          <w:tcPr>
            <w:tcW w:w="1633" w:type="dxa"/>
            <w:vMerge w:val="restart"/>
            <w:tcBorders>
              <w:top w:val="single" w:color="000000" w:sz="4" w:space="0"/>
              <w:left w:val="single" w:color="000000" w:sz="4" w:space="0"/>
              <w:bottom w:val="single" w:color="000000" w:sz="4" w:space="0"/>
            </w:tcBorders>
            <w:vAlign w:val="center"/>
          </w:tcPr>
          <w:p w14:paraId="5936BB97">
            <w:pPr>
              <w:pStyle w:val="22"/>
              <w:jc w:val="center"/>
              <w:rPr>
                <w:rFonts w:ascii="仿宋" w:hAnsi="仿宋" w:eastAsia="仿宋" w:cs="仿宋"/>
              </w:rPr>
            </w:pPr>
            <w:r>
              <w:rPr>
                <w:rFonts w:hint="eastAsia" w:ascii="仿宋" w:hAnsi="仿宋" w:eastAsia="仿宋" w:cs="仿宋"/>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14:paraId="1B12F0F6">
            <w:pPr>
              <w:pStyle w:val="22"/>
              <w:jc w:val="center"/>
              <w:rPr>
                <w:rFonts w:ascii="仿宋" w:hAnsi="仿宋" w:eastAsia="仿宋" w:cs="仿宋"/>
              </w:rPr>
            </w:pPr>
            <w:r>
              <w:rPr>
                <w:rFonts w:hint="eastAsia" w:ascii="仿宋" w:hAnsi="仿宋" w:eastAsia="仿宋" w:cs="仿宋"/>
              </w:rPr>
              <w:t>对附属单位补助支出</w:t>
            </w:r>
          </w:p>
        </w:tc>
      </w:tr>
      <w:tr w14:paraId="5360720D">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14:paraId="058618D4">
            <w:pPr>
              <w:pStyle w:val="22"/>
              <w:jc w:val="center"/>
              <w:rPr>
                <w:rFonts w:ascii="仿宋" w:hAnsi="仿宋" w:eastAsia="仿宋" w:cs="仿宋"/>
              </w:rPr>
            </w:pPr>
            <w:r>
              <w:rPr>
                <w:rFonts w:hint="eastAsia" w:ascii="仿宋" w:hAnsi="仿宋" w:eastAsia="仿宋" w:cs="仿宋"/>
              </w:rPr>
              <w:t>功能分类</w:t>
            </w:r>
          </w:p>
          <w:p w14:paraId="35A1B52D">
            <w:pPr>
              <w:pStyle w:val="22"/>
              <w:jc w:val="center"/>
              <w:rPr>
                <w:rFonts w:ascii="仿宋" w:hAnsi="仿宋" w:eastAsia="仿宋" w:cs="仿宋"/>
              </w:rPr>
            </w:pPr>
            <w:r>
              <w:rPr>
                <w:rFonts w:hint="eastAsia" w:ascii="仿宋" w:hAnsi="仿宋" w:eastAsia="仿宋" w:cs="仿宋"/>
              </w:rPr>
              <w:t>科目编码</w:t>
            </w:r>
          </w:p>
        </w:tc>
        <w:tc>
          <w:tcPr>
            <w:tcW w:w="3927" w:type="dxa"/>
            <w:tcBorders>
              <w:left w:val="single" w:color="000000" w:sz="4" w:space="0"/>
              <w:bottom w:val="single" w:color="000000" w:sz="4" w:space="0"/>
            </w:tcBorders>
            <w:vAlign w:val="center"/>
          </w:tcPr>
          <w:p w14:paraId="08E9E714">
            <w:pPr>
              <w:pStyle w:val="22"/>
              <w:jc w:val="center"/>
              <w:rPr>
                <w:rFonts w:ascii="仿宋" w:hAnsi="仿宋" w:eastAsia="仿宋" w:cs="仿宋"/>
              </w:rPr>
            </w:pPr>
            <w:r>
              <w:rPr>
                <w:rFonts w:hint="eastAsia" w:ascii="仿宋" w:hAnsi="仿宋" w:eastAsia="仿宋" w:cs="仿宋"/>
              </w:rPr>
              <w:t>科目名称</w:t>
            </w:r>
          </w:p>
        </w:tc>
        <w:tc>
          <w:tcPr>
            <w:tcW w:w="2164" w:type="dxa"/>
            <w:vMerge w:val="continue"/>
            <w:tcBorders>
              <w:left w:val="single" w:color="000000" w:sz="4" w:space="0"/>
              <w:bottom w:val="single" w:color="000000" w:sz="4" w:space="0"/>
            </w:tcBorders>
          </w:tcPr>
          <w:p w14:paraId="64625D00">
            <w:pPr>
              <w:rPr>
                <w:rFonts w:ascii="仿宋" w:hAnsi="仿宋" w:eastAsia="仿宋" w:cs="仿宋"/>
              </w:rPr>
            </w:pPr>
          </w:p>
        </w:tc>
        <w:tc>
          <w:tcPr>
            <w:tcW w:w="1897" w:type="dxa"/>
            <w:vMerge w:val="continue"/>
            <w:tcBorders>
              <w:left w:val="single" w:color="000000" w:sz="4" w:space="0"/>
              <w:bottom w:val="single" w:color="000000" w:sz="4" w:space="0"/>
            </w:tcBorders>
          </w:tcPr>
          <w:p w14:paraId="0F6E1902">
            <w:pPr>
              <w:rPr>
                <w:rFonts w:ascii="仿宋" w:hAnsi="仿宋" w:eastAsia="仿宋" w:cs="仿宋"/>
              </w:rPr>
            </w:pPr>
          </w:p>
        </w:tc>
        <w:tc>
          <w:tcPr>
            <w:tcW w:w="1739" w:type="dxa"/>
            <w:vMerge w:val="continue"/>
            <w:tcBorders>
              <w:left w:val="single" w:color="000000" w:sz="4" w:space="0"/>
              <w:bottom w:val="single" w:color="000000" w:sz="4" w:space="0"/>
            </w:tcBorders>
          </w:tcPr>
          <w:p w14:paraId="3F633850">
            <w:pPr>
              <w:rPr>
                <w:rFonts w:ascii="仿宋" w:hAnsi="仿宋" w:eastAsia="仿宋" w:cs="仿宋"/>
              </w:rPr>
            </w:pPr>
          </w:p>
        </w:tc>
        <w:tc>
          <w:tcPr>
            <w:tcW w:w="1715" w:type="dxa"/>
            <w:vMerge w:val="continue"/>
            <w:tcBorders>
              <w:left w:val="single" w:color="000000" w:sz="4" w:space="0"/>
              <w:bottom w:val="single" w:color="000000" w:sz="4" w:space="0"/>
            </w:tcBorders>
          </w:tcPr>
          <w:p w14:paraId="623B262E">
            <w:pPr>
              <w:rPr>
                <w:rFonts w:ascii="仿宋" w:hAnsi="仿宋" w:eastAsia="仿宋" w:cs="仿宋"/>
              </w:rPr>
            </w:pPr>
          </w:p>
        </w:tc>
        <w:tc>
          <w:tcPr>
            <w:tcW w:w="1633" w:type="dxa"/>
            <w:vMerge w:val="continue"/>
            <w:tcBorders>
              <w:left w:val="single" w:color="000000" w:sz="4" w:space="0"/>
              <w:bottom w:val="single" w:color="000000" w:sz="4" w:space="0"/>
            </w:tcBorders>
          </w:tcPr>
          <w:p w14:paraId="32369595">
            <w:pPr>
              <w:rPr>
                <w:rFonts w:ascii="仿宋" w:hAnsi="仿宋" w:eastAsia="仿宋" w:cs="仿宋"/>
              </w:rPr>
            </w:pPr>
          </w:p>
        </w:tc>
        <w:tc>
          <w:tcPr>
            <w:tcW w:w="1426" w:type="dxa"/>
            <w:vMerge w:val="continue"/>
            <w:tcBorders>
              <w:left w:val="single" w:color="000000" w:sz="4" w:space="0"/>
              <w:bottom w:val="single" w:color="000000" w:sz="4" w:space="0"/>
              <w:right w:val="single" w:color="000000" w:sz="4" w:space="0"/>
            </w:tcBorders>
          </w:tcPr>
          <w:p w14:paraId="3C2ED453">
            <w:pPr>
              <w:rPr>
                <w:rFonts w:ascii="仿宋" w:hAnsi="仿宋" w:eastAsia="仿宋" w:cs="仿宋"/>
              </w:rPr>
            </w:pPr>
          </w:p>
        </w:tc>
      </w:tr>
      <w:tr w14:paraId="3D0F28DD">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14:paraId="03AA7412">
            <w:pPr>
              <w:pStyle w:val="22"/>
              <w:jc w:val="center"/>
              <w:rPr>
                <w:rFonts w:ascii="仿宋" w:hAnsi="仿宋" w:eastAsia="仿宋" w:cs="仿宋"/>
              </w:rPr>
            </w:pPr>
            <w:r>
              <w:rPr>
                <w:rFonts w:ascii="仿宋" w:hAnsi="仿宋" w:eastAsia="仿宋" w:cs="仿宋"/>
              </w:rPr>
              <w:t>合计</w:t>
            </w:r>
          </w:p>
        </w:tc>
        <w:tc>
          <w:tcPr>
            <w:tcW w:w="2164" w:type="dxa"/>
            <w:tcBorders>
              <w:left w:val="single" w:color="000000" w:sz="4" w:space="0"/>
              <w:bottom w:val="single" w:color="000000" w:sz="4" w:space="0"/>
            </w:tcBorders>
            <w:vAlign w:val="center"/>
          </w:tcPr>
          <w:p w14:paraId="6A88CD10">
            <w:pPr>
              <w:jc w:val="right"/>
              <w:rPr>
                <w:rFonts w:ascii="仿宋" w:hAnsi="仿宋" w:eastAsia="仿宋" w:cs="仿宋"/>
              </w:rPr>
            </w:pPr>
            <w:r>
              <w:rPr>
                <w:rFonts w:hint="eastAsia" w:ascii="仿宋" w:hAnsi="仿宋" w:eastAsia="仿宋" w:cs="仿宋"/>
              </w:rPr>
              <w:t>1,793.58</w:t>
            </w:r>
          </w:p>
        </w:tc>
        <w:tc>
          <w:tcPr>
            <w:tcW w:w="1897" w:type="dxa"/>
            <w:tcBorders>
              <w:left w:val="single" w:color="000000" w:sz="4" w:space="0"/>
              <w:bottom w:val="single" w:color="000000" w:sz="4" w:space="0"/>
            </w:tcBorders>
            <w:vAlign w:val="center"/>
          </w:tcPr>
          <w:p w14:paraId="2F90EA8E">
            <w:pPr>
              <w:jc w:val="right"/>
              <w:rPr>
                <w:rFonts w:ascii="仿宋" w:hAnsi="仿宋" w:eastAsia="仿宋" w:cs="仿宋"/>
              </w:rPr>
            </w:pPr>
            <w:r>
              <w:rPr>
                <w:rFonts w:hint="eastAsia" w:ascii="仿宋" w:hAnsi="仿宋" w:eastAsia="仿宋" w:cs="仿宋"/>
              </w:rPr>
              <w:t>1,604.09</w:t>
            </w:r>
          </w:p>
        </w:tc>
        <w:tc>
          <w:tcPr>
            <w:tcW w:w="1739" w:type="dxa"/>
            <w:tcBorders>
              <w:left w:val="single" w:color="000000" w:sz="4" w:space="0"/>
              <w:bottom w:val="single" w:color="000000" w:sz="4" w:space="0"/>
            </w:tcBorders>
            <w:vAlign w:val="center"/>
          </w:tcPr>
          <w:p w14:paraId="4050FFCD">
            <w:pPr>
              <w:jc w:val="right"/>
              <w:rPr>
                <w:rFonts w:ascii="仿宋" w:hAnsi="仿宋" w:eastAsia="仿宋" w:cs="仿宋"/>
              </w:rPr>
            </w:pPr>
            <w:r>
              <w:rPr>
                <w:rFonts w:hint="eastAsia" w:ascii="仿宋" w:hAnsi="仿宋" w:eastAsia="仿宋" w:cs="仿宋"/>
              </w:rPr>
              <w:t>189.49</w:t>
            </w:r>
          </w:p>
        </w:tc>
        <w:tc>
          <w:tcPr>
            <w:tcW w:w="1715" w:type="dxa"/>
            <w:tcBorders>
              <w:left w:val="single" w:color="000000" w:sz="4" w:space="0"/>
              <w:bottom w:val="single" w:color="000000" w:sz="4" w:space="0"/>
            </w:tcBorders>
            <w:vAlign w:val="center"/>
          </w:tcPr>
          <w:p w14:paraId="0C64FC5F">
            <w:pPr>
              <w:jc w:val="right"/>
              <w:rPr>
                <w:rFonts w:ascii="仿宋" w:hAnsi="仿宋" w:eastAsia="仿宋" w:cs="仿宋"/>
              </w:rPr>
            </w:pPr>
          </w:p>
        </w:tc>
        <w:tc>
          <w:tcPr>
            <w:tcW w:w="1633" w:type="dxa"/>
            <w:tcBorders>
              <w:left w:val="single" w:color="000000" w:sz="4" w:space="0"/>
              <w:bottom w:val="single" w:color="000000" w:sz="4" w:space="0"/>
            </w:tcBorders>
            <w:vAlign w:val="center"/>
          </w:tcPr>
          <w:p w14:paraId="2412AD06">
            <w:pPr>
              <w:jc w:val="right"/>
              <w:rPr>
                <w:rFonts w:ascii="仿宋" w:hAnsi="仿宋" w:eastAsia="仿宋" w:cs="仿宋"/>
              </w:rPr>
            </w:pPr>
          </w:p>
        </w:tc>
        <w:tc>
          <w:tcPr>
            <w:tcW w:w="1426" w:type="dxa"/>
            <w:tcBorders>
              <w:left w:val="single" w:color="000000" w:sz="4" w:space="0"/>
              <w:bottom w:val="single" w:color="000000" w:sz="4" w:space="0"/>
              <w:right w:val="single" w:color="000000" w:sz="4" w:space="0"/>
            </w:tcBorders>
            <w:vAlign w:val="center"/>
          </w:tcPr>
          <w:p w14:paraId="47211A82">
            <w:pPr>
              <w:jc w:val="right"/>
              <w:rPr>
                <w:rFonts w:ascii="仿宋" w:hAnsi="仿宋" w:eastAsia="仿宋" w:cs="仿宋"/>
              </w:rPr>
            </w:pPr>
          </w:p>
        </w:tc>
      </w:tr>
      <w:tr w14:paraId="4C5135A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AEEB9FD">
            <w:pPr>
              <w:pStyle w:val="22"/>
              <w:spacing w:before="30"/>
              <w:ind w:left="107"/>
              <w:rPr>
                <w:rFonts w:ascii="仿宋" w:hAnsi="仿宋" w:eastAsia="仿宋" w:cs="仿宋"/>
              </w:rPr>
            </w:pPr>
            <w:r>
              <w:rPr>
                <w:rFonts w:hint="eastAsia" w:ascii="仿宋" w:hAnsi="仿宋" w:eastAsia="仿宋" w:cs="仿宋"/>
              </w:rPr>
              <w:t>206</w:t>
            </w:r>
          </w:p>
        </w:tc>
        <w:tc>
          <w:tcPr>
            <w:tcW w:w="3927" w:type="dxa"/>
            <w:tcBorders>
              <w:top w:val="single" w:color="000000" w:sz="4" w:space="0"/>
              <w:left w:val="single" w:color="000000" w:sz="4" w:space="0"/>
              <w:bottom w:val="single" w:color="000000" w:sz="4" w:space="0"/>
              <w:right w:val="single" w:color="000000" w:sz="4" w:space="0"/>
            </w:tcBorders>
          </w:tcPr>
          <w:p w14:paraId="3B7F2B5D">
            <w:pPr>
              <w:pStyle w:val="22"/>
              <w:spacing w:before="30"/>
              <w:ind w:left="107"/>
              <w:rPr>
                <w:rFonts w:ascii="仿宋" w:hAnsi="仿宋" w:eastAsia="仿宋" w:cs="仿宋"/>
              </w:rPr>
            </w:pPr>
            <w:r>
              <w:rPr>
                <w:rFonts w:hint="eastAsia" w:ascii="仿宋" w:hAnsi="仿宋" w:eastAsia="仿宋" w:cs="仿宋"/>
              </w:rPr>
              <w:t>科学技术支出</w:t>
            </w:r>
          </w:p>
        </w:tc>
        <w:tc>
          <w:tcPr>
            <w:tcW w:w="2164" w:type="dxa"/>
            <w:tcBorders>
              <w:top w:val="single" w:color="000000" w:sz="4" w:space="0"/>
              <w:left w:val="single" w:color="000000" w:sz="4" w:space="0"/>
              <w:bottom w:val="single" w:color="000000" w:sz="4" w:space="0"/>
              <w:right w:val="single" w:color="000000" w:sz="4" w:space="0"/>
            </w:tcBorders>
          </w:tcPr>
          <w:p w14:paraId="1763F988">
            <w:pPr>
              <w:pStyle w:val="22"/>
              <w:spacing w:before="30"/>
              <w:ind w:left="107"/>
              <w:jc w:val="right"/>
              <w:rPr>
                <w:rFonts w:ascii="仿宋" w:hAnsi="仿宋" w:eastAsia="仿宋" w:cs="仿宋"/>
              </w:rPr>
            </w:pPr>
            <w:r>
              <w:rPr>
                <w:rFonts w:hint="eastAsia" w:ascii="仿宋" w:hAnsi="仿宋" w:eastAsia="仿宋" w:cs="仿宋"/>
              </w:rPr>
              <w:t>1,152.88</w:t>
            </w:r>
          </w:p>
        </w:tc>
        <w:tc>
          <w:tcPr>
            <w:tcW w:w="1897" w:type="dxa"/>
            <w:tcBorders>
              <w:top w:val="single" w:color="000000" w:sz="4" w:space="0"/>
              <w:left w:val="single" w:color="000000" w:sz="4" w:space="0"/>
              <w:bottom w:val="single" w:color="000000" w:sz="4" w:space="0"/>
              <w:right w:val="single" w:color="000000" w:sz="4" w:space="0"/>
            </w:tcBorders>
          </w:tcPr>
          <w:p w14:paraId="0AF28122">
            <w:pPr>
              <w:pStyle w:val="22"/>
              <w:spacing w:before="30"/>
              <w:ind w:left="107"/>
              <w:jc w:val="right"/>
              <w:rPr>
                <w:rFonts w:ascii="仿宋" w:hAnsi="仿宋" w:eastAsia="仿宋" w:cs="仿宋"/>
              </w:rPr>
            </w:pPr>
            <w:r>
              <w:rPr>
                <w:rFonts w:hint="eastAsia" w:ascii="仿宋" w:hAnsi="仿宋" w:eastAsia="仿宋" w:cs="仿宋"/>
              </w:rPr>
              <w:t>963.39</w:t>
            </w:r>
          </w:p>
        </w:tc>
        <w:tc>
          <w:tcPr>
            <w:tcW w:w="1739" w:type="dxa"/>
            <w:tcBorders>
              <w:top w:val="single" w:color="000000" w:sz="4" w:space="0"/>
              <w:left w:val="single" w:color="000000" w:sz="4" w:space="0"/>
              <w:bottom w:val="single" w:color="000000" w:sz="4" w:space="0"/>
              <w:right w:val="single" w:color="000000" w:sz="4" w:space="0"/>
            </w:tcBorders>
          </w:tcPr>
          <w:p w14:paraId="175A0E47">
            <w:pPr>
              <w:pStyle w:val="22"/>
              <w:spacing w:before="30"/>
              <w:ind w:left="107"/>
              <w:jc w:val="right"/>
              <w:rPr>
                <w:rFonts w:ascii="仿宋" w:hAnsi="仿宋" w:eastAsia="仿宋" w:cs="仿宋"/>
              </w:rPr>
            </w:pPr>
            <w:r>
              <w:rPr>
                <w:rFonts w:hint="eastAsia" w:ascii="仿宋" w:hAnsi="仿宋" w:eastAsia="仿宋" w:cs="仿宋"/>
              </w:rPr>
              <w:t>189.49</w:t>
            </w:r>
          </w:p>
        </w:tc>
        <w:tc>
          <w:tcPr>
            <w:tcW w:w="1715" w:type="dxa"/>
            <w:tcBorders>
              <w:top w:val="single" w:color="000000" w:sz="4" w:space="0"/>
              <w:left w:val="single" w:color="000000" w:sz="4" w:space="0"/>
              <w:bottom w:val="single" w:color="000000" w:sz="4" w:space="0"/>
              <w:right w:val="single" w:color="000000" w:sz="4" w:space="0"/>
            </w:tcBorders>
          </w:tcPr>
          <w:p w14:paraId="38327493">
            <w:pPr>
              <w:pStyle w:val="22"/>
              <w:spacing w:before="30"/>
              <w:ind w:left="107"/>
              <w:jc w:val="right"/>
              <w:rPr>
                <w:rFonts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19ACAA8">
            <w:pPr>
              <w:pStyle w:val="22"/>
              <w:spacing w:before="30"/>
              <w:ind w:left="107"/>
              <w:jc w:val="right"/>
              <w:rPr>
                <w:rFonts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79D01CB">
            <w:pPr>
              <w:pStyle w:val="22"/>
              <w:spacing w:before="30"/>
              <w:ind w:left="107"/>
              <w:jc w:val="right"/>
              <w:rPr>
                <w:rFonts w:ascii="仿宋" w:hAnsi="仿宋" w:eastAsia="仿宋" w:cs="仿宋"/>
              </w:rPr>
            </w:pPr>
          </w:p>
        </w:tc>
      </w:tr>
      <w:tr w14:paraId="1F3D93B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840C711">
            <w:pPr>
              <w:pStyle w:val="22"/>
              <w:spacing w:before="30"/>
              <w:ind w:left="107"/>
              <w:rPr>
                <w:rFonts w:ascii="仿宋" w:hAnsi="仿宋" w:eastAsia="仿宋" w:cs="仿宋"/>
              </w:rPr>
            </w:pPr>
            <w:r>
              <w:rPr>
                <w:rFonts w:hint="eastAsia" w:ascii="仿宋" w:hAnsi="仿宋" w:eastAsia="仿宋" w:cs="仿宋"/>
              </w:rPr>
              <w:t>20603</w:t>
            </w:r>
          </w:p>
        </w:tc>
        <w:tc>
          <w:tcPr>
            <w:tcW w:w="3927" w:type="dxa"/>
            <w:tcBorders>
              <w:top w:val="single" w:color="000000" w:sz="4" w:space="0"/>
              <w:left w:val="single" w:color="000000" w:sz="4" w:space="0"/>
              <w:bottom w:val="single" w:color="000000" w:sz="4" w:space="0"/>
              <w:right w:val="single" w:color="000000" w:sz="4" w:space="0"/>
            </w:tcBorders>
          </w:tcPr>
          <w:p w14:paraId="49FF7079">
            <w:pPr>
              <w:pStyle w:val="22"/>
              <w:spacing w:before="30"/>
              <w:ind w:left="107"/>
              <w:rPr>
                <w:rFonts w:ascii="仿宋" w:hAnsi="仿宋" w:eastAsia="仿宋" w:cs="仿宋"/>
              </w:rPr>
            </w:pPr>
            <w:r>
              <w:rPr>
                <w:rFonts w:hint="eastAsia" w:ascii="仿宋" w:hAnsi="仿宋" w:eastAsia="仿宋" w:cs="仿宋"/>
              </w:rPr>
              <w:t xml:space="preserve">  应用研究</w:t>
            </w:r>
          </w:p>
        </w:tc>
        <w:tc>
          <w:tcPr>
            <w:tcW w:w="2164" w:type="dxa"/>
            <w:tcBorders>
              <w:top w:val="single" w:color="000000" w:sz="4" w:space="0"/>
              <w:left w:val="single" w:color="000000" w:sz="4" w:space="0"/>
              <w:bottom w:val="single" w:color="000000" w:sz="4" w:space="0"/>
              <w:right w:val="single" w:color="000000" w:sz="4" w:space="0"/>
            </w:tcBorders>
          </w:tcPr>
          <w:p w14:paraId="6E5A3A7B">
            <w:pPr>
              <w:pStyle w:val="22"/>
              <w:spacing w:before="30"/>
              <w:ind w:left="107"/>
              <w:jc w:val="right"/>
              <w:rPr>
                <w:rFonts w:ascii="仿宋" w:hAnsi="仿宋" w:eastAsia="仿宋" w:cs="仿宋"/>
              </w:rPr>
            </w:pPr>
            <w:r>
              <w:rPr>
                <w:rFonts w:hint="eastAsia" w:ascii="仿宋" w:hAnsi="仿宋" w:eastAsia="仿宋" w:cs="仿宋"/>
              </w:rPr>
              <w:t>1,152.88</w:t>
            </w:r>
          </w:p>
        </w:tc>
        <w:tc>
          <w:tcPr>
            <w:tcW w:w="1897" w:type="dxa"/>
            <w:tcBorders>
              <w:top w:val="single" w:color="000000" w:sz="4" w:space="0"/>
              <w:left w:val="single" w:color="000000" w:sz="4" w:space="0"/>
              <w:bottom w:val="single" w:color="000000" w:sz="4" w:space="0"/>
              <w:right w:val="single" w:color="000000" w:sz="4" w:space="0"/>
            </w:tcBorders>
          </w:tcPr>
          <w:p w14:paraId="7E6BF6B7">
            <w:pPr>
              <w:pStyle w:val="22"/>
              <w:spacing w:before="30"/>
              <w:ind w:left="107"/>
              <w:jc w:val="right"/>
              <w:rPr>
                <w:rFonts w:ascii="仿宋" w:hAnsi="仿宋" w:eastAsia="仿宋" w:cs="仿宋"/>
              </w:rPr>
            </w:pPr>
            <w:r>
              <w:rPr>
                <w:rFonts w:hint="eastAsia" w:ascii="仿宋" w:hAnsi="仿宋" w:eastAsia="仿宋" w:cs="仿宋"/>
              </w:rPr>
              <w:t>963.39</w:t>
            </w:r>
          </w:p>
        </w:tc>
        <w:tc>
          <w:tcPr>
            <w:tcW w:w="1739" w:type="dxa"/>
            <w:tcBorders>
              <w:top w:val="single" w:color="000000" w:sz="4" w:space="0"/>
              <w:left w:val="single" w:color="000000" w:sz="4" w:space="0"/>
              <w:bottom w:val="single" w:color="000000" w:sz="4" w:space="0"/>
              <w:right w:val="single" w:color="000000" w:sz="4" w:space="0"/>
            </w:tcBorders>
          </w:tcPr>
          <w:p w14:paraId="35C36FE9">
            <w:pPr>
              <w:pStyle w:val="22"/>
              <w:spacing w:before="30"/>
              <w:ind w:left="107"/>
              <w:jc w:val="right"/>
              <w:rPr>
                <w:rFonts w:ascii="仿宋" w:hAnsi="仿宋" w:eastAsia="仿宋" w:cs="仿宋"/>
              </w:rPr>
            </w:pPr>
            <w:r>
              <w:rPr>
                <w:rFonts w:hint="eastAsia" w:ascii="仿宋" w:hAnsi="仿宋" w:eastAsia="仿宋" w:cs="仿宋"/>
              </w:rPr>
              <w:t>189.49</w:t>
            </w:r>
          </w:p>
        </w:tc>
        <w:tc>
          <w:tcPr>
            <w:tcW w:w="1715" w:type="dxa"/>
            <w:tcBorders>
              <w:top w:val="single" w:color="000000" w:sz="4" w:space="0"/>
              <w:left w:val="single" w:color="000000" w:sz="4" w:space="0"/>
              <w:bottom w:val="single" w:color="000000" w:sz="4" w:space="0"/>
              <w:right w:val="single" w:color="000000" w:sz="4" w:space="0"/>
            </w:tcBorders>
          </w:tcPr>
          <w:p w14:paraId="33DD781A">
            <w:pPr>
              <w:pStyle w:val="22"/>
              <w:spacing w:before="30"/>
              <w:ind w:left="107"/>
              <w:jc w:val="right"/>
              <w:rPr>
                <w:rFonts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3674809">
            <w:pPr>
              <w:pStyle w:val="22"/>
              <w:spacing w:before="30"/>
              <w:ind w:left="107"/>
              <w:jc w:val="right"/>
              <w:rPr>
                <w:rFonts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85BE517">
            <w:pPr>
              <w:pStyle w:val="22"/>
              <w:spacing w:before="30"/>
              <w:ind w:left="107"/>
              <w:jc w:val="right"/>
              <w:rPr>
                <w:rFonts w:ascii="仿宋" w:hAnsi="仿宋" w:eastAsia="仿宋" w:cs="仿宋"/>
              </w:rPr>
            </w:pPr>
          </w:p>
        </w:tc>
      </w:tr>
      <w:tr w14:paraId="688DE87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C863643">
            <w:pPr>
              <w:pStyle w:val="22"/>
              <w:spacing w:before="30"/>
              <w:ind w:left="107"/>
              <w:rPr>
                <w:rFonts w:ascii="仿宋" w:hAnsi="仿宋" w:eastAsia="仿宋" w:cs="仿宋"/>
              </w:rPr>
            </w:pPr>
            <w:r>
              <w:rPr>
                <w:rFonts w:hint="eastAsia" w:ascii="仿宋" w:hAnsi="仿宋" w:eastAsia="仿宋" w:cs="仿宋"/>
              </w:rPr>
              <w:t>2060302</w:t>
            </w:r>
          </w:p>
        </w:tc>
        <w:tc>
          <w:tcPr>
            <w:tcW w:w="3927" w:type="dxa"/>
            <w:tcBorders>
              <w:top w:val="single" w:color="000000" w:sz="4" w:space="0"/>
              <w:left w:val="single" w:color="000000" w:sz="4" w:space="0"/>
              <w:bottom w:val="single" w:color="000000" w:sz="4" w:space="0"/>
              <w:right w:val="single" w:color="000000" w:sz="4" w:space="0"/>
            </w:tcBorders>
          </w:tcPr>
          <w:p w14:paraId="1DC39324">
            <w:pPr>
              <w:pStyle w:val="22"/>
              <w:spacing w:before="30"/>
              <w:ind w:left="107"/>
              <w:rPr>
                <w:rFonts w:ascii="仿宋" w:hAnsi="仿宋" w:eastAsia="仿宋" w:cs="仿宋"/>
              </w:rPr>
            </w:pPr>
            <w:r>
              <w:rPr>
                <w:rFonts w:hint="eastAsia" w:ascii="仿宋" w:hAnsi="仿宋" w:eastAsia="仿宋" w:cs="仿宋"/>
              </w:rPr>
              <w:t xml:space="preserve">    社会公益研究</w:t>
            </w:r>
          </w:p>
        </w:tc>
        <w:tc>
          <w:tcPr>
            <w:tcW w:w="2164" w:type="dxa"/>
            <w:tcBorders>
              <w:top w:val="single" w:color="000000" w:sz="4" w:space="0"/>
              <w:left w:val="single" w:color="000000" w:sz="4" w:space="0"/>
              <w:bottom w:val="single" w:color="000000" w:sz="4" w:space="0"/>
              <w:right w:val="single" w:color="000000" w:sz="4" w:space="0"/>
            </w:tcBorders>
          </w:tcPr>
          <w:p w14:paraId="384C9CE7">
            <w:pPr>
              <w:pStyle w:val="22"/>
              <w:spacing w:before="30"/>
              <w:ind w:left="107"/>
              <w:jc w:val="right"/>
              <w:rPr>
                <w:rFonts w:ascii="仿宋" w:hAnsi="仿宋" w:eastAsia="仿宋" w:cs="仿宋"/>
              </w:rPr>
            </w:pPr>
            <w:r>
              <w:rPr>
                <w:rFonts w:hint="eastAsia" w:ascii="仿宋" w:hAnsi="仿宋" w:eastAsia="仿宋" w:cs="仿宋"/>
              </w:rPr>
              <w:t>1,152.88</w:t>
            </w:r>
          </w:p>
        </w:tc>
        <w:tc>
          <w:tcPr>
            <w:tcW w:w="1897" w:type="dxa"/>
            <w:tcBorders>
              <w:top w:val="single" w:color="000000" w:sz="4" w:space="0"/>
              <w:left w:val="single" w:color="000000" w:sz="4" w:space="0"/>
              <w:bottom w:val="single" w:color="000000" w:sz="4" w:space="0"/>
              <w:right w:val="single" w:color="000000" w:sz="4" w:space="0"/>
            </w:tcBorders>
          </w:tcPr>
          <w:p w14:paraId="422F8C9F">
            <w:pPr>
              <w:pStyle w:val="22"/>
              <w:spacing w:before="30"/>
              <w:ind w:left="107"/>
              <w:jc w:val="right"/>
              <w:rPr>
                <w:rFonts w:ascii="仿宋" w:hAnsi="仿宋" w:eastAsia="仿宋" w:cs="仿宋"/>
              </w:rPr>
            </w:pPr>
            <w:r>
              <w:rPr>
                <w:rFonts w:hint="eastAsia" w:ascii="仿宋" w:hAnsi="仿宋" w:eastAsia="仿宋" w:cs="仿宋"/>
              </w:rPr>
              <w:t>963.39</w:t>
            </w:r>
          </w:p>
        </w:tc>
        <w:tc>
          <w:tcPr>
            <w:tcW w:w="1739" w:type="dxa"/>
            <w:tcBorders>
              <w:top w:val="single" w:color="000000" w:sz="4" w:space="0"/>
              <w:left w:val="single" w:color="000000" w:sz="4" w:space="0"/>
              <w:bottom w:val="single" w:color="000000" w:sz="4" w:space="0"/>
              <w:right w:val="single" w:color="000000" w:sz="4" w:space="0"/>
            </w:tcBorders>
          </w:tcPr>
          <w:p w14:paraId="26AD2BD4">
            <w:pPr>
              <w:pStyle w:val="22"/>
              <w:spacing w:before="30"/>
              <w:ind w:left="107"/>
              <w:jc w:val="right"/>
              <w:rPr>
                <w:rFonts w:ascii="仿宋" w:hAnsi="仿宋" w:eastAsia="仿宋" w:cs="仿宋"/>
              </w:rPr>
            </w:pPr>
            <w:r>
              <w:rPr>
                <w:rFonts w:hint="eastAsia" w:ascii="仿宋" w:hAnsi="仿宋" w:eastAsia="仿宋" w:cs="仿宋"/>
              </w:rPr>
              <w:t>189.49</w:t>
            </w:r>
          </w:p>
        </w:tc>
        <w:tc>
          <w:tcPr>
            <w:tcW w:w="1715" w:type="dxa"/>
            <w:tcBorders>
              <w:top w:val="single" w:color="000000" w:sz="4" w:space="0"/>
              <w:left w:val="single" w:color="000000" w:sz="4" w:space="0"/>
              <w:bottom w:val="single" w:color="000000" w:sz="4" w:space="0"/>
              <w:right w:val="single" w:color="000000" w:sz="4" w:space="0"/>
            </w:tcBorders>
          </w:tcPr>
          <w:p w14:paraId="51F749EC">
            <w:pPr>
              <w:pStyle w:val="22"/>
              <w:spacing w:before="30"/>
              <w:ind w:left="107"/>
              <w:jc w:val="right"/>
              <w:rPr>
                <w:rFonts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001A71E">
            <w:pPr>
              <w:pStyle w:val="22"/>
              <w:spacing w:before="30"/>
              <w:ind w:left="107"/>
              <w:jc w:val="right"/>
              <w:rPr>
                <w:rFonts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493A549">
            <w:pPr>
              <w:pStyle w:val="22"/>
              <w:spacing w:before="30"/>
              <w:ind w:left="107"/>
              <w:jc w:val="right"/>
              <w:rPr>
                <w:rFonts w:ascii="仿宋" w:hAnsi="仿宋" w:eastAsia="仿宋" w:cs="仿宋"/>
              </w:rPr>
            </w:pPr>
          </w:p>
        </w:tc>
      </w:tr>
      <w:tr w14:paraId="5AFF82C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6F41113">
            <w:pPr>
              <w:pStyle w:val="22"/>
              <w:spacing w:before="30"/>
              <w:ind w:left="107"/>
              <w:rPr>
                <w:rFonts w:ascii="仿宋" w:hAnsi="仿宋" w:eastAsia="仿宋" w:cs="仿宋"/>
              </w:rPr>
            </w:pPr>
            <w:r>
              <w:rPr>
                <w:rFonts w:hint="eastAsia" w:ascii="仿宋" w:hAnsi="仿宋" w:eastAsia="仿宋" w:cs="仿宋"/>
              </w:rPr>
              <w:t>208</w:t>
            </w:r>
          </w:p>
        </w:tc>
        <w:tc>
          <w:tcPr>
            <w:tcW w:w="3927" w:type="dxa"/>
            <w:tcBorders>
              <w:top w:val="single" w:color="000000" w:sz="4" w:space="0"/>
              <w:left w:val="single" w:color="000000" w:sz="4" w:space="0"/>
              <w:bottom w:val="single" w:color="000000" w:sz="4" w:space="0"/>
              <w:right w:val="single" w:color="000000" w:sz="4" w:space="0"/>
            </w:tcBorders>
          </w:tcPr>
          <w:p w14:paraId="631046B3">
            <w:pPr>
              <w:pStyle w:val="22"/>
              <w:spacing w:before="30"/>
              <w:ind w:left="107"/>
              <w:rPr>
                <w:rFonts w:ascii="仿宋" w:hAnsi="仿宋" w:eastAsia="仿宋" w:cs="仿宋"/>
              </w:rPr>
            </w:pPr>
            <w:r>
              <w:rPr>
                <w:rFonts w:hint="eastAsia" w:ascii="仿宋" w:hAnsi="仿宋" w:eastAsia="仿宋" w:cs="仿宋"/>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14:paraId="1030FD56">
            <w:pPr>
              <w:pStyle w:val="22"/>
              <w:spacing w:before="30"/>
              <w:ind w:left="107"/>
              <w:jc w:val="right"/>
              <w:rPr>
                <w:rFonts w:ascii="仿宋" w:hAnsi="仿宋" w:eastAsia="仿宋" w:cs="仿宋"/>
              </w:rPr>
            </w:pPr>
            <w:r>
              <w:rPr>
                <w:rFonts w:hint="eastAsia" w:ascii="仿宋" w:hAnsi="仿宋" w:eastAsia="仿宋" w:cs="仿宋"/>
              </w:rPr>
              <w:t>176.50</w:t>
            </w:r>
          </w:p>
        </w:tc>
        <w:tc>
          <w:tcPr>
            <w:tcW w:w="1897" w:type="dxa"/>
            <w:tcBorders>
              <w:top w:val="single" w:color="000000" w:sz="4" w:space="0"/>
              <w:left w:val="single" w:color="000000" w:sz="4" w:space="0"/>
              <w:bottom w:val="single" w:color="000000" w:sz="4" w:space="0"/>
              <w:right w:val="single" w:color="000000" w:sz="4" w:space="0"/>
            </w:tcBorders>
          </w:tcPr>
          <w:p w14:paraId="2BFE8027">
            <w:pPr>
              <w:pStyle w:val="22"/>
              <w:spacing w:before="30"/>
              <w:ind w:left="107"/>
              <w:jc w:val="right"/>
              <w:rPr>
                <w:rFonts w:ascii="仿宋" w:hAnsi="仿宋" w:eastAsia="仿宋" w:cs="仿宋"/>
              </w:rPr>
            </w:pPr>
            <w:r>
              <w:rPr>
                <w:rFonts w:hint="eastAsia" w:ascii="仿宋" w:hAnsi="仿宋" w:eastAsia="仿宋" w:cs="仿宋"/>
              </w:rPr>
              <w:t>176.50</w:t>
            </w:r>
          </w:p>
        </w:tc>
        <w:tc>
          <w:tcPr>
            <w:tcW w:w="1739" w:type="dxa"/>
            <w:tcBorders>
              <w:top w:val="single" w:color="000000" w:sz="4" w:space="0"/>
              <w:left w:val="single" w:color="000000" w:sz="4" w:space="0"/>
              <w:bottom w:val="single" w:color="000000" w:sz="4" w:space="0"/>
              <w:right w:val="single" w:color="000000" w:sz="4" w:space="0"/>
            </w:tcBorders>
          </w:tcPr>
          <w:p w14:paraId="74061265">
            <w:pPr>
              <w:pStyle w:val="22"/>
              <w:spacing w:before="30"/>
              <w:ind w:left="107"/>
              <w:jc w:val="right"/>
              <w:rPr>
                <w:rFonts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2176F227">
            <w:pPr>
              <w:pStyle w:val="22"/>
              <w:spacing w:before="30"/>
              <w:ind w:left="107"/>
              <w:jc w:val="right"/>
              <w:rPr>
                <w:rFonts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5D72B4C">
            <w:pPr>
              <w:pStyle w:val="22"/>
              <w:spacing w:before="30"/>
              <w:ind w:left="107"/>
              <w:jc w:val="right"/>
              <w:rPr>
                <w:rFonts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7D13071">
            <w:pPr>
              <w:pStyle w:val="22"/>
              <w:spacing w:before="30"/>
              <w:ind w:left="107"/>
              <w:jc w:val="right"/>
              <w:rPr>
                <w:rFonts w:ascii="仿宋" w:hAnsi="仿宋" w:eastAsia="仿宋" w:cs="仿宋"/>
              </w:rPr>
            </w:pPr>
          </w:p>
        </w:tc>
      </w:tr>
      <w:tr w14:paraId="2FF7703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5F5F7BF">
            <w:pPr>
              <w:pStyle w:val="22"/>
              <w:spacing w:before="30"/>
              <w:ind w:left="107"/>
              <w:rPr>
                <w:rFonts w:ascii="仿宋" w:hAnsi="仿宋" w:eastAsia="仿宋" w:cs="仿宋"/>
              </w:rPr>
            </w:pPr>
            <w:r>
              <w:rPr>
                <w:rFonts w:hint="eastAsia" w:ascii="仿宋" w:hAnsi="仿宋" w:eastAsia="仿宋" w:cs="仿宋"/>
              </w:rPr>
              <w:t>20805</w:t>
            </w:r>
          </w:p>
        </w:tc>
        <w:tc>
          <w:tcPr>
            <w:tcW w:w="3927" w:type="dxa"/>
            <w:tcBorders>
              <w:top w:val="single" w:color="000000" w:sz="4" w:space="0"/>
              <w:left w:val="single" w:color="000000" w:sz="4" w:space="0"/>
              <w:bottom w:val="single" w:color="000000" w:sz="4" w:space="0"/>
              <w:right w:val="single" w:color="000000" w:sz="4" w:space="0"/>
            </w:tcBorders>
          </w:tcPr>
          <w:p w14:paraId="5042D9D1">
            <w:pPr>
              <w:pStyle w:val="22"/>
              <w:spacing w:before="30"/>
              <w:ind w:left="107"/>
              <w:rPr>
                <w:rFonts w:ascii="仿宋" w:hAnsi="仿宋" w:eastAsia="仿宋" w:cs="仿宋"/>
              </w:rPr>
            </w:pPr>
            <w:r>
              <w:rPr>
                <w:rFonts w:hint="eastAsia" w:ascii="仿宋" w:hAnsi="仿宋" w:eastAsia="仿宋" w:cs="仿宋"/>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14:paraId="4B1F3DE5">
            <w:pPr>
              <w:pStyle w:val="22"/>
              <w:spacing w:before="30"/>
              <w:ind w:left="107"/>
              <w:jc w:val="right"/>
              <w:rPr>
                <w:rFonts w:ascii="仿宋" w:hAnsi="仿宋" w:eastAsia="仿宋" w:cs="仿宋"/>
              </w:rPr>
            </w:pPr>
            <w:r>
              <w:rPr>
                <w:rFonts w:hint="eastAsia" w:ascii="仿宋" w:hAnsi="仿宋" w:eastAsia="仿宋" w:cs="仿宋"/>
              </w:rPr>
              <w:t>149.00</w:t>
            </w:r>
          </w:p>
        </w:tc>
        <w:tc>
          <w:tcPr>
            <w:tcW w:w="1897" w:type="dxa"/>
            <w:tcBorders>
              <w:top w:val="single" w:color="000000" w:sz="4" w:space="0"/>
              <w:left w:val="single" w:color="000000" w:sz="4" w:space="0"/>
              <w:bottom w:val="single" w:color="000000" w:sz="4" w:space="0"/>
              <w:right w:val="single" w:color="000000" w:sz="4" w:space="0"/>
            </w:tcBorders>
          </w:tcPr>
          <w:p w14:paraId="51614FD6">
            <w:pPr>
              <w:pStyle w:val="22"/>
              <w:spacing w:before="30"/>
              <w:ind w:left="107"/>
              <w:jc w:val="right"/>
              <w:rPr>
                <w:rFonts w:ascii="仿宋" w:hAnsi="仿宋" w:eastAsia="仿宋" w:cs="仿宋"/>
              </w:rPr>
            </w:pPr>
            <w:r>
              <w:rPr>
                <w:rFonts w:hint="eastAsia" w:ascii="仿宋" w:hAnsi="仿宋" w:eastAsia="仿宋" w:cs="仿宋"/>
              </w:rPr>
              <w:t>149.00</w:t>
            </w:r>
          </w:p>
        </w:tc>
        <w:tc>
          <w:tcPr>
            <w:tcW w:w="1739" w:type="dxa"/>
            <w:tcBorders>
              <w:top w:val="single" w:color="000000" w:sz="4" w:space="0"/>
              <w:left w:val="single" w:color="000000" w:sz="4" w:space="0"/>
              <w:bottom w:val="single" w:color="000000" w:sz="4" w:space="0"/>
              <w:right w:val="single" w:color="000000" w:sz="4" w:space="0"/>
            </w:tcBorders>
          </w:tcPr>
          <w:p w14:paraId="0E1C4E18">
            <w:pPr>
              <w:pStyle w:val="22"/>
              <w:spacing w:before="30"/>
              <w:ind w:left="107"/>
              <w:jc w:val="right"/>
              <w:rPr>
                <w:rFonts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57CC3BC7">
            <w:pPr>
              <w:pStyle w:val="22"/>
              <w:spacing w:before="30"/>
              <w:ind w:left="107"/>
              <w:jc w:val="right"/>
              <w:rPr>
                <w:rFonts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59D2F04">
            <w:pPr>
              <w:pStyle w:val="22"/>
              <w:spacing w:before="30"/>
              <w:ind w:left="107"/>
              <w:jc w:val="right"/>
              <w:rPr>
                <w:rFonts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9534322">
            <w:pPr>
              <w:pStyle w:val="22"/>
              <w:spacing w:before="30"/>
              <w:ind w:left="107"/>
              <w:jc w:val="right"/>
              <w:rPr>
                <w:rFonts w:ascii="仿宋" w:hAnsi="仿宋" w:eastAsia="仿宋" w:cs="仿宋"/>
              </w:rPr>
            </w:pPr>
          </w:p>
        </w:tc>
      </w:tr>
      <w:tr w14:paraId="289E143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B811F80">
            <w:pPr>
              <w:pStyle w:val="22"/>
              <w:spacing w:before="30"/>
              <w:ind w:left="107"/>
              <w:rPr>
                <w:rFonts w:ascii="仿宋" w:hAnsi="仿宋" w:eastAsia="仿宋" w:cs="仿宋"/>
              </w:rPr>
            </w:pPr>
            <w:r>
              <w:rPr>
                <w:rFonts w:hint="eastAsia" w:ascii="仿宋" w:hAnsi="仿宋" w:eastAsia="仿宋" w:cs="仿宋"/>
              </w:rPr>
              <w:t>2080502</w:t>
            </w:r>
          </w:p>
        </w:tc>
        <w:tc>
          <w:tcPr>
            <w:tcW w:w="3927" w:type="dxa"/>
            <w:tcBorders>
              <w:top w:val="single" w:color="000000" w:sz="4" w:space="0"/>
              <w:left w:val="single" w:color="000000" w:sz="4" w:space="0"/>
              <w:bottom w:val="single" w:color="000000" w:sz="4" w:space="0"/>
              <w:right w:val="single" w:color="000000" w:sz="4" w:space="0"/>
            </w:tcBorders>
          </w:tcPr>
          <w:p w14:paraId="11CDB640">
            <w:pPr>
              <w:pStyle w:val="22"/>
              <w:spacing w:before="30"/>
              <w:ind w:left="107"/>
              <w:rPr>
                <w:rFonts w:ascii="仿宋" w:hAnsi="仿宋" w:eastAsia="仿宋" w:cs="仿宋"/>
              </w:rPr>
            </w:pPr>
            <w:r>
              <w:rPr>
                <w:rFonts w:hint="eastAsia" w:ascii="仿宋" w:hAnsi="仿宋" w:eastAsia="仿宋" w:cs="仿宋"/>
              </w:rPr>
              <w:t xml:space="preserve">    事业单位离退休</w:t>
            </w:r>
          </w:p>
        </w:tc>
        <w:tc>
          <w:tcPr>
            <w:tcW w:w="2164" w:type="dxa"/>
            <w:tcBorders>
              <w:top w:val="single" w:color="000000" w:sz="4" w:space="0"/>
              <w:left w:val="single" w:color="000000" w:sz="4" w:space="0"/>
              <w:bottom w:val="single" w:color="000000" w:sz="4" w:space="0"/>
              <w:right w:val="single" w:color="000000" w:sz="4" w:space="0"/>
            </w:tcBorders>
          </w:tcPr>
          <w:p w14:paraId="5FFBF255">
            <w:pPr>
              <w:pStyle w:val="22"/>
              <w:spacing w:before="30"/>
              <w:ind w:left="107"/>
              <w:jc w:val="right"/>
              <w:rPr>
                <w:rFonts w:ascii="仿宋" w:hAnsi="仿宋" w:eastAsia="仿宋" w:cs="仿宋"/>
              </w:rPr>
            </w:pPr>
            <w:r>
              <w:rPr>
                <w:rFonts w:hint="eastAsia" w:ascii="仿宋" w:hAnsi="仿宋" w:eastAsia="仿宋" w:cs="仿宋"/>
              </w:rPr>
              <w:t>8.09</w:t>
            </w:r>
          </w:p>
        </w:tc>
        <w:tc>
          <w:tcPr>
            <w:tcW w:w="1897" w:type="dxa"/>
            <w:tcBorders>
              <w:top w:val="single" w:color="000000" w:sz="4" w:space="0"/>
              <w:left w:val="single" w:color="000000" w:sz="4" w:space="0"/>
              <w:bottom w:val="single" w:color="000000" w:sz="4" w:space="0"/>
              <w:right w:val="single" w:color="000000" w:sz="4" w:space="0"/>
            </w:tcBorders>
          </w:tcPr>
          <w:p w14:paraId="6F665F5E">
            <w:pPr>
              <w:pStyle w:val="22"/>
              <w:spacing w:before="30"/>
              <w:ind w:left="107"/>
              <w:jc w:val="right"/>
              <w:rPr>
                <w:rFonts w:ascii="仿宋" w:hAnsi="仿宋" w:eastAsia="仿宋" w:cs="仿宋"/>
              </w:rPr>
            </w:pPr>
            <w:r>
              <w:rPr>
                <w:rFonts w:hint="eastAsia" w:ascii="仿宋" w:hAnsi="仿宋" w:eastAsia="仿宋" w:cs="仿宋"/>
              </w:rPr>
              <w:t>8.09</w:t>
            </w:r>
          </w:p>
        </w:tc>
        <w:tc>
          <w:tcPr>
            <w:tcW w:w="1739" w:type="dxa"/>
            <w:tcBorders>
              <w:top w:val="single" w:color="000000" w:sz="4" w:space="0"/>
              <w:left w:val="single" w:color="000000" w:sz="4" w:space="0"/>
              <w:bottom w:val="single" w:color="000000" w:sz="4" w:space="0"/>
              <w:right w:val="single" w:color="000000" w:sz="4" w:space="0"/>
            </w:tcBorders>
          </w:tcPr>
          <w:p w14:paraId="7DCA9DD9">
            <w:pPr>
              <w:pStyle w:val="22"/>
              <w:spacing w:before="30"/>
              <w:ind w:left="107"/>
              <w:jc w:val="right"/>
              <w:rPr>
                <w:rFonts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5457B41F">
            <w:pPr>
              <w:pStyle w:val="22"/>
              <w:spacing w:before="30"/>
              <w:ind w:left="107"/>
              <w:jc w:val="right"/>
              <w:rPr>
                <w:rFonts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66E5B38">
            <w:pPr>
              <w:pStyle w:val="22"/>
              <w:spacing w:before="30"/>
              <w:ind w:left="107"/>
              <w:jc w:val="right"/>
              <w:rPr>
                <w:rFonts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C696804">
            <w:pPr>
              <w:pStyle w:val="22"/>
              <w:spacing w:before="30"/>
              <w:ind w:left="107"/>
              <w:jc w:val="right"/>
              <w:rPr>
                <w:rFonts w:ascii="仿宋" w:hAnsi="仿宋" w:eastAsia="仿宋" w:cs="仿宋"/>
              </w:rPr>
            </w:pPr>
          </w:p>
        </w:tc>
      </w:tr>
      <w:tr w14:paraId="2C11189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4BD26B0">
            <w:pPr>
              <w:pStyle w:val="22"/>
              <w:spacing w:before="30"/>
              <w:ind w:left="107"/>
              <w:rPr>
                <w:rFonts w:ascii="仿宋" w:hAnsi="仿宋" w:eastAsia="仿宋" w:cs="仿宋"/>
              </w:rPr>
            </w:pPr>
            <w:r>
              <w:rPr>
                <w:rFonts w:hint="eastAsia" w:ascii="仿宋" w:hAnsi="仿宋" w:eastAsia="仿宋" w:cs="仿宋"/>
              </w:rPr>
              <w:t>2080505</w:t>
            </w:r>
          </w:p>
        </w:tc>
        <w:tc>
          <w:tcPr>
            <w:tcW w:w="3927" w:type="dxa"/>
            <w:tcBorders>
              <w:top w:val="single" w:color="000000" w:sz="4" w:space="0"/>
              <w:left w:val="single" w:color="000000" w:sz="4" w:space="0"/>
              <w:bottom w:val="single" w:color="000000" w:sz="4" w:space="0"/>
              <w:right w:val="single" w:color="000000" w:sz="4" w:space="0"/>
            </w:tcBorders>
          </w:tcPr>
          <w:p w14:paraId="66A5B7C7">
            <w:pPr>
              <w:pStyle w:val="22"/>
              <w:spacing w:before="30"/>
              <w:ind w:left="107"/>
              <w:rPr>
                <w:rFonts w:ascii="仿宋" w:hAnsi="仿宋" w:eastAsia="仿宋" w:cs="仿宋"/>
              </w:rPr>
            </w:pPr>
            <w:r>
              <w:rPr>
                <w:rFonts w:hint="eastAsia" w:ascii="仿宋" w:hAnsi="仿宋" w:eastAsia="仿宋" w:cs="仿宋"/>
              </w:rPr>
              <w:t xml:space="preserve">    机关事业单位基本养老保险缴费支出</w:t>
            </w:r>
          </w:p>
        </w:tc>
        <w:tc>
          <w:tcPr>
            <w:tcW w:w="2164" w:type="dxa"/>
            <w:tcBorders>
              <w:top w:val="single" w:color="000000" w:sz="4" w:space="0"/>
              <w:left w:val="single" w:color="000000" w:sz="4" w:space="0"/>
              <w:bottom w:val="single" w:color="000000" w:sz="4" w:space="0"/>
              <w:right w:val="single" w:color="000000" w:sz="4" w:space="0"/>
            </w:tcBorders>
          </w:tcPr>
          <w:p w14:paraId="3F4C4172">
            <w:pPr>
              <w:pStyle w:val="22"/>
              <w:spacing w:before="30"/>
              <w:ind w:left="107"/>
              <w:jc w:val="right"/>
              <w:rPr>
                <w:rFonts w:ascii="仿宋" w:hAnsi="仿宋" w:eastAsia="仿宋" w:cs="仿宋"/>
              </w:rPr>
            </w:pPr>
            <w:r>
              <w:rPr>
                <w:rFonts w:hint="eastAsia" w:ascii="仿宋" w:hAnsi="仿宋" w:eastAsia="仿宋" w:cs="仿宋"/>
              </w:rPr>
              <w:t>93.94</w:t>
            </w:r>
          </w:p>
        </w:tc>
        <w:tc>
          <w:tcPr>
            <w:tcW w:w="1897" w:type="dxa"/>
            <w:tcBorders>
              <w:top w:val="single" w:color="000000" w:sz="4" w:space="0"/>
              <w:left w:val="single" w:color="000000" w:sz="4" w:space="0"/>
              <w:bottom w:val="single" w:color="000000" w:sz="4" w:space="0"/>
              <w:right w:val="single" w:color="000000" w:sz="4" w:space="0"/>
            </w:tcBorders>
          </w:tcPr>
          <w:p w14:paraId="446F0CBF">
            <w:pPr>
              <w:pStyle w:val="22"/>
              <w:spacing w:before="30"/>
              <w:ind w:left="107"/>
              <w:jc w:val="right"/>
              <w:rPr>
                <w:rFonts w:ascii="仿宋" w:hAnsi="仿宋" w:eastAsia="仿宋" w:cs="仿宋"/>
              </w:rPr>
            </w:pPr>
            <w:r>
              <w:rPr>
                <w:rFonts w:hint="eastAsia" w:ascii="仿宋" w:hAnsi="仿宋" w:eastAsia="仿宋" w:cs="仿宋"/>
              </w:rPr>
              <w:t>93.94</w:t>
            </w:r>
          </w:p>
        </w:tc>
        <w:tc>
          <w:tcPr>
            <w:tcW w:w="1739" w:type="dxa"/>
            <w:tcBorders>
              <w:top w:val="single" w:color="000000" w:sz="4" w:space="0"/>
              <w:left w:val="single" w:color="000000" w:sz="4" w:space="0"/>
              <w:bottom w:val="single" w:color="000000" w:sz="4" w:space="0"/>
              <w:right w:val="single" w:color="000000" w:sz="4" w:space="0"/>
            </w:tcBorders>
          </w:tcPr>
          <w:p w14:paraId="0BFD881F">
            <w:pPr>
              <w:pStyle w:val="22"/>
              <w:spacing w:before="30"/>
              <w:ind w:left="107"/>
              <w:jc w:val="right"/>
              <w:rPr>
                <w:rFonts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4A14DE8C">
            <w:pPr>
              <w:pStyle w:val="22"/>
              <w:spacing w:before="30"/>
              <w:ind w:left="107"/>
              <w:jc w:val="right"/>
              <w:rPr>
                <w:rFonts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65D5028">
            <w:pPr>
              <w:pStyle w:val="22"/>
              <w:spacing w:before="30"/>
              <w:ind w:left="107"/>
              <w:jc w:val="right"/>
              <w:rPr>
                <w:rFonts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A8F1E25">
            <w:pPr>
              <w:pStyle w:val="22"/>
              <w:spacing w:before="30"/>
              <w:ind w:left="107"/>
              <w:jc w:val="right"/>
              <w:rPr>
                <w:rFonts w:ascii="仿宋" w:hAnsi="仿宋" w:eastAsia="仿宋" w:cs="仿宋"/>
              </w:rPr>
            </w:pPr>
          </w:p>
        </w:tc>
      </w:tr>
      <w:tr w14:paraId="1746F32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BCA5B91">
            <w:pPr>
              <w:pStyle w:val="22"/>
              <w:spacing w:before="30"/>
              <w:ind w:left="107"/>
              <w:rPr>
                <w:rFonts w:ascii="仿宋" w:hAnsi="仿宋" w:eastAsia="仿宋" w:cs="仿宋"/>
              </w:rPr>
            </w:pPr>
            <w:r>
              <w:rPr>
                <w:rFonts w:hint="eastAsia" w:ascii="仿宋" w:hAnsi="仿宋" w:eastAsia="仿宋" w:cs="仿宋"/>
              </w:rPr>
              <w:t>2080506</w:t>
            </w:r>
          </w:p>
        </w:tc>
        <w:tc>
          <w:tcPr>
            <w:tcW w:w="3927" w:type="dxa"/>
            <w:tcBorders>
              <w:top w:val="single" w:color="000000" w:sz="4" w:space="0"/>
              <w:left w:val="single" w:color="000000" w:sz="4" w:space="0"/>
              <w:bottom w:val="single" w:color="000000" w:sz="4" w:space="0"/>
              <w:right w:val="single" w:color="000000" w:sz="4" w:space="0"/>
            </w:tcBorders>
          </w:tcPr>
          <w:p w14:paraId="5FC98BCF">
            <w:pPr>
              <w:pStyle w:val="22"/>
              <w:spacing w:before="30"/>
              <w:ind w:left="107"/>
              <w:rPr>
                <w:rFonts w:ascii="仿宋" w:hAnsi="仿宋" w:eastAsia="仿宋" w:cs="仿宋"/>
              </w:rPr>
            </w:pPr>
            <w:r>
              <w:rPr>
                <w:rFonts w:hint="eastAsia" w:ascii="仿宋" w:hAnsi="仿宋" w:eastAsia="仿宋" w:cs="仿宋"/>
              </w:rPr>
              <w:t xml:space="preserve">    机关事业单位职业年金缴费支出</w:t>
            </w:r>
          </w:p>
        </w:tc>
        <w:tc>
          <w:tcPr>
            <w:tcW w:w="2164" w:type="dxa"/>
            <w:tcBorders>
              <w:top w:val="single" w:color="000000" w:sz="4" w:space="0"/>
              <w:left w:val="single" w:color="000000" w:sz="4" w:space="0"/>
              <w:bottom w:val="single" w:color="000000" w:sz="4" w:space="0"/>
              <w:right w:val="single" w:color="000000" w:sz="4" w:space="0"/>
            </w:tcBorders>
          </w:tcPr>
          <w:p w14:paraId="18A97ABE">
            <w:pPr>
              <w:pStyle w:val="22"/>
              <w:spacing w:before="30"/>
              <w:ind w:left="107"/>
              <w:jc w:val="right"/>
              <w:rPr>
                <w:rFonts w:ascii="仿宋" w:hAnsi="仿宋" w:eastAsia="仿宋" w:cs="仿宋"/>
              </w:rPr>
            </w:pPr>
            <w:r>
              <w:rPr>
                <w:rFonts w:hint="eastAsia" w:ascii="仿宋" w:hAnsi="仿宋" w:eastAsia="仿宋" w:cs="仿宋"/>
              </w:rPr>
              <w:t>46.97</w:t>
            </w:r>
          </w:p>
        </w:tc>
        <w:tc>
          <w:tcPr>
            <w:tcW w:w="1897" w:type="dxa"/>
            <w:tcBorders>
              <w:top w:val="single" w:color="000000" w:sz="4" w:space="0"/>
              <w:left w:val="single" w:color="000000" w:sz="4" w:space="0"/>
              <w:bottom w:val="single" w:color="000000" w:sz="4" w:space="0"/>
              <w:right w:val="single" w:color="000000" w:sz="4" w:space="0"/>
            </w:tcBorders>
          </w:tcPr>
          <w:p w14:paraId="2B4271DC">
            <w:pPr>
              <w:pStyle w:val="22"/>
              <w:spacing w:before="30"/>
              <w:ind w:left="107"/>
              <w:jc w:val="right"/>
              <w:rPr>
                <w:rFonts w:ascii="仿宋" w:hAnsi="仿宋" w:eastAsia="仿宋" w:cs="仿宋"/>
              </w:rPr>
            </w:pPr>
            <w:r>
              <w:rPr>
                <w:rFonts w:hint="eastAsia" w:ascii="仿宋" w:hAnsi="仿宋" w:eastAsia="仿宋" w:cs="仿宋"/>
              </w:rPr>
              <w:t>46.97</w:t>
            </w:r>
          </w:p>
        </w:tc>
        <w:tc>
          <w:tcPr>
            <w:tcW w:w="1739" w:type="dxa"/>
            <w:tcBorders>
              <w:top w:val="single" w:color="000000" w:sz="4" w:space="0"/>
              <w:left w:val="single" w:color="000000" w:sz="4" w:space="0"/>
              <w:bottom w:val="single" w:color="000000" w:sz="4" w:space="0"/>
              <w:right w:val="single" w:color="000000" w:sz="4" w:space="0"/>
            </w:tcBorders>
          </w:tcPr>
          <w:p w14:paraId="3A34368D">
            <w:pPr>
              <w:pStyle w:val="22"/>
              <w:spacing w:before="30"/>
              <w:ind w:left="107"/>
              <w:jc w:val="right"/>
              <w:rPr>
                <w:rFonts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6351C838">
            <w:pPr>
              <w:pStyle w:val="22"/>
              <w:spacing w:before="30"/>
              <w:ind w:left="107"/>
              <w:jc w:val="right"/>
              <w:rPr>
                <w:rFonts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A576691">
            <w:pPr>
              <w:pStyle w:val="22"/>
              <w:spacing w:before="30"/>
              <w:ind w:left="107"/>
              <w:jc w:val="right"/>
              <w:rPr>
                <w:rFonts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405977E">
            <w:pPr>
              <w:pStyle w:val="22"/>
              <w:spacing w:before="30"/>
              <w:ind w:left="107"/>
              <w:jc w:val="right"/>
              <w:rPr>
                <w:rFonts w:ascii="仿宋" w:hAnsi="仿宋" w:eastAsia="仿宋" w:cs="仿宋"/>
              </w:rPr>
            </w:pPr>
          </w:p>
        </w:tc>
      </w:tr>
      <w:tr w14:paraId="05557D9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7329639">
            <w:pPr>
              <w:pStyle w:val="22"/>
              <w:spacing w:before="30"/>
              <w:ind w:left="107"/>
              <w:rPr>
                <w:rFonts w:ascii="仿宋" w:hAnsi="仿宋" w:eastAsia="仿宋" w:cs="仿宋"/>
              </w:rPr>
            </w:pPr>
            <w:r>
              <w:rPr>
                <w:rFonts w:hint="eastAsia" w:ascii="仿宋" w:hAnsi="仿宋" w:eastAsia="仿宋" w:cs="仿宋"/>
              </w:rPr>
              <w:t>20808</w:t>
            </w:r>
          </w:p>
        </w:tc>
        <w:tc>
          <w:tcPr>
            <w:tcW w:w="3927" w:type="dxa"/>
            <w:tcBorders>
              <w:top w:val="single" w:color="000000" w:sz="4" w:space="0"/>
              <w:left w:val="single" w:color="000000" w:sz="4" w:space="0"/>
              <w:bottom w:val="single" w:color="000000" w:sz="4" w:space="0"/>
              <w:right w:val="single" w:color="000000" w:sz="4" w:space="0"/>
            </w:tcBorders>
          </w:tcPr>
          <w:p w14:paraId="130A4C0B">
            <w:pPr>
              <w:pStyle w:val="22"/>
              <w:spacing w:before="30"/>
              <w:ind w:left="107"/>
              <w:rPr>
                <w:rFonts w:ascii="仿宋" w:hAnsi="仿宋" w:eastAsia="仿宋" w:cs="仿宋"/>
              </w:rPr>
            </w:pPr>
            <w:r>
              <w:rPr>
                <w:rFonts w:hint="eastAsia" w:ascii="仿宋" w:hAnsi="仿宋" w:eastAsia="仿宋" w:cs="仿宋"/>
              </w:rPr>
              <w:t xml:space="preserve">  抚恤</w:t>
            </w:r>
          </w:p>
        </w:tc>
        <w:tc>
          <w:tcPr>
            <w:tcW w:w="2164" w:type="dxa"/>
            <w:tcBorders>
              <w:top w:val="single" w:color="000000" w:sz="4" w:space="0"/>
              <w:left w:val="single" w:color="000000" w:sz="4" w:space="0"/>
              <w:bottom w:val="single" w:color="000000" w:sz="4" w:space="0"/>
              <w:right w:val="single" w:color="000000" w:sz="4" w:space="0"/>
            </w:tcBorders>
          </w:tcPr>
          <w:p w14:paraId="3F6DF6B2">
            <w:pPr>
              <w:pStyle w:val="22"/>
              <w:spacing w:before="30"/>
              <w:ind w:left="107"/>
              <w:jc w:val="right"/>
              <w:rPr>
                <w:rFonts w:ascii="仿宋" w:hAnsi="仿宋" w:eastAsia="仿宋" w:cs="仿宋"/>
              </w:rPr>
            </w:pPr>
            <w:r>
              <w:rPr>
                <w:rFonts w:hint="eastAsia" w:ascii="仿宋" w:hAnsi="仿宋" w:eastAsia="仿宋" w:cs="仿宋"/>
              </w:rPr>
              <w:t>10.58</w:t>
            </w:r>
          </w:p>
        </w:tc>
        <w:tc>
          <w:tcPr>
            <w:tcW w:w="1897" w:type="dxa"/>
            <w:tcBorders>
              <w:top w:val="single" w:color="000000" w:sz="4" w:space="0"/>
              <w:left w:val="single" w:color="000000" w:sz="4" w:space="0"/>
              <w:bottom w:val="single" w:color="000000" w:sz="4" w:space="0"/>
              <w:right w:val="single" w:color="000000" w:sz="4" w:space="0"/>
            </w:tcBorders>
          </w:tcPr>
          <w:p w14:paraId="168DBA81">
            <w:pPr>
              <w:pStyle w:val="22"/>
              <w:spacing w:before="30"/>
              <w:ind w:left="107"/>
              <w:jc w:val="right"/>
              <w:rPr>
                <w:rFonts w:ascii="仿宋" w:hAnsi="仿宋" w:eastAsia="仿宋" w:cs="仿宋"/>
              </w:rPr>
            </w:pPr>
            <w:r>
              <w:rPr>
                <w:rFonts w:hint="eastAsia" w:ascii="仿宋" w:hAnsi="仿宋" w:eastAsia="仿宋" w:cs="仿宋"/>
              </w:rPr>
              <w:t>10.58</w:t>
            </w:r>
          </w:p>
        </w:tc>
        <w:tc>
          <w:tcPr>
            <w:tcW w:w="1739" w:type="dxa"/>
            <w:tcBorders>
              <w:top w:val="single" w:color="000000" w:sz="4" w:space="0"/>
              <w:left w:val="single" w:color="000000" w:sz="4" w:space="0"/>
              <w:bottom w:val="single" w:color="000000" w:sz="4" w:space="0"/>
              <w:right w:val="single" w:color="000000" w:sz="4" w:space="0"/>
            </w:tcBorders>
          </w:tcPr>
          <w:p w14:paraId="6CC2371E">
            <w:pPr>
              <w:pStyle w:val="22"/>
              <w:spacing w:before="30"/>
              <w:ind w:left="107"/>
              <w:jc w:val="right"/>
              <w:rPr>
                <w:rFonts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53A2E790">
            <w:pPr>
              <w:pStyle w:val="22"/>
              <w:spacing w:before="30"/>
              <w:ind w:left="107"/>
              <w:jc w:val="right"/>
              <w:rPr>
                <w:rFonts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C82C619">
            <w:pPr>
              <w:pStyle w:val="22"/>
              <w:spacing w:before="30"/>
              <w:ind w:left="107"/>
              <w:jc w:val="right"/>
              <w:rPr>
                <w:rFonts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95B9E44">
            <w:pPr>
              <w:pStyle w:val="22"/>
              <w:spacing w:before="30"/>
              <w:ind w:left="107"/>
              <w:jc w:val="right"/>
              <w:rPr>
                <w:rFonts w:ascii="仿宋" w:hAnsi="仿宋" w:eastAsia="仿宋" w:cs="仿宋"/>
              </w:rPr>
            </w:pPr>
          </w:p>
        </w:tc>
      </w:tr>
      <w:tr w14:paraId="6785EA5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33BD6C8">
            <w:pPr>
              <w:pStyle w:val="22"/>
              <w:spacing w:before="30"/>
              <w:ind w:left="107"/>
              <w:rPr>
                <w:rFonts w:ascii="仿宋" w:hAnsi="仿宋" w:eastAsia="仿宋" w:cs="仿宋"/>
              </w:rPr>
            </w:pPr>
            <w:r>
              <w:rPr>
                <w:rFonts w:hint="eastAsia" w:ascii="仿宋" w:hAnsi="仿宋" w:eastAsia="仿宋" w:cs="仿宋"/>
              </w:rPr>
              <w:t>2080801</w:t>
            </w:r>
          </w:p>
        </w:tc>
        <w:tc>
          <w:tcPr>
            <w:tcW w:w="3927" w:type="dxa"/>
            <w:tcBorders>
              <w:top w:val="single" w:color="000000" w:sz="4" w:space="0"/>
              <w:left w:val="single" w:color="000000" w:sz="4" w:space="0"/>
              <w:bottom w:val="single" w:color="000000" w:sz="4" w:space="0"/>
              <w:right w:val="single" w:color="000000" w:sz="4" w:space="0"/>
            </w:tcBorders>
          </w:tcPr>
          <w:p w14:paraId="74B3EDBE">
            <w:pPr>
              <w:pStyle w:val="22"/>
              <w:spacing w:before="30"/>
              <w:ind w:left="107"/>
              <w:rPr>
                <w:rFonts w:ascii="仿宋" w:hAnsi="仿宋" w:eastAsia="仿宋" w:cs="仿宋"/>
              </w:rPr>
            </w:pPr>
            <w:r>
              <w:rPr>
                <w:rFonts w:hint="eastAsia" w:ascii="仿宋" w:hAnsi="仿宋" w:eastAsia="仿宋" w:cs="仿宋"/>
              </w:rPr>
              <w:t xml:space="preserve">    死亡抚恤</w:t>
            </w:r>
          </w:p>
        </w:tc>
        <w:tc>
          <w:tcPr>
            <w:tcW w:w="2164" w:type="dxa"/>
            <w:tcBorders>
              <w:top w:val="single" w:color="000000" w:sz="4" w:space="0"/>
              <w:left w:val="single" w:color="000000" w:sz="4" w:space="0"/>
              <w:bottom w:val="single" w:color="000000" w:sz="4" w:space="0"/>
              <w:right w:val="single" w:color="000000" w:sz="4" w:space="0"/>
            </w:tcBorders>
          </w:tcPr>
          <w:p w14:paraId="57C67DC8">
            <w:pPr>
              <w:pStyle w:val="22"/>
              <w:spacing w:before="30"/>
              <w:ind w:left="107"/>
              <w:jc w:val="right"/>
              <w:rPr>
                <w:rFonts w:ascii="仿宋" w:hAnsi="仿宋" w:eastAsia="仿宋" w:cs="仿宋"/>
              </w:rPr>
            </w:pPr>
            <w:r>
              <w:rPr>
                <w:rFonts w:hint="eastAsia" w:ascii="仿宋" w:hAnsi="仿宋" w:eastAsia="仿宋" w:cs="仿宋"/>
              </w:rPr>
              <w:t>10.58</w:t>
            </w:r>
          </w:p>
        </w:tc>
        <w:tc>
          <w:tcPr>
            <w:tcW w:w="1897" w:type="dxa"/>
            <w:tcBorders>
              <w:top w:val="single" w:color="000000" w:sz="4" w:space="0"/>
              <w:left w:val="single" w:color="000000" w:sz="4" w:space="0"/>
              <w:bottom w:val="single" w:color="000000" w:sz="4" w:space="0"/>
              <w:right w:val="single" w:color="000000" w:sz="4" w:space="0"/>
            </w:tcBorders>
          </w:tcPr>
          <w:p w14:paraId="08496277">
            <w:pPr>
              <w:pStyle w:val="22"/>
              <w:spacing w:before="30"/>
              <w:ind w:left="107"/>
              <w:jc w:val="right"/>
              <w:rPr>
                <w:rFonts w:ascii="仿宋" w:hAnsi="仿宋" w:eastAsia="仿宋" w:cs="仿宋"/>
              </w:rPr>
            </w:pPr>
            <w:r>
              <w:rPr>
                <w:rFonts w:hint="eastAsia" w:ascii="仿宋" w:hAnsi="仿宋" w:eastAsia="仿宋" w:cs="仿宋"/>
              </w:rPr>
              <w:t>10.58</w:t>
            </w:r>
          </w:p>
        </w:tc>
        <w:tc>
          <w:tcPr>
            <w:tcW w:w="1739" w:type="dxa"/>
            <w:tcBorders>
              <w:top w:val="single" w:color="000000" w:sz="4" w:space="0"/>
              <w:left w:val="single" w:color="000000" w:sz="4" w:space="0"/>
              <w:bottom w:val="single" w:color="000000" w:sz="4" w:space="0"/>
              <w:right w:val="single" w:color="000000" w:sz="4" w:space="0"/>
            </w:tcBorders>
          </w:tcPr>
          <w:p w14:paraId="2CCD13DF">
            <w:pPr>
              <w:pStyle w:val="22"/>
              <w:spacing w:before="30"/>
              <w:ind w:left="107"/>
              <w:jc w:val="right"/>
              <w:rPr>
                <w:rFonts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353E3860">
            <w:pPr>
              <w:pStyle w:val="22"/>
              <w:spacing w:before="30"/>
              <w:ind w:left="107"/>
              <w:jc w:val="right"/>
              <w:rPr>
                <w:rFonts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799856A">
            <w:pPr>
              <w:pStyle w:val="22"/>
              <w:spacing w:before="30"/>
              <w:ind w:left="107"/>
              <w:jc w:val="right"/>
              <w:rPr>
                <w:rFonts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3CACE96">
            <w:pPr>
              <w:pStyle w:val="22"/>
              <w:spacing w:before="30"/>
              <w:ind w:left="107"/>
              <w:jc w:val="right"/>
              <w:rPr>
                <w:rFonts w:ascii="仿宋" w:hAnsi="仿宋" w:eastAsia="仿宋" w:cs="仿宋"/>
              </w:rPr>
            </w:pPr>
          </w:p>
        </w:tc>
      </w:tr>
      <w:tr w14:paraId="725E413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FCDE7F4">
            <w:pPr>
              <w:pStyle w:val="22"/>
              <w:spacing w:before="30"/>
              <w:ind w:left="107"/>
              <w:rPr>
                <w:rFonts w:ascii="仿宋" w:hAnsi="仿宋" w:eastAsia="仿宋" w:cs="仿宋"/>
              </w:rPr>
            </w:pPr>
            <w:r>
              <w:rPr>
                <w:rFonts w:hint="eastAsia" w:ascii="仿宋" w:hAnsi="仿宋" w:eastAsia="仿宋" w:cs="仿宋"/>
              </w:rPr>
              <w:t>20899</w:t>
            </w:r>
          </w:p>
        </w:tc>
        <w:tc>
          <w:tcPr>
            <w:tcW w:w="3927" w:type="dxa"/>
            <w:tcBorders>
              <w:top w:val="single" w:color="000000" w:sz="4" w:space="0"/>
              <w:left w:val="single" w:color="000000" w:sz="4" w:space="0"/>
              <w:bottom w:val="single" w:color="000000" w:sz="4" w:space="0"/>
              <w:right w:val="single" w:color="000000" w:sz="4" w:space="0"/>
            </w:tcBorders>
          </w:tcPr>
          <w:p w14:paraId="221BFEB7">
            <w:pPr>
              <w:pStyle w:val="22"/>
              <w:spacing w:before="30"/>
              <w:ind w:left="107"/>
              <w:rPr>
                <w:rFonts w:ascii="仿宋" w:hAnsi="仿宋" w:eastAsia="仿宋" w:cs="仿宋"/>
              </w:rPr>
            </w:pPr>
            <w:r>
              <w:rPr>
                <w:rFonts w:hint="eastAsia" w:ascii="仿宋" w:hAnsi="仿宋" w:eastAsia="仿宋" w:cs="仿宋"/>
              </w:rPr>
              <w:t xml:space="preserve">  其他社会保障和就业支出</w:t>
            </w:r>
          </w:p>
        </w:tc>
        <w:tc>
          <w:tcPr>
            <w:tcW w:w="2164" w:type="dxa"/>
            <w:tcBorders>
              <w:top w:val="single" w:color="000000" w:sz="4" w:space="0"/>
              <w:left w:val="single" w:color="000000" w:sz="4" w:space="0"/>
              <w:bottom w:val="single" w:color="000000" w:sz="4" w:space="0"/>
              <w:right w:val="single" w:color="000000" w:sz="4" w:space="0"/>
            </w:tcBorders>
          </w:tcPr>
          <w:p w14:paraId="046C8070">
            <w:pPr>
              <w:pStyle w:val="22"/>
              <w:spacing w:before="30"/>
              <w:ind w:left="107"/>
              <w:jc w:val="right"/>
              <w:rPr>
                <w:rFonts w:ascii="仿宋" w:hAnsi="仿宋" w:eastAsia="仿宋" w:cs="仿宋"/>
              </w:rPr>
            </w:pPr>
            <w:r>
              <w:rPr>
                <w:rFonts w:hint="eastAsia" w:ascii="仿宋" w:hAnsi="仿宋" w:eastAsia="仿宋" w:cs="仿宋"/>
              </w:rPr>
              <w:t>16.93</w:t>
            </w:r>
          </w:p>
        </w:tc>
        <w:tc>
          <w:tcPr>
            <w:tcW w:w="1897" w:type="dxa"/>
            <w:tcBorders>
              <w:top w:val="single" w:color="000000" w:sz="4" w:space="0"/>
              <w:left w:val="single" w:color="000000" w:sz="4" w:space="0"/>
              <w:bottom w:val="single" w:color="000000" w:sz="4" w:space="0"/>
              <w:right w:val="single" w:color="000000" w:sz="4" w:space="0"/>
            </w:tcBorders>
          </w:tcPr>
          <w:p w14:paraId="76065BE7">
            <w:pPr>
              <w:pStyle w:val="22"/>
              <w:spacing w:before="30"/>
              <w:ind w:left="107"/>
              <w:jc w:val="right"/>
              <w:rPr>
                <w:rFonts w:ascii="仿宋" w:hAnsi="仿宋" w:eastAsia="仿宋" w:cs="仿宋"/>
              </w:rPr>
            </w:pPr>
            <w:r>
              <w:rPr>
                <w:rFonts w:hint="eastAsia" w:ascii="仿宋" w:hAnsi="仿宋" w:eastAsia="仿宋" w:cs="仿宋"/>
              </w:rPr>
              <w:t>16.93</w:t>
            </w:r>
          </w:p>
        </w:tc>
        <w:tc>
          <w:tcPr>
            <w:tcW w:w="1739" w:type="dxa"/>
            <w:tcBorders>
              <w:top w:val="single" w:color="000000" w:sz="4" w:space="0"/>
              <w:left w:val="single" w:color="000000" w:sz="4" w:space="0"/>
              <w:bottom w:val="single" w:color="000000" w:sz="4" w:space="0"/>
              <w:right w:val="single" w:color="000000" w:sz="4" w:space="0"/>
            </w:tcBorders>
          </w:tcPr>
          <w:p w14:paraId="47E5446D">
            <w:pPr>
              <w:pStyle w:val="22"/>
              <w:spacing w:before="30"/>
              <w:ind w:left="107"/>
              <w:jc w:val="right"/>
              <w:rPr>
                <w:rFonts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20A8F1D1">
            <w:pPr>
              <w:pStyle w:val="22"/>
              <w:spacing w:before="30"/>
              <w:ind w:left="107"/>
              <w:jc w:val="right"/>
              <w:rPr>
                <w:rFonts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1992ACD">
            <w:pPr>
              <w:pStyle w:val="22"/>
              <w:spacing w:before="30"/>
              <w:ind w:left="107"/>
              <w:jc w:val="right"/>
              <w:rPr>
                <w:rFonts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F2535AA">
            <w:pPr>
              <w:pStyle w:val="22"/>
              <w:spacing w:before="30"/>
              <w:ind w:left="107"/>
              <w:jc w:val="right"/>
              <w:rPr>
                <w:rFonts w:ascii="仿宋" w:hAnsi="仿宋" w:eastAsia="仿宋" w:cs="仿宋"/>
              </w:rPr>
            </w:pPr>
          </w:p>
        </w:tc>
      </w:tr>
      <w:tr w14:paraId="414B402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52696C7">
            <w:pPr>
              <w:pStyle w:val="22"/>
              <w:spacing w:before="30"/>
              <w:ind w:left="107"/>
              <w:rPr>
                <w:rFonts w:ascii="仿宋" w:hAnsi="仿宋" w:eastAsia="仿宋" w:cs="仿宋"/>
              </w:rPr>
            </w:pPr>
            <w:r>
              <w:rPr>
                <w:rFonts w:hint="eastAsia" w:ascii="仿宋" w:hAnsi="仿宋" w:eastAsia="仿宋" w:cs="仿宋"/>
              </w:rPr>
              <w:t>2089999</w:t>
            </w:r>
          </w:p>
        </w:tc>
        <w:tc>
          <w:tcPr>
            <w:tcW w:w="3927" w:type="dxa"/>
            <w:tcBorders>
              <w:top w:val="single" w:color="000000" w:sz="4" w:space="0"/>
              <w:left w:val="single" w:color="000000" w:sz="4" w:space="0"/>
              <w:bottom w:val="single" w:color="000000" w:sz="4" w:space="0"/>
              <w:right w:val="single" w:color="000000" w:sz="4" w:space="0"/>
            </w:tcBorders>
          </w:tcPr>
          <w:p w14:paraId="2C95181B">
            <w:pPr>
              <w:pStyle w:val="22"/>
              <w:spacing w:before="30"/>
              <w:ind w:left="107"/>
              <w:rPr>
                <w:rFonts w:ascii="仿宋" w:hAnsi="仿宋" w:eastAsia="仿宋" w:cs="仿宋"/>
              </w:rPr>
            </w:pPr>
            <w:r>
              <w:rPr>
                <w:rFonts w:hint="eastAsia" w:ascii="仿宋" w:hAnsi="仿宋" w:eastAsia="仿宋" w:cs="仿宋"/>
              </w:rPr>
              <w:t xml:space="preserve">    其他社会保障和就业支出</w:t>
            </w:r>
          </w:p>
        </w:tc>
        <w:tc>
          <w:tcPr>
            <w:tcW w:w="2164" w:type="dxa"/>
            <w:tcBorders>
              <w:top w:val="single" w:color="000000" w:sz="4" w:space="0"/>
              <w:left w:val="single" w:color="000000" w:sz="4" w:space="0"/>
              <w:bottom w:val="single" w:color="000000" w:sz="4" w:space="0"/>
              <w:right w:val="single" w:color="000000" w:sz="4" w:space="0"/>
            </w:tcBorders>
          </w:tcPr>
          <w:p w14:paraId="2738D80B">
            <w:pPr>
              <w:pStyle w:val="22"/>
              <w:spacing w:before="30"/>
              <w:ind w:left="107"/>
              <w:jc w:val="right"/>
              <w:rPr>
                <w:rFonts w:ascii="仿宋" w:hAnsi="仿宋" w:eastAsia="仿宋" w:cs="仿宋"/>
              </w:rPr>
            </w:pPr>
            <w:r>
              <w:rPr>
                <w:rFonts w:hint="eastAsia" w:ascii="仿宋" w:hAnsi="仿宋" w:eastAsia="仿宋" w:cs="仿宋"/>
              </w:rPr>
              <w:t>16.93</w:t>
            </w:r>
          </w:p>
        </w:tc>
        <w:tc>
          <w:tcPr>
            <w:tcW w:w="1897" w:type="dxa"/>
            <w:tcBorders>
              <w:top w:val="single" w:color="000000" w:sz="4" w:space="0"/>
              <w:left w:val="single" w:color="000000" w:sz="4" w:space="0"/>
              <w:bottom w:val="single" w:color="000000" w:sz="4" w:space="0"/>
              <w:right w:val="single" w:color="000000" w:sz="4" w:space="0"/>
            </w:tcBorders>
          </w:tcPr>
          <w:p w14:paraId="6D757FF7">
            <w:pPr>
              <w:pStyle w:val="22"/>
              <w:spacing w:before="30"/>
              <w:ind w:left="107"/>
              <w:jc w:val="right"/>
              <w:rPr>
                <w:rFonts w:ascii="仿宋" w:hAnsi="仿宋" w:eastAsia="仿宋" w:cs="仿宋"/>
              </w:rPr>
            </w:pPr>
            <w:r>
              <w:rPr>
                <w:rFonts w:hint="eastAsia" w:ascii="仿宋" w:hAnsi="仿宋" w:eastAsia="仿宋" w:cs="仿宋"/>
              </w:rPr>
              <w:t>16.93</w:t>
            </w:r>
          </w:p>
        </w:tc>
        <w:tc>
          <w:tcPr>
            <w:tcW w:w="1739" w:type="dxa"/>
            <w:tcBorders>
              <w:top w:val="single" w:color="000000" w:sz="4" w:space="0"/>
              <w:left w:val="single" w:color="000000" w:sz="4" w:space="0"/>
              <w:bottom w:val="single" w:color="000000" w:sz="4" w:space="0"/>
              <w:right w:val="single" w:color="000000" w:sz="4" w:space="0"/>
            </w:tcBorders>
          </w:tcPr>
          <w:p w14:paraId="0544C2E5">
            <w:pPr>
              <w:pStyle w:val="22"/>
              <w:spacing w:before="30"/>
              <w:ind w:left="107"/>
              <w:jc w:val="right"/>
              <w:rPr>
                <w:rFonts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1939ACAD">
            <w:pPr>
              <w:pStyle w:val="22"/>
              <w:spacing w:before="30"/>
              <w:ind w:left="107"/>
              <w:jc w:val="right"/>
              <w:rPr>
                <w:rFonts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3828F22">
            <w:pPr>
              <w:pStyle w:val="22"/>
              <w:spacing w:before="30"/>
              <w:ind w:left="107"/>
              <w:jc w:val="right"/>
              <w:rPr>
                <w:rFonts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0FA9D01">
            <w:pPr>
              <w:pStyle w:val="22"/>
              <w:spacing w:before="30"/>
              <w:ind w:left="107"/>
              <w:jc w:val="right"/>
              <w:rPr>
                <w:rFonts w:ascii="仿宋" w:hAnsi="仿宋" w:eastAsia="仿宋" w:cs="仿宋"/>
              </w:rPr>
            </w:pPr>
          </w:p>
        </w:tc>
      </w:tr>
      <w:tr w14:paraId="1CFBFB09">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53BDA75">
            <w:pPr>
              <w:pStyle w:val="22"/>
              <w:spacing w:before="30"/>
              <w:ind w:left="107"/>
              <w:rPr>
                <w:rFonts w:ascii="仿宋" w:hAnsi="仿宋" w:eastAsia="仿宋" w:cs="仿宋"/>
              </w:rPr>
            </w:pPr>
            <w:r>
              <w:rPr>
                <w:rFonts w:hint="eastAsia" w:ascii="仿宋" w:hAnsi="仿宋" w:eastAsia="仿宋" w:cs="仿宋"/>
              </w:rPr>
              <w:t>221</w:t>
            </w:r>
          </w:p>
        </w:tc>
        <w:tc>
          <w:tcPr>
            <w:tcW w:w="3927" w:type="dxa"/>
            <w:tcBorders>
              <w:top w:val="single" w:color="000000" w:sz="4" w:space="0"/>
              <w:left w:val="single" w:color="000000" w:sz="4" w:space="0"/>
              <w:bottom w:val="single" w:color="000000" w:sz="4" w:space="0"/>
              <w:right w:val="single" w:color="000000" w:sz="4" w:space="0"/>
            </w:tcBorders>
          </w:tcPr>
          <w:p w14:paraId="638A7648">
            <w:pPr>
              <w:pStyle w:val="22"/>
              <w:spacing w:before="30"/>
              <w:ind w:left="107"/>
              <w:rPr>
                <w:rFonts w:ascii="仿宋" w:hAnsi="仿宋" w:eastAsia="仿宋" w:cs="仿宋"/>
              </w:rPr>
            </w:pPr>
            <w:r>
              <w:rPr>
                <w:rFonts w:hint="eastAsia" w:ascii="仿宋" w:hAnsi="仿宋" w:eastAsia="仿宋" w:cs="仿宋"/>
              </w:rPr>
              <w:t>住房保障支出</w:t>
            </w:r>
          </w:p>
        </w:tc>
        <w:tc>
          <w:tcPr>
            <w:tcW w:w="2164" w:type="dxa"/>
            <w:tcBorders>
              <w:top w:val="single" w:color="000000" w:sz="4" w:space="0"/>
              <w:left w:val="single" w:color="000000" w:sz="4" w:space="0"/>
              <w:bottom w:val="single" w:color="000000" w:sz="4" w:space="0"/>
              <w:right w:val="single" w:color="000000" w:sz="4" w:space="0"/>
            </w:tcBorders>
          </w:tcPr>
          <w:p w14:paraId="60BE0248">
            <w:pPr>
              <w:pStyle w:val="22"/>
              <w:spacing w:before="30"/>
              <w:ind w:left="107"/>
              <w:jc w:val="right"/>
              <w:rPr>
                <w:rFonts w:ascii="仿宋" w:hAnsi="仿宋" w:eastAsia="仿宋" w:cs="仿宋"/>
              </w:rPr>
            </w:pPr>
            <w:r>
              <w:rPr>
                <w:rFonts w:hint="eastAsia" w:ascii="仿宋" w:hAnsi="仿宋" w:eastAsia="仿宋" w:cs="仿宋"/>
              </w:rPr>
              <w:t>464.21</w:t>
            </w:r>
          </w:p>
        </w:tc>
        <w:tc>
          <w:tcPr>
            <w:tcW w:w="1897" w:type="dxa"/>
            <w:tcBorders>
              <w:top w:val="single" w:color="000000" w:sz="4" w:space="0"/>
              <w:left w:val="single" w:color="000000" w:sz="4" w:space="0"/>
              <w:bottom w:val="single" w:color="000000" w:sz="4" w:space="0"/>
              <w:right w:val="single" w:color="000000" w:sz="4" w:space="0"/>
            </w:tcBorders>
          </w:tcPr>
          <w:p w14:paraId="21E09313">
            <w:pPr>
              <w:pStyle w:val="22"/>
              <w:spacing w:before="30"/>
              <w:ind w:left="107"/>
              <w:jc w:val="right"/>
              <w:rPr>
                <w:rFonts w:ascii="仿宋" w:hAnsi="仿宋" w:eastAsia="仿宋" w:cs="仿宋"/>
              </w:rPr>
            </w:pPr>
            <w:r>
              <w:rPr>
                <w:rFonts w:hint="eastAsia" w:ascii="仿宋" w:hAnsi="仿宋" w:eastAsia="仿宋" w:cs="仿宋"/>
              </w:rPr>
              <w:t>464.21</w:t>
            </w:r>
          </w:p>
        </w:tc>
        <w:tc>
          <w:tcPr>
            <w:tcW w:w="1739" w:type="dxa"/>
            <w:tcBorders>
              <w:top w:val="single" w:color="000000" w:sz="4" w:space="0"/>
              <w:left w:val="single" w:color="000000" w:sz="4" w:space="0"/>
              <w:bottom w:val="single" w:color="000000" w:sz="4" w:space="0"/>
              <w:right w:val="single" w:color="000000" w:sz="4" w:space="0"/>
            </w:tcBorders>
          </w:tcPr>
          <w:p w14:paraId="2DB0AB35">
            <w:pPr>
              <w:pStyle w:val="22"/>
              <w:spacing w:before="30"/>
              <w:ind w:left="107"/>
              <w:jc w:val="right"/>
              <w:rPr>
                <w:rFonts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013D153B">
            <w:pPr>
              <w:pStyle w:val="22"/>
              <w:spacing w:before="30"/>
              <w:ind w:left="107"/>
              <w:jc w:val="right"/>
              <w:rPr>
                <w:rFonts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BACC6AA">
            <w:pPr>
              <w:pStyle w:val="22"/>
              <w:spacing w:before="30"/>
              <w:ind w:left="107"/>
              <w:jc w:val="right"/>
              <w:rPr>
                <w:rFonts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50E0F96">
            <w:pPr>
              <w:pStyle w:val="22"/>
              <w:spacing w:before="30"/>
              <w:ind w:left="107"/>
              <w:jc w:val="right"/>
              <w:rPr>
                <w:rFonts w:ascii="仿宋" w:hAnsi="仿宋" w:eastAsia="仿宋" w:cs="仿宋"/>
              </w:rPr>
            </w:pPr>
          </w:p>
        </w:tc>
      </w:tr>
      <w:tr w14:paraId="535AF8F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4CAA100">
            <w:pPr>
              <w:pStyle w:val="22"/>
              <w:spacing w:before="30"/>
              <w:ind w:left="107"/>
              <w:rPr>
                <w:rFonts w:ascii="仿宋" w:hAnsi="仿宋" w:eastAsia="仿宋" w:cs="仿宋"/>
              </w:rPr>
            </w:pPr>
            <w:r>
              <w:rPr>
                <w:rFonts w:hint="eastAsia" w:ascii="仿宋" w:hAnsi="仿宋" w:eastAsia="仿宋" w:cs="仿宋"/>
              </w:rPr>
              <w:t>22102</w:t>
            </w:r>
          </w:p>
        </w:tc>
        <w:tc>
          <w:tcPr>
            <w:tcW w:w="3927" w:type="dxa"/>
            <w:tcBorders>
              <w:top w:val="single" w:color="000000" w:sz="4" w:space="0"/>
              <w:left w:val="single" w:color="000000" w:sz="4" w:space="0"/>
              <w:bottom w:val="single" w:color="000000" w:sz="4" w:space="0"/>
              <w:right w:val="single" w:color="000000" w:sz="4" w:space="0"/>
            </w:tcBorders>
          </w:tcPr>
          <w:p w14:paraId="3FE13D22">
            <w:pPr>
              <w:pStyle w:val="22"/>
              <w:spacing w:before="30"/>
              <w:ind w:left="107"/>
              <w:rPr>
                <w:rFonts w:ascii="仿宋" w:hAnsi="仿宋" w:eastAsia="仿宋" w:cs="仿宋"/>
              </w:rPr>
            </w:pPr>
            <w:r>
              <w:rPr>
                <w:rFonts w:hint="eastAsia" w:ascii="仿宋" w:hAnsi="仿宋" w:eastAsia="仿宋" w:cs="仿宋"/>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14:paraId="00A8918E">
            <w:pPr>
              <w:pStyle w:val="22"/>
              <w:spacing w:before="30"/>
              <w:ind w:left="107"/>
              <w:jc w:val="right"/>
              <w:rPr>
                <w:rFonts w:ascii="仿宋" w:hAnsi="仿宋" w:eastAsia="仿宋" w:cs="仿宋"/>
              </w:rPr>
            </w:pPr>
            <w:r>
              <w:rPr>
                <w:rFonts w:hint="eastAsia" w:ascii="仿宋" w:hAnsi="仿宋" w:eastAsia="仿宋" w:cs="仿宋"/>
              </w:rPr>
              <w:t>464.21</w:t>
            </w:r>
          </w:p>
        </w:tc>
        <w:tc>
          <w:tcPr>
            <w:tcW w:w="1897" w:type="dxa"/>
            <w:tcBorders>
              <w:top w:val="single" w:color="000000" w:sz="4" w:space="0"/>
              <w:left w:val="single" w:color="000000" w:sz="4" w:space="0"/>
              <w:bottom w:val="single" w:color="000000" w:sz="4" w:space="0"/>
              <w:right w:val="single" w:color="000000" w:sz="4" w:space="0"/>
            </w:tcBorders>
          </w:tcPr>
          <w:p w14:paraId="474F4EA6">
            <w:pPr>
              <w:pStyle w:val="22"/>
              <w:spacing w:before="30"/>
              <w:ind w:left="107"/>
              <w:jc w:val="right"/>
              <w:rPr>
                <w:rFonts w:ascii="仿宋" w:hAnsi="仿宋" w:eastAsia="仿宋" w:cs="仿宋"/>
              </w:rPr>
            </w:pPr>
            <w:r>
              <w:rPr>
                <w:rFonts w:hint="eastAsia" w:ascii="仿宋" w:hAnsi="仿宋" w:eastAsia="仿宋" w:cs="仿宋"/>
              </w:rPr>
              <w:t>464.21</w:t>
            </w:r>
          </w:p>
        </w:tc>
        <w:tc>
          <w:tcPr>
            <w:tcW w:w="1739" w:type="dxa"/>
            <w:tcBorders>
              <w:top w:val="single" w:color="000000" w:sz="4" w:space="0"/>
              <w:left w:val="single" w:color="000000" w:sz="4" w:space="0"/>
              <w:bottom w:val="single" w:color="000000" w:sz="4" w:space="0"/>
              <w:right w:val="single" w:color="000000" w:sz="4" w:space="0"/>
            </w:tcBorders>
          </w:tcPr>
          <w:p w14:paraId="747210BA">
            <w:pPr>
              <w:pStyle w:val="22"/>
              <w:spacing w:before="30"/>
              <w:ind w:left="107"/>
              <w:jc w:val="right"/>
              <w:rPr>
                <w:rFonts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205DF017">
            <w:pPr>
              <w:pStyle w:val="22"/>
              <w:spacing w:before="30"/>
              <w:ind w:left="107"/>
              <w:jc w:val="right"/>
              <w:rPr>
                <w:rFonts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F6528FC">
            <w:pPr>
              <w:pStyle w:val="22"/>
              <w:spacing w:before="30"/>
              <w:ind w:left="107"/>
              <w:jc w:val="right"/>
              <w:rPr>
                <w:rFonts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CD2D7F3">
            <w:pPr>
              <w:pStyle w:val="22"/>
              <w:spacing w:before="30"/>
              <w:ind w:left="107"/>
              <w:jc w:val="right"/>
              <w:rPr>
                <w:rFonts w:ascii="仿宋" w:hAnsi="仿宋" w:eastAsia="仿宋" w:cs="仿宋"/>
              </w:rPr>
            </w:pPr>
          </w:p>
        </w:tc>
      </w:tr>
      <w:tr w14:paraId="4349CA1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2D4E65F">
            <w:pPr>
              <w:pStyle w:val="22"/>
              <w:spacing w:before="30"/>
              <w:ind w:left="107"/>
              <w:rPr>
                <w:rFonts w:ascii="仿宋" w:hAnsi="仿宋" w:eastAsia="仿宋" w:cs="仿宋"/>
              </w:rPr>
            </w:pPr>
            <w:r>
              <w:rPr>
                <w:rFonts w:hint="eastAsia" w:ascii="仿宋" w:hAnsi="仿宋" w:eastAsia="仿宋" w:cs="仿宋"/>
              </w:rPr>
              <w:t>2210201</w:t>
            </w:r>
          </w:p>
        </w:tc>
        <w:tc>
          <w:tcPr>
            <w:tcW w:w="3927" w:type="dxa"/>
            <w:tcBorders>
              <w:top w:val="single" w:color="000000" w:sz="4" w:space="0"/>
              <w:left w:val="single" w:color="000000" w:sz="4" w:space="0"/>
              <w:bottom w:val="single" w:color="000000" w:sz="4" w:space="0"/>
              <w:right w:val="single" w:color="000000" w:sz="4" w:space="0"/>
            </w:tcBorders>
          </w:tcPr>
          <w:p w14:paraId="10C13E3F">
            <w:pPr>
              <w:pStyle w:val="22"/>
              <w:spacing w:before="30"/>
              <w:ind w:left="107"/>
              <w:rPr>
                <w:rFonts w:ascii="仿宋" w:hAnsi="仿宋" w:eastAsia="仿宋" w:cs="仿宋"/>
              </w:rPr>
            </w:pPr>
            <w:r>
              <w:rPr>
                <w:rFonts w:hint="eastAsia" w:ascii="仿宋" w:hAnsi="仿宋" w:eastAsia="仿宋" w:cs="仿宋"/>
              </w:rPr>
              <w:t xml:space="preserve">    住房公积金</w:t>
            </w:r>
          </w:p>
        </w:tc>
        <w:tc>
          <w:tcPr>
            <w:tcW w:w="2164" w:type="dxa"/>
            <w:tcBorders>
              <w:top w:val="single" w:color="000000" w:sz="4" w:space="0"/>
              <w:left w:val="single" w:color="000000" w:sz="4" w:space="0"/>
              <w:bottom w:val="single" w:color="000000" w:sz="4" w:space="0"/>
              <w:right w:val="single" w:color="000000" w:sz="4" w:space="0"/>
            </w:tcBorders>
          </w:tcPr>
          <w:p w14:paraId="0878ACF1">
            <w:pPr>
              <w:pStyle w:val="22"/>
              <w:spacing w:before="30"/>
              <w:ind w:left="107"/>
              <w:jc w:val="right"/>
              <w:rPr>
                <w:rFonts w:ascii="仿宋" w:hAnsi="仿宋" w:eastAsia="仿宋" w:cs="仿宋"/>
              </w:rPr>
            </w:pPr>
            <w:r>
              <w:rPr>
                <w:rFonts w:hint="eastAsia" w:ascii="仿宋" w:hAnsi="仿宋" w:eastAsia="仿宋" w:cs="仿宋"/>
              </w:rPr>
              <w:t>97.35</w:t>
            </w:r>
          </w:p>
        </w:tc>
        <w:tc>
          <w:tcPr>
            <w:tcW w:w="1897" w:type="dxa"/>
            <w:tcBorders>
              <w:top w:val="single" w:color="000000" w:sz="4" w:space="0"/>
              <w:left w:val="single" w:color="000000" w:sz="4" w:space="0"/>
              <w:bottom w:val="single" w:color="000000" w:sz="4" w:space="0"/>
              <w:right w:val="single" w:color="000000" w:sz="4" w:space="0"/>
            </w:tcBorders>
          </w:tcPr>
          <w:p w14:paraId="5C36A429">
            <w:pPr>
              <w:pStyle w:val="22"/>
              <w:spacing w:before="30"/>
              <w:ind w:left="107"/>
              <w:jc w:val="right"/>
              <w:rPr>
                <w:rFonts w:ascii="仿宋" w:hAnsi="仿宋" w:eastAsia="仿宋" w:cs="仿宋"/>
              </w:rPr>
            </w:pPr>
            <w:r>
              <w:rPr>
                <w:rFonts w:hint="eastAsia" w:ascii="仿宋" w:hAnsi="仿宋" w:eastAsia="仿宋" w:cs="仿宋"/>
              </w:rPr>
              <w:t>97.35</w:t>
            </w:r>
          </w:p>
        </w:tc>
        <w:tc>
          <w:tcPr>
            <w:tcW w:w="1739" w:type="dxa"/>
            <w:tcBorders>
              <w:top w:val="single" w:color="000000" w:sz="4" w:space="0"/>
              <w:left w:val="single" w:color="000000" w:sz="4" w:space="0"/>
              <w:bottom w:val="single" w:color="000000" w:sz="4" w:space="0"/>
              <w:right w:val="single" w:color="000000" w:sz="4" w:space="0"/>
            </w:tcBorders>
          </w:tcPr>
          <w:p w14:paraId="2591374B">
            <w:pPr>
              <w:pStyle w:val="22"/>
              <w:spacing w:before="30"/>
              <w:ind w:left="107"/>
              <w:jc w:val="right"/>
              <w:rPr>
                <w:rFonts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427763DB">
            <w:pPr>
              <w:pStyle w:val="22"/>
              <w:spacing w:before="30"/>
              <w:ind w:left="107"/>
              <w:jc w:val="right"/>
              <w:rPr>
                <w:rFonts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1455391">
            <w:pPr>
              <w:pStyle w:val="22"/>
              <w:spacing w:before="30"/>
              <w:ind w:left="107"/>
              <w:jc w:val="right"/>
              <w:rPr>
                <w:rFonts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F738B8B">
            <w:pPr>
              <w:pStyle w:val="22"/>
              <w:spacing w:before="30"/>
              <w:ind w:left="107"/>
              <w:jc w:val="right"/>
              <w:rPr>
                <w:rFonts w:ascii="仿宋" w:hAnsi="仿宋" w:eastAsia="仿宋" w:cs="仿宋"/>
              </w:rPr>
            </w:pPr>
          </w:p>
        </w:tc>
      </w:tr>
      <w:tr w14:paraId="49723EBF">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12AE4CB">
            <w:pPr>
              <w:pStyle w:val="22"/>
              <w:spacing w:before="30"/>
              <w:ind w:left="107"/>
              <w:rPr>
                <w:rFonts w:ascii="仿宋" w:hAnsi="仿宋" w:eastAsia="仿宋" w:cs="仿宋"/>
              </w:rPr>
            </w:pPr>
            <w:r>
              <w:rPr>
                <w:rFonts w:hint="eastAsia" w:ascii="仿宋" w:hAnsi="仿宋" w:eastAsia="仿宋" w:cs="仿宋"/>
              </w:rPr>
              <w:t>2210202</w:t>
            </w:r>
          </w:p>
        </w:tc>
        <w:tc>
          <w:tcPr>
            <w:tcW w:w="3927" w:type="dxa"/>
            <w:tcBorders>
              <w:top w:val="single" w:color="000000" w:sz="4" w:space="0"/>
              <w:left w:val="single" w:color="000000" w:sz="4" w:space="0"/>
              <w:bottom w:val="single" w:color="000000" w:sz="4" w:space="0"/>
              <w:right w:val="single" w:color="000000" w:sz="4" w:space="0"/>
            </w:tcBorders>
          </w:tcPr>
          <w:p w14:paraId="6F7FA755">
            <w:pPr>
              <w:pStyle w:val="22"/>
              <w:spacing w:before="30"/>
              <w:ind w:left="107"/>
              <w:rPr>
                <w:rFonts w:ascii="仿宋" w:hAnsi="仿宋" w:eastAsia="仿宋" w:cs="仿宋"/>
              </w:rPr>
            </w:pPr>
            <w:r>
              <w:rPr>
                <w:rFonts w:hint="eastAsia" w:ascii="仿宋" w:hAnsi="仿宋" w:eastAsia="仿宋" w:cs="仿宋"/>
              </w:rPr>
              <w:t xml:space="preserve">    提租补贴</w:t>
            </w:r>
          </w:p>
        </w:tc>
        <w:tc>
          <w:tcPr>
            <w:tcW w:w="2164" w:type="dxa"/>
            <w:tcBorders>
              <w:top w:val="single" w:color="000000" w:sz="4" w:space="0"/>
              <w:left w:val="single" w:color="000000" w:sz="4" w:space="0"/>
              <w:bottom w:val="single" w:color="000000" w:sz="4" w:space="0"/>
              <w:right w:val="single" w:color="000000" w:sz="4" w:space="0"/>
            </w:tcBorders>
          </w:tcPr>
          <w:p w14:paraId="2530857A">
            <w:pPr>
              <w:pStyle w:val="22"/>
              <w:spacing w:before="30"/>
              <w:ind w:left="107"/>
              <w:jc w:val="right"/>
              <w:rPr>
                <w:rFonts w:ascii="仿宋" w:hAnsi="仿宋" w:eastAsia="仿宋" w:cs="仿宋"/>
              </w:rPr>
            </w:pPr>
            <w:r>
              <w:rPr>
                <w:rFonts w:hint="eastAsia" w:ascii="仿宋" w:hAnsi="仿宋" w:eastAsia="仿宋" w:cs="仿宋"/>
              </w:rPr>
              <w:t>366.85</w:t>
            </w:r>
          </w:p>
        </w:tc>
        <w:tc>
          <w:tcPr>
            <w:tcW w:w="1897" w:type="dxa"/>
            <w:tcBorders>
              <w:top w:val="single" w:color="000000" w:sz="4" w:space="0"/>
              <w:left w:val="single" w:color="000000" w:sz="4" w:space="0"/>
              <w:bottom w:val="single" w:color="000000" w:sz="4" w:space="0"/>
              <w:right w:val="single" w:color="000000" w:sz="4" w:space="0"/>
            </w:tcBorders>
          </w:tcPr>
          <w:p w14:paraId="3FF996C3">
            <w:pPr>
              <w:pStyle w:val="22"/>
              <w:spacing w:before="30"/>
              <w:ind w:left="107"/>
              <w:jc w:val="right"/>
              <w:rPr>
                <w:rFonts w:ascii="仿宋" w:hAnsi="仿宋" w:eastAsia="仿宋" w:cs="仿宋"/>
              </w:rPr>
            </w:pPr>
            <w:r>
              <w:rPr>
                <w:rFonts w:hint="eastAsia" w:ascii="仿宋" w:hAnsi="仿宋" w:eastAsia="仿宋" w:cs="仿宋"/>
              </w:rPr>
              <w:t>366.85</w:t>
            </w:r>
          </w:p>
        </w:tc>
        <w:tc>
          <w:tcPr>
            <w:tcW w:w="1739" w:type="dxa"/>
            <w:tcBorders>
              <w:top w:val="single" w:color="000000" w:sz="4" w:space="0"/>
              <w:left w:val="single" w:color="000000" w:sz="4" w:space="0"/>
              <w:bottom w:val="single" w:color="000000" w:sz="4" w:space="0"/>
              <w:right w:val="single" w:color="000000" w:sz="4" w:space="0"/>
            </w:tcBorders>
          </w:tcPr>
          <w:p w14:paraId="0E0048E7">
            <w:pPr>
              <w:pStyle w:val="22"/>
              <w:spacing w:before="30"/>
              <w:ind w:left="107"/>
              <w:jc w:val="right"/>
              <w:rPr>
                <w:rFonts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1289C673">
            <w:pPr>
              <w:pStyle w:val="22"/>
              <w:spacing w:before="30"/>
              <w:ind w:left="107"/>
              <w:jc w:val="right"/>
              <w:rPr>
                <w:rFonts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9714E05">
            <w:pPr>
              <w:pStyle w:val="22"/>
              <w:spacing w:before="30"/>
              <w:ind w:left="107"/>
              <w:jc w:val="right"/>
              <w:rPr>
                <w:rFonts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31A151E">
            <w:pPr>
              <w:pStyle w:val="22"/>
              <w:spacing w:before="30"/>
              <w:ind w:left="107"/>
              <w:jc w:val="right"/>
              <w:rPr>
                <w:rFonts w:ascii="仿宋" w:hAnsi="仿宋" w:eastAsia="仿宋" w:cs="仿宋"/>
              </w:rPr>
            </w:pPr>
          </w:p>
        </w:tc>
      </w:tr>
    </w:tbl>
    <w:p w14:paraId="6468895E">
      <w:pPr>
        <w:spacing w:before="59"/>
        <w:rPr>
          <w:rFonts w:ascii="仿宋" w:hAnsi="仿宋" w:eastAsia="仿宋" w:cs="仿宋"/>
        </w:rPr>
      </w:pPr>
      <w:r>
        <w:rPr>
          <w:rFonts w:hint="eastAsia" w:ascii="仿宋" w:hAnsi="仿宋" w:eastAsia="仿宋" w:cs="仿宋"/>
        </w:rPr>
        <w:t>注：本表反映本年度各项支出情况。本表金额单位转换时可能存在尾数误差。</w:t>
      </w:r>
    </w:p>
    <w:p w14:paraId="77B0F492">
      <w:pPr>
        <w:spacing w:before="59"/>
        <w:ind w:left="57"/>
        <w:rPr>
          <w:rFonts w:ascii="仿宋" w:hAnsi="仿宋" w:eastAsia="仿宋" w:cs="仿宋"/>
        </w:rPr>
        <w:sectPr>
          <w:footerReference r:id="rId9" w:type="default"/>
          <w:pgSz w:w="16838" w:h="11906" w:orient="landscape"/>
          <w:pgMar w:top="720" w:right="567" w:bottom="720" w:left="567" w:header="170" w:footer="280" w:gutter="0"/>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14:paraId="2CE4AC3E">
        <w:tblPrEx>
          <w:tblCellMar>
            <w:top w:w="55" w:type="dxa"/>
            <w:left w:w="55" w:type="dxa"/>
            <w:bottom w:w="55" w:type="dxa"/>
            <w:right w:w="55" w:type="dxa"/>
          </w:tblCellMar>
        </w:tblPrEx>
        <w:trPr>
          <w:trHeight w:val="319" w:hRule="atLeast"/>
        </w:trPr>
        <w:tc>
          <w:tcPr>
            <w:tcW w:w="15372" w:type="dxa"/>
            <w:gridSpan w:val="10"/>
          </w:tcPr>
          <w:p w14:paraId="196A4A0A">
            <w:pPr>
              <w:pStyle w:val="22"/>
              <w:jc w:val="center"/>
              <w:rPr>
                <w:rFonts w:ascii="仿宋" w:hAnsi="仿宋" w:eastAsia="仿宋" w:cs="仿宋"/>
                <w:b/>
                <w:bCs/>
                <w:sz w:val="44"/>
                <w:szCs w:val="44"/>
              </w:rPr>
            </w:pPr>
            <w:r>
              <w:rPr>
                <w:rFonts w:hint="eastAsia"/>
                <w:b/>
                <w:bCs/>
                <w:color w:val="000000"/>
                <w:sz w:val="36"/>
                <w:szCs w:val="36"/>
                <w:lang w:eastAsia="ar-SA"/>
              </w:rPr>
              <w:t>财政拨款收入支出决算总表</w:t>
            </w:r>
          </w:p>
        </w:tc>
      </w:tr>
      <w:tr w14:paraId="116C3027">
        <w:tblPrEx>
          <w:tblCellMar>
            <w:top w:w="55" w:type="dxa"/>
            <w:left w:w="55" w:type="dxa"/>
            <w:bottom w:w="55" w:type="dxa"/>
            <w:right w:w="55" w:type="dxa"/>
          </w:tblCellMar>
        </w:tblPrEx>
        <w:trPr>
          <w:trHeight w:val="319" w:hRule="atLeast"/>
        </w:trPr>
        <w:tc>
          <w:tcPr>
            <w:tcW w:w="5562" w:type="dxa"/>
            <w:gridSpan w:val="2"/>
          </w:tcPr>
          <w:p w14:paraId="26D4555A">
            <w:pPr>
              <w:pStyle w:val="22"/>
              <w:rPr>
                <w:rFonts w:ascii="仿宋" w:hAnsi="仿宋" w:eastAsia="仿宋" w:cs="仿宋"/>
                <w:sz w:val="20"/>
              </w:rPr>
            </w:pPr>
          </w:p>
        </w:tc>
        <w:tc>
          <w:tcPr>
            <w:tcW w:w="847" w:type="dxa"/>
          </w:tcPr>
          <w:p w14:paraId="46B419AE">
            <w:pPr>
              <w:pStyle w:val="22"/>
              <w:rPr>
                <w:rFonts w:ascii="仿宋" w:hAnsi="仿宋" w:eastAsia="仿宋" w:cs="仿宋"/>
                <w:sz w:val="20"/>
              </w:rPr>
            </w:pPr>
          </w:p>
        </w:tc>
        <w:tc>
          <w:tcPr>
            <w:tcW w:w="1913" w:type="dxa"/>
          </w:tcPr>
          <w:p w14:paraId="4A3B767B">
            <w:pPr>
              <w:pStyle w:val="22"/>
              <w:rPr>
                <w:rFonts w:ascii="仿宋" w:hAnsi="仿宋" w:eastAsia="仿宋" w:cs="仿宋"/>
                <w:sz w:val="20"/>
              </w:rPr>
            </w:pPr>
          </w:p>
        </w:tc>
        <w:tc>
          <w:tcPr>
            <w:tcW w:w="2635" w:type="dxa"/>
            <w:gridSpan w:val="2"/>
          </w:tcPr>
          <w:p w14:paraId="063D8401">
            <w:pPr>
              <w:pStyle w:val="22"/>
              <w:rPr>
                <w:rFonts w:ascii="仿宋" w:hAnsi="仿宋" w:eastAsia="仿宋" w:cs="仿宋"/>
                <w:sz w:val="20"/>
              </w:rPr>
            </w:pPr>
          </w:p>
        </w:tc>
        <w:tc>
          <w:tcPr>
            <w:tcW w:w="1194" w:type="dxa"/>
          </w:tcPr>
          <w:p w14:paraId="51D39709">
            <w:pPr>
              <w:pStyle w:val="22"/>
              <w:rPr>
                <w:rFonts w:ascii="仿宋" w:hAnsi="仿宋" w:eastAsia="仿宋" w:cs="仿宋"/>
                <w:sz w:val="20"/>
              </w:rPr>
            </w:pPr>
          </w:p>
        </w:tc>
        <w:tc>
          <w:tcPr>
            <w:tcW w:w="3221" w:type="dxa"/>
            <w:gridSpan w:val="3"/>
            <w:vAlign w:val="center"/>
          </w:tcPr>
          <w:p w14:paraId="48B94AFD">
            <w:pPr>
              <w:pStyle w:val="22"/>
              <w:jc w:val="right"/>
              <w:rPr>
                <w:rFonts w:ascii="仿宋" w:hAnsi="仿宋" w:eastAsia="仿宋" w:cs="仿宋"/>
              </w:rPr>
            </w:pPr>
            <w:r>
              <w:rPr>
                <w:rFonts w:hint="eastAsia" w:ascii="仿宋" w:hAnsi="仿宋" w:eastAsia="仿宋" w:cs="仿宋"/>
              </w:rPr>
              <w:t>公开04表</w:t>
            </w:r>
          </w:p>
        </w:tc>
      </w:tr>
      <w:tr w14:paraId="75859744">
        <w:tblPrEx>
          <w:tblCellMar>
            <w:top w:w="55" w:type="dxa"/>
            <w:left w:w="55" w:type="dxa"/>
            <w:bottom w:w="55" w:type="dxa"/>
            <w:right w:w="55" w:type="dxa"/>
          </w:tblCellMar>
        </w:tblPrEx>
        <w:trPr>
          <w:trHeight w:val="319" w:hRule="atLeast"/>
        </w:trPr>
        <w:tc>
          <w:tcPr>
            <w:tcW w:w="12151" w:type="dxa"/>
            <w:gridSpan w:val="7"/>
          </w:tcPr>
          <w:p w14:paraId="163F606D">
            <w:pPr>
              <w:pStyle w:val="22"/>
              <w:rPr>
                <w:rFonts w:ascii="仿宋" w:hAnsi="仿宋" w:eastAsia="仿宋" w:cs="仿宋"/>
              </w:rPr>
            </w:pPr>
            <w:r>
              <w:rPr>
                <w:rFonts w:hint="eastAsia" w:ascii="仿宋" w:hAnsi="仿宋" w:eastAsia="仿宋" w:cs="仿宋"/>
                <w:color w:val="000000"/>
              </w:rPr>
              <w:t>单位</w:t>
            </w:r>
            <w:r>
              <w:rPr>
                <w:rFonts w:ascii="仿宋" w:hAnsi="仿宋" w:eastAsia="仿宋" w:cs="仿宋"/>
                <w:color w:val="000000"/>
              </w:rPr>
              <w:t>名称：</w:t>
            </w:r>
            <w:r>
              <w:rPr>
                <w:rFonts w:hint="eastAsia" w:ascii="仿宋" w:hAnsi="仿宋" w:eastAsia="仿宋" w:cs="仿宋"/>
              </w:rPr>
              <w:t>南京市科技信息研究所</w:t>
            </w:r>
          </w:p>
        </w:tc>
        <w:tc>
          <w:tcPr>
            <w:tcW w:w="3221" w:type="dxa"/>
            <w:gridSpan w:val="3"/>
            <w:vAlign w:val="center"/>
          </w:tcPr>
          <w:p w14:paraId="3FE684A9">
            <w:pPr>
              <w:pStyle w:val="22"/>
              <w:jc w:val="right"/>
              <w:rPr>
                <w:rFonts w:ascii="仿宋" w:hAnsi="仿宋" w:eastAsia="仿宋" w:cs="仿宋"/>
              </w:rPr>
            </w:pPr>
            <w:r>
              <w:rPr>
                <w:rFonts w:hint="eastAsia" w:ascii="仿宋" w:hAnsi="仿宋" w:eastAsia="仿宋" w:cs="仿宋"/>
              </w:rPr>
              <w:t>金额单位：万元</w:t>
            </w:r>
          </w:p>
        </w:tc>
      </w:tr>
      <w:tr w14:paraId="42DEA25D">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14:paraId="5E6FC792">
            <w:pPr>
              <w:pStyle w:val="22"/>
              <w:jc w:val="center"/>
              <w:rPr>
                <w:rFonts w:ascii="仿宋" w:hAnsi="仿宋" w:eastAsia="仿宋" w:cs="仿宋"/>
              </w:rPr>
            </w:pPr>
            <w:r>
              <w:rPr>
                <w:rFonts w:hint="eastAsia" w:ascii="仿宋" w:hAnsi="仿宋" w:eastAsia="仿宋" w:cs="仿宋"/>
              </w:rPr>
              <w:t>收</w:t>
            </w:r>
            <w:r>
              <w:rPr>
                <w:rFonts w:hint="eastAsia" w:ascii="仿宋" w:hAnsi="仿宋" w:eastAsia="仿宋" w:cs="仿宋"/>
              </w:rPr>
              <w:tab/>
            </w:r>
            <w:r>
              <w:rPr>
                <w:rFonts w:hint="eastAsia" w:ascii="仿宋" w:hAnsi="仿宋" w:eastAsia="仿宋" w:cs="仿宋"/>
              </w:rPr>
              <w:t>入</w:t>
            </w:r>
          </w:p>
        </w:tc>
        <w:tc>
          <w:tcPr>
            <w:tcW w:w="9810" w:type="dxa"/>
            <w:gridSpan w:val="8"/>
            <w:tcBorders>
              <w:top w:val="single" w:color="000000" w:sz="4" w:space="0"/>
              <w:left w:val="single" w:color="000000" w:sz="4" w:space="0"/>
              <w:bottom w:val="single" w:color="000000" w:sz="4" w:space="0"/>
              <w:right w:val="single" w:color="000000" w:sz="4" w:space="0"/>
            </w:tcBorders>
          </w:tcPr>
          <w:p w14:paraId="7DBA7073">
            <w:pPr>
              <w:pStyle w:val="22"/>
              <w:jc w:val="center"/>
              <w:rPr>
                <w:rFonts w:ascii="仿宋" w:hAnsi="仿宋" w:eastAsia="仿宋" w:cs="仿宋"/>
              </w:rPr>
            </w:pPr>
            <w:r>
              <w:rPr>
                <w:rFonts w:hint="eastAsia" w:ascii="仿宋" w:hAnsi="仿宋" w:eastAsia="仿宋" w:cs="仿宋"/>
              </w:rPr>
              <w:t>支</w:t>
            </w:r>
            <w:r>
              <w:rPr>
                <w:rFonts w:hint="eastAsia" w:ascii="仿宋" w:hAnsi="仿宋" w:eastAsia="仿宋" w:cs="仿宋"/>
              </w:rPr>
              <w:tab/>
            </w:r>
            <w:r>
              <w:rPr>
                <w:rFonts w:hint="eastAsia" w:ascii="仿宋" w:hAnsi="仿宋" w:eastAsia="仿宋" w:cs="仿宋"/>
              </w:rPr>
              <w:t>出</w:t>
            </w:r>
          </w:p>
        </w:tc>
      </w:tr>
      <w:tr w14:paraId="0AFAB520">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14:paraId="71E5430F">
            <w:pPr>
              <w:pStyle w:val="22"/>
              <w:jc w:val="center"/>
              <w:rPr>
                <w:rFonts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837" w:type="dxa"/>
            <w:vMerge w:val="restart"/>
            <w:tcBorders>
              <w:left w:val="single" w:color="000000" w:sz="4" w:space="0"/>
              <w:bottom w:val="single" w:color="000000" w:sz="4" w:space="0"/>
            </w:tcBorders>
            <w:vAlign w:val="center"/>
          </w:tcPr>
          <w:p w14:paraId="1C3EADF2">
            <w:pPr>
              <w:pStyle w:val="22"/>
              <w:jc w:val="center"/>
              <w:rPr>
                <w:rFonts w:ascii="仿宋" w:hAnsi="仿宋" w:eastAsia="仿宋" w:cs="仿宋"/>
              </w:rPr>
            </w:pPr>
            <w:r>
              <w:rPr>
                <w:rFonts w:hint="eastAsia" w:ascii="仿宋" w:hAnsi="仿宋" w:eastAsia="仿宋" w:cs="仿宋"/>
              </w:rPr>
              <w:t>决算数</w:t>
            </w:r>
          </w:p>
        </w:tc>
        <w:tc>
          <w:tcPr>
            <w:tcW w:w="3667" w:type="dxa"/>
            <w:gridSpan w:val="3"/>
            <w:vMerge w:val="restart"/>
            <w:tcBorders>
              <w:left w:val="single" w:color="000000" w:sz="4" w:space="0"/>
              <w:bottom w:val="single" w:color="000000" w:sz="4" w:space="0"/>
            </w:tcBorders>
            <w:vAlign w:val="center"/>
          </w:tcPr>
          <w:p w14:paraId="7413E412">
            <w:pPr>
              <w:jc w:val="center"/>
              <w:rPr>
                <w:rFonts w:ascii="仿宋" w:hAnsi="仿宋" w:eastAsia="仿宋" w:cs="仿宋"/>
              </w:rPr>
            </w:pPr>
            <w:r>
              <w:rPr>
                <w:rFonts w:hint="eastAsia" w:ascii="仿宋" w:hAnsi="仿宋" w:eastAsia="仿宋" w:cs="仿宋"/>
              </w:rPr>
              <w:t>按功能分类</w:t>
            </w:r>
          </w:p>
        </w:tc>
        <w:tc>
          <w:tcPr>
            <w:tcW w:w="6143" w:type="dxa"/>
            <w:gridSpan w:val="5"/>
            <w:tcBorders>
              <w:left w:val="single" w:color="000000" w:sz="4" w:space="0"/>
              <w:bottom w:val="single" w:color="000000" w:sz="4" w:space="0"/>
              <w:right w:val="single" w:color="000000" w:sz="4" w:space="0"/>
            </w:tcBorders>
            <w:vAlign w:val="center"/>
          </w:tcPr>
          <w:p w14:paraId="4040EBB4">
            <w:pPr>
              <w:jc w:val="center"/>
              <w:rPr>
                <w:rFonts w:ascii="仿宋" w:hAnsi="仿宋" w:eastAsia="仿宋" w:cs="仿宋"/>
              </w:rPr>
            </w:pPr>
            <w:r>
              <w:rPr>
                <w:rFonts w:hint="eastAsia" w:ascii="仿宋" w:hAnsi="仿宋" w:eastAsia="仿宋" w:cs="仿宋"/>
              </w:rPr>
              <w:t>决算数</w:t>
            </w:r>
          </w:p>
        </w:tc>
      </w:tr>
      <w:tr w14:paraId="73795B60">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14:paraId="5D839F9B">
            <w:pPr>
              <w:pStyle w:val="22"/>
              <w:rPr>
                <w:rFonts w:ascii="仿宋" w:hAnsi="仿宋" w:eastAsia="仿宋" w:cs="仿宋"/>
              </w:rPr>
            </w:pPr>
          </w:p>
        </w:tc>
        <w:tc>
          <w:tcPr>
            <w:tcW w:w="1837" w:type="dxa"/>
            <w:vMerge w:val="continue"/>
            <w:tcBorders>
              <w:left w:val="single" w:color="000000" w:sz="4" w:space="0"/>
              <w:bottom w:val="single" w:color="000000" w:sz="4" w:space="0"/>
            </w:tcBorders>
          </w:tcPr>
          <w:p w14:paraId="55E8E6AA">
            <w:pPr>
              <w:pStyle w:val="22"/>
              <w:rPr>
                <w:rFonts w:ascii="仿宋" w:hAnsi="仿宋" w:eastAsia="仿宋" w:cs="仿宋"/>
              </w:rPr>
            </w:pPr>
          </w:p>
        </w:tc>
        <w:tc>
          <w:tcPr>
            <w:tcW w:w="3667" w:type="dxa"/>
            <w:gridSpan w:val="3"/>
            <w:vMerge w:val="continue"/>
            <w:tcBorders>
              <w:left w:val="single" w:color="000000" w:sz="4" w:space="0"/>
              <w:bottom w:val="single" w:color="000000" w:sz="4" w:space="0"/>
            </w:tcBorders>
          </w:tcPr>
          <w:p w14:paraId="21C97815">
            <w:pPr>
              <w:pStyle w:val="22"/>
              <w:rPr>
                <w:rFonts w:ascii="仿宋" w:hAnsi="仿宋" w:eastAsia="仿宋" w:cs="仿宋"/>
              </w:rPr>
            </w:pPr>
          </w:p>
        </w:tc>
        <w:tc>
          <w:tcPr>
            <w:tcW w:w="1728" w:type="dxa"/>
            <w:tcBorders>
              <w:left w:val="single" w:color="000000" w:sz="4" w:space="0"/>
              <w:bottom w:val="single" w:color="000000" w:sz="4" w:space="0"/>
            </w:tcBorders>
            <w:vAlign w:val="center"/>
          </w:tcPr>
          <w:p w14:paraId="5D7BB151">
            <w:pPr>
              <w:pStyle w:val="22"/>
              <w:jc w:val="center"/>
              <w:rPr>
                <w:rFonts w:ascii="仿宋" w:hAnsi="仿宋" w:eastAsia="仿宋" w:cs="仿宋"/>
              </w:rPr>
            </w:pPr>
            <w:r>
              <w:rPr>
                <w:rFonts w:ascii="仿宋" w:hAnsi="仿宋" w:eastAsia="仿宋" w:cs="仿宋"/>
              </w:rPr>
              <w:t>小计</w:t>
            </w:r>
          </w:p>
        </w:tc>
        <w:tc>
          <w:tcPr>
            <w:tcW w:w="1415" w:type="dxa"/>
            <w:gridSpan w:val="2"/>
            <w:tcBorders>
              <w:left w:val="single" w:color="000000" w:sz="4" w:space="0"/>
              <w:bottom w:val="single" w:color="000000" w:sz="4" w:space="0"/>
            </w:tcBorders>
            <w:vAlign w:val="center"/>
          </w:tcPr>
          <w:p w14:paraId="2DF6F853">
            <w:pPr>
              <w:pStyle w:val="22"/>
              <w:jc w:val="center"/>
              <w:rPr>
                <w:rFonts w:ascii="仿宋" w:hAnsi="仿宋" w:eastAsia="仿宋" w:cs="仿宋"/>
              </w:rPr>
            </w:pPr>
            <w:r>
              <w:rPr>
                <w:rFonts w:hint="eastAsia" w:ascii="仿宋" w:hAnsi="仿宋" w:eastAsia="仿宋" w:cs="仿宋"/>
              </w:rPr>
              <w:t>一般公共预算财政拨款</w:t>
            </w:r>
          </w:p>
        </w:tc>
        <w:tc>
          <w:tcPr>
            <w:tcW w:w="1500" w:type="dxa"/>
            <w:tcBorders>
              <w:left w:val="single" w:color="000000" w:sz="4" w:space="0"/>
              <w:bottom w:val="single" w:color="000000" w:sz="4" w:space="0"/>
            </w:tcBorders>
            <w:vAlign w:val="center"/>
          </w:tcPr>
          <w:p w14:paraId="69B79942">
            <w:pPr>
              <w:pStyle w:val="22"/>
              <w:jc w:val="center"/>
              <w:rPr>
                <w:rFonts w:ascii="仿宋" w:hAnsi="仿宋" w:eastAsia="仿宋" w:cs="仿宋"/>
              </w:rPr>
            </w:pPr>
            <w:r>
              <w:rPr>
                <w:rFonts w:hint="eastAsia" w:ascii="仿宋" w:hAnsi="仿宋" w:eastAsia="仿宋" w:cs="仿宋"/>
              </w:rPr>
              <w:t>政府性基金预算财政拨款</w:t>
            </w:r>
          </w:p>
        </w:tc>
        <w:tc>
          <w:tcPr>
            <w:tcW w:w="1500" w:type="dxa"/>
            <w:tcBorders>
              <w:left w:val="single" w:color="000000" w:sz="4" w:space="0"/>
              <w:bottom w:val="single" w:color="000000" w:sz="4" w:space="0"/>
              <w:right w:val="single" w:color="000000" w:sz="4" w:space="0"/>
            </w:tcBorders>
            <w:vAlign w:val="center"/>
          </w:tcPr>
          <w:p w14:paraId="757572B0">
            <w:pPr>
              <w:pStyle w:val="22"/>
              <w:jc w:val="center"/>
              <w:rPr>
                <w:rFonts w:ascii="仿宋" w:hAnsi="仿宋" w:eastAsia="仿宋" w:cs="仿宋"/>
              </w:rPr>
            </w:pPr>
            <w:r>
              <w:rPr>
                <w:rFonts w:hint="eastAsia" w:ascii="仿宋" w:hAnsi="仿宋" w:eastAsia="仿宋" w:cs="仿宋"/>
              </w:rPr>
              <w:t>国有资本经营预算财政拨款</w:t>
            </w:r>
          </w:p>
        </w:tc>
      </w:tr>
      <w:tr w14:paraId="6E4A510B">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F1BCEC2">
            <w:pPr>
              <w:pStyle w:val="22"/>
              <w:rPr>
                <w:rFonts w:ascii="仿宋" w:hAnsi="仿宋" w:eastAsia="仿宋" w:cs="仿宋"/>
              </w:rPr>
            </w:pPr>
            <w:r>
              <w:rPr>
                <w:rFonts w:hint="eastAsia" w:ascii="仿宋" w:hAnsi="仿宋" w:eastAsia="仿宋" w:cs="仿宋"/>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31B12777">
            <w:pPr>
              <w:pStyle w:val="22"/>
              <w:jc w:val="right"/>
              <w:rPr>
                <w:rFonts w:ascii="仿宋" w:hAnsi="仿宋" w:eastAsia="仿宋" w:cs="仿宋"/>
              </w:rPr>
            </w:pPr>
            <w:r>
              <w:rPr>
                <w:rFonts w:hint="eastAsia" w:ascii="仿宋" w:hAnsi="仿宋" w:eastAsia="仿宋" w:cs="仿宋"/>
              </w:rPr>
              <w:t>1,726.25</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D2A036F">
            <w:pPr>
              <w:pStyle w:val="22"/>
              <w:rPr>
                <w:rFonts w:ascii="仿宋" w:hAnsi="仿宋" w:eastAsia="仿宋" w:cs="仿宋"/>
              </w:rPr>
            </w:pPr>
            <w:r>
              <w:rPr>
                <w:rFonts w:hint="eastAsia" w:ascii="仿宋" w:hAnsi="仿宋" w:eastAsia="仿宋" w:cs="仿宋"/>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F808FBC">
            <w:pPr>
              <w:pStyle w:val="22"/>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D94F25E">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39E3576">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F6AE6A8">
            <w:pPr>
              <w:pStyle w:val="22"/>
              <w:jc w:val="right"/>
              <w:rPr>
                <w:rFonts w:ascii="仿宋" w:hAnsi="仿宋" w:eastAsia="仿宋" w:cs="仿宋"/>
              </w:rPr>
            </w:pPr>
          </w:p>
        </w:tc>
      </w:tr>
      <w:tr w14:paraId="7DF166C8">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4A612FA">
            <w:pPr>
              <w:pStyle w:val="22"/>
              <w:rPr>
                <w:rFonts w:ascii="仿宋" w:hAnsi="仿宋" w:eastAsia="仿宋" w:cs="仿宋"/>
              </w:rPr>
            </w:pPr>
            <w:r>
              <w:rPr>
                <w:rFonts w:hint="eastAsia" w:ascii="仿宋" w:hAnsi="仿宋" w:eastAsia="仿宋" w:cs="仿宋"/>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5918DFC9">
            <w:pPr>
              <w:pStyle w:val="22"/>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C9EDD1C">
            <w:pPr>
              <w:pStyle w:val="22"/>
              <w:rPr>
                <w:rFonts w:ascii="仿宋" w:hAnsi="仿宋" w:eastAsia="仿宋" w:cs="仿宋"/>
              </w:rPr>
            </w:pPr>
            <w:r>
              <w:rPr>
                <w:rFonts w:hint="eastAsia" w:ascii="仿宋" w:hAnsi="仿宋" w:eastAsia="仿宋" w:cs="仿宋"/>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06C380B">
            <w:pPr>
              <w:pStyle w:val="22"/>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82D7BAE">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8185AD6">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BC3F6BB">
            <w:pPr>
              <w:pStyle w:val="22"/>
              <w:jc w:val="right"/>
              <w:rPr>
                <w:rFonts w:ascii="仿宋" w:hAnsi="仿宋" w:eastAsia="仿宋" w:cs="仿宋"/>
              </w:rPr>
            </w:pPr>
          </w:p>
        </w:tc>
      </w:tr>
      <w:tr w14:paraId="7106197F">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145AC28">
            <w:pPr>
              <w:pStyle w:val="22"/>
              <w:rPr>
                <w:rFonts w:ascii="仿宋" w:hAnsi="仿宋" w:eastAsia="仿宋" w:cs="仿宋"/>
              </w:rPr>
            </w:pPr>
            <w:r>
              <w:rPr>
                <w:rFonts w:hint="eastAsia" w:ascii="仿宋" w:hAnsi="仿宋" w:eastAsia="仿宋" w:cs="仿宋"/>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3B2636C5">
            <w:pPr>
              <w:pStyle w:val="22"/>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1179384">
            <w:pPr>
              <w:pStyle w:val="22"/>
              <w:rPr>
                <w:rFonts w:ascii="仿宋" w:hAnsi="仿宋" w:eastAsia="仿宋" w:cs="仿宋"/>
              </w:rPr>
            </w:pPr>
            <w:r>
              <w:rPr>
                <w:rFonts w:hint="eastAsia" w:ascii="仿宋" w:hAnsi="仿宋" w:eastAsia="仿宋" w:cs="仿宋"/>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CDF9561">
            <w:pPr>
              <w:pStyle w:val="22"/>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E5F2E94">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7BA00BE">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2124B39">
            <w:pPr>
              <w:pStyle w:val="22"/>
              <w:jc w:val="right"/>
              <w:rPr>
                <w:rFonts w:ascii="仿宋" w:hAnsi="仿宋" w:eastAsia="仿宋" w:cs="仿宋"/>
              </w:rPr>
            </w:pPr>
          </w:p>
        </w:tc>
      </w:tr>
      <w:tr w14:paraId="0DFE808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731F945">
            <w:pPr>
              <w:pStyle w:val="22"/>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BFABF9C">
            <w:pPr>
              <w:pStyle w:val="22"/>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7A0D2B1">
            <w:pPr>
              <w:pStyle w:val="22"/>
              <w:rPr>
                <w:rFonts w:ascii="仿宋" w:hAnsi="仿宋" w:eastAsia="仿宋" w:cs="仿宋"/>
              </w:rPr>
            </w:pPr>
            <w:r>
              <w:rPr>
                <w:rFonts w:hint="eastAsia" w:ascii="仿宋" w:hAnsi="仿宋" w:eastAsia="仿宋" w:cs="仿宋"/>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585CD04">
            <w:pPr>
              <w:pStyle w:val="22"/>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D0CF8CF">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3F00638">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47D9FE7">
            <w:pPr>
              <w:pStyle w:val="22"/>
              <w:jc w:val="right"/>
              <w:rPr>
                <w:rFonts w:ascii="仿宋" w:hAnsi="仿宋" w:eastAsia="仿宋" w:cs="仿宋"/>
              </w:rPr>
            </w:pPr>
          </w:p>
        </w:tc>
      </w:tr>
      <w:tr w14:paraId="05B4CCFF">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7AAE54A">
            <w:pPr>
              <w:pStyle w:val="22"/>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FE0A183">
            <w:pPr>
              <w:pStyle w:val="22"/>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235C809">
            <w:pPr>
              <w:pStyle w:val="22"/>
              <w:rPr>
                <w:rFonts w:ascii="仿宋" w:hAnsi="仿宋" w:eastAsia="仿宋" w:cs="仿宋"/>
              </w:rPr>
            </w:pPr>
            <w:r>
              <w:rPr>
                <w:rFonts w:hint="eastAsia" w:ascii="仿宋" w:hAnsi="仿宋" w:eastAsia="仿宋" w:cs="仿宋"/>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A521988">
            <w:pPr>
              <w:pStyle w:val="22"/>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B3823C7">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36E9E78">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AA1B515">
            <w:pPr>
              <w:pStyle w:val="22"/>
              <w:jc w:val="right"/>
              <w:rPr>
                <w:rFonts w:ascii="仿宋" w:hAnsi="仿宋" w:eastAsia="仿宋" w:cs="仿宋"/>
              </w:rPr>
            </w:pPr>
          </w:p>
        </w:tc>
      </w:tr>
      <w:tr w14:paraId="06D7696D">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C6D8998">
            <w:pPr>
              <w:pStyle w:val="22"/>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8E61D93">
            <w:pPr>
              <w:pStyle w:val="22"/>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74CA18B">
            <w:pPr>
              <w:pStyle w:val="22"/>
              <w:rPr>
                <w:rFonts w:ascii="仿宋" w:hAnsi="仿宋" w:eastAsia="仿宋" w:cs="仿宋"/>
              </w:rPr>
            </w:pPr>
            <w:r>
              <w:rPr>
                <w:rFonts w:hint="eastAsia" w:ascii="仿宋" w:hAnsi="仿宋" w:eastAsia="仿宋" w:cs="仿宋"/>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DD9346B">
            <w:pPr>
              <w:pStyle w:val="22"/>
              <w:jc w:val="right"/>
              <w:rPr>
                <w:rFonts w:ascii="仿宋" w:hAnsi="仿宋" w:eastAsia="仿宋" w:cs="仿宋"/>
              </w:rPr>
            </w:pPr>
            <w:r>
              <w:rPr>
                <w:rFonts w:hint="eastAsia" w:ascii="仿宋" w:hAnsi="仿宋" w:eastAsia="仿宋" w:cs="仿宋"/>
              </w:rPr>
              <w:t>1,094.26</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411A2AE">
            <w:pPr>
              <w:pStyle w:val="22"/>
              <w:jc w:val="right"/>
              <w:rPr>
                <w:rFonts w:ascii="仿宋" w:hAnsi="仿宋" w:eastAsia="仿宋" w:cs="仿宋"/>
              </w:rPr>
            </w:pPr>
            <w:r>
              <w:rPr>
                <w:rFonts w:hint="eastAsia" w:ascii="仿宋" w:hAnsi="仿宋" w:eastAsia="仿宋" w:cs="仿宋"/>
              </w:rPr>
              <w:t>1,094.26</w:t>
            </w:r>
          </w:p>
        </w:tc>
        <w:tc>
          <w:tcPr>
            <w:tcW w:w="1500" w:type="dxa"/>
            <w:tcBorders>
              <w:top w:val="single" w:color="000000" w:sz="4" w:space="0"/>
              <w:left w:val="single" w:color="000000" w:sz="4" w:space="0"/>
              <w:bottom w:val="single" w:color="000000" w:sz="4" w:space="0"/>
              <w:right w:val="single" w:color="000000" w:sz="4" w:space="0"/>
            </w:tcBorders>
            <w:vAlign w:val="center"/>
          </w:tcPr>
          <w:p w14:paraId="2D65FE69">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6295E73">
            <w:pPr>
              <w:pStyle w:val="22"/>
              <w:jc w:val="right"/>
              <w:rPr>
                <w:rFonts w:ascii="仿宋" w:hAnsi="仿宋" w:eastAsia="仿宋" w:cs="仿宋"/>
              </w:rPr>
            </w:pPr>
          </w:p>
        </w:tc>
      </w:tr>
      <w:tr w14:paraId="48B575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AE97CC9">
            <w:pPr>
              <w:pStyle w:val="22"/>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A1C5072">
            <w:pPr>
              <w:pStyle w:val="22"/>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9B5D61F">
            <w:pPr>
              <w:pStyle w:val="22"/>
              <w:rPr>
                <w:rFonts w:ascii="仿宋" w:hAnsi="仿宋" w:eastAsia="仿宋" w:cs="仿宋"/>
              </w:rPr>
            </w:pPr>
            <w:r>
              <w:rPr>
                <w:rFonts w:hint="eastAsia" w:ascii="仿宋" w:hAnsi="仿宋" w:eastAsia="仿宋" w:cs="仿宋"/>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935BC4B">
            <w:pPr>
              <w:pStyle w:val="22"/>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7D98644">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6B14C09">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6F73CC0">
            <w:pPr>
              <w:pStyle w:val="22"/>
              <w:jc w:val="right"/>
              <w:rPr>
                <w:rFonts w:ascii="仿宋" w:hAnsi="仿宋" w:eastAsia="仿宋" w:cs="仿宋"/>
              </w:rPr>
            </w:pPr>
          </w:p>
        </w:tc>
      </w:tr>
      <w:tr w14:paraId="4CBFB655">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C0A91DA">
            <w:pPr>
              <w:pStyle w:val="22"/>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FFF6798">
            <w:pPr>
              <w:pStyle w:val="22"/>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C08C44D">
            <w:pPr>
              <w:pStyle w:val="22"/>
              <w:rPr>
                <w:rFonts w:ascii="仿宋" w:hAnsi="仿宋" w:eastAsia="仿宋" w:cs="仿宋"/>
              </w:rPr>
            </w:pPr>
            <w:r>
              <w:rPr>
                <w:rFonts w:hint="eastAsia" w:ascii="仿宋" w:hAnsi="仿宋" w:eastAsia="仿宋" w:cs="仿宋"/>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23322CA">
            <w:pPr>
              <w:pStyle w:val="22"/>
              <w:jc w:val="right"/>
              <w:rPr>
                <w:rFonts w:ascii="仿宋" w:hAnsi="仿宋" w:eastAsia="仿宋" w:cs="仿宋"/>
              </w:rPr>
            </w:pPr>
            <w:r>
              <w:rPr>
                <w:rFonts w:hint="eastAsia" w:ascii="仿宋" w:hAnsi="仿宋" w:eastAsia="仿宋" w:cs="仿宋"/>
              </w:rPr>
              <w:t>176.50</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DBE0CA6">
            <w:pPr>
              <w:pStyle w:val="22"/>
              <w:jc w:val="right"/>
              <w:rPr>
                <w:rFonts w:ascii="仿宋" w:hAnsi="仿宋" w:eastAsia="仿宋" w:cs="仿宋"/>
              </w:rPr>
            </w:pPr>
            <w:r>
              <w:rPr>
                <w:rFonts w:hint="eastAsia" w:ascii="仿宋" w:hAnsi="仿宋" w:eastAsia="仿宋" w:cs="仿宋"/>
              </w:rPr>
              <w:t>176.50</w:t>
            </w:r>
          </w:p>
        </w:tc>
        <w:tc>
          <w:tcPr>
            <w:tcW w:w="1500" w:type="dxa"/>
            <w:tcBorders>
              <w:top w:val="single" w:color="000000" w:sz="4" w:space="0"/>
              <w:left w:val="single" w:color="000000" w:sz="4" w:space="0"/>
              <w:bottom w:val="single" w:color="000000" w:sz="4" w:space="0"/>
              <w:right w:val="single" w:color="000000" w:sz="4" w:space="0"/>
            </w:tcBorders>
            <w:vAlign w:val="center"/>
          </w:tcPr>
          <w:p w14:paraId="6B225263">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5873261">
            <w:pPr>
              <w:pStyle w:val="22"/>
              <w:jc w:val="right"/>
              <w:rPr>
                <w:rFonts w:ascii="仿宋" w:hAnsi="仿宋" w:eastAsia="仿宋" w:cs="仿宋"/>
              </w:rPr>
            </w:pPr>
          </w:p>
        </w:tc>
      </w:tr>
      <w:tr w14:paraId="1FA4673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8652E84">
            <w:pPr>
              <w:pStyle w:val="22"/>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83DD3E3">
            <w:pPr>
              <w:pStyle w:val="22"/>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DAFAACD">
            <w:pPr>
              <w:pStyle w:val="22"/>
              <w:rPr>
                <w:rFonts w:ascii="仿宋" w:hAnsi="仿宋" w:eastAsia="仿宋" w:cs="仿宋"/>
              </w:rPr>
            </w:pPr>
            <w:r>
              <w:rPr>
                <w:rFonts w:hint="eastAsia" w:ascii="仿宋" w:hAnsi="仿宋" w:eastAsia="仿宋" w:cs="仿宋"/>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989BF16">
            <w:pPr>
              <w:pStyle w:val="22"/>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8A109EC">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70B3B8A">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7AF1F96">
            <w:pPr>
              <w:pStyle w:val="22"/>
              <w:jc w:val="right"/>
              <w:rPr>
                <w:rFonts w:ascii="仿宋" w:hAnsi="仿宋" w:eastAsia="仿宋" w:cs="仿宋"/>
              </w:rPr>
            </w:pPr>
          </w:p>
        </w:tc>
      </w:tr>
      <w:tr w14:paraId="033956F8">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FA6B5A4">
            <w:pPr>
              <w:pStyle w:val="22"/>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0F0B892">
            <w:pPr>
              <w:pStyle w:val="22"/>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56470A8">
            <w:pPr>
              <w:pStyle w:val="22"/>
              <w:rPr>
                <w:rFonts w:ascii="仿宋" w:hAnsi="仿宋" w:eastAsia="仿宋" w:cs="仿宋"/>
              </w:rPr>
            </w:pPr>
            <w:r>
              <w:rPr>
                <w:rFonts w:hint="eastAsia" w:ascii="仿宋" w:hAnsi="仿宋" w:eastAsia="仿宋" w:cs="仿宋"/>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15F9C49">
            <w:pPr>
              <w:pStyle w:val="22"/>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9CC8383">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BC6BB29">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1635E80">
            <w:pPr>
              <w:pStyle w:val="22"/>
              <w:jc w:val="right"/>
              <w:rPr>
                <w:rFonts w:ascii="仿宋" w:hAnsi="仿宋" w:eastAsia="仿宋" w:cs="仿宋"/>
              </w:rPr>
            </w:pPr>
          </w:p>
        </w:tc>
      </w:tr>
      <w:tr w14:paraId="635889F6">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ACC6AE2">
            <w:pPr>
              <w:pStyle w:val="22"/>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C534B7B">
            <w:pPr>
              <w:pStyle w:val="22"/>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94B23AB">
            <w:pPr>
              <w:pStyle w:val="22"/>
              <w:rPr>
                <w:rFonts w:ascii="仿宋" w:hAnsi="仿宋" w:eastAsia="仿宋" w:cs="仿宋"/>
              </w:rPr>
            </w:pPr>
            <w:r>
              <w:rPr>
                <w:rFonts w:hint="eastAsia" w:ascii="仿宋" w:hAnsi="仿宋" w:eastAsia="仿宋" w:cs="仿宋"/>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E0A8CD9">
            <w:pPr>
              <w:pStyle w:val="22"/>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1A5723A">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4A75F1E">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3CB9CCC">
            <w:pPr>
              <w:pStyle w:val="22"/>
              <w:jc w:val="right"/>
              <w:rPr>
                <w:rFonts w:ascii="仿宋" w:hAnsi="仿宋" w:eastAsia="仿宋" w:cs="仿宋"/>
              </w:rPr>
            </w:pPr>
          </w:p>
        </w:tc>
      </w:tr>
      <w:tr w14:paraId="32CE671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CA0084A">
            <w:pPr>
              <w:pStyle w:val="22"/>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DAEC788">
            <w:pPr>
              <w:pStyle w:val="22"/>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45B7F77">
            <w:pPr>
              <w:pStyle w:val="22"/>
              <w:rPr>
                <w:rFonts w:ascii="仿宋" w:hAnsi="仿宋" w:eastAsia="仿宋" w:cs="仿宋"/>
              </w:rPr>
            </w:pPr>
            <w:r>
              <w:rPr>
                <w:rFonts w:hint="eastAsia" w:ascii="仿宋" w:hAnsi="仿宋" w:eastAsia="仿宋" w:cs="仿宋"/>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6243341">
            <w:pPr>
              <w:pStyle w:val="22"/>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C4516B7">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B475892">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1C50624">
            <w:pPr>
              <w:pStyle w:val="22"/>
              <w:jc w:val="right"/>
              <w:rPr>
                <w:rFonts w:ascii="仿宋" w:hAnsi="仿宋" w:eastAsia="仿宋" w:cs="仿宋"/>
              </w:rPr>
            </w:pPr>
          </w:p>
        </w:tc>
      </w:tr>
      <w:tr w14:paraId="1FA072B0">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E0A6C89">
            <w:pPr>
              <w:pStyle w:val="22"/>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1FAE355">
            <w:pPr>
              <w:pStyle w:val="22"/>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72D2F85">
            <w:pPr>
              <w:pStyle w:val="22"/>
              <w:rPr>
                <w:rFonts w:ascii="仿宋" w:hAnsi="仿宋" w:eastAsia="仿宋" w:cs="仿宋"/>
              </w:rPr>
            </w:pPr>
            <w:r>
              <w:rPr>
                <w:rFonts w:hint="eastAsia" w:ascii="仿宋" w:hAnsi="仿宋" w:eastAsia="仿宋" w:cs="仿宋"/>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A9169F6">
            <w:pPr>
              <w:pStyle w:val="22"/>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9640D87">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1ECCDF4">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1AB097D">
            <w:pPr>
              <w:pStyle w:val="22"/>
              <w:jc w:val="right"/>
              <w:rPr>
                <w:rFonts w:ascii="仿宋" w:hAnsi="仿宋" w:eastAsia="仿宋" w:cs="仿宋"/>
              </w:rPr>
            </w:pPr>
          </w:p>
        </w:tc>
      </w:tr>
      <w:tr w14:paraId="69F7981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5EE6D26">
            <w:pPr>
              <w:pStyle w:val="22"/>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81711B8">
            <w:pPr>
              <w:pStyle w:val="22"/>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BE727C5">
            <w:pPr>
              <w:pStyle w:val="22"/>
              <w:rPr>
                <w:rFonts w:ascii="仿宋" w:hAnsi="仿宋" w:eastAsia="仿宋" w:cs="仿宋"/>
              </w:rPr>
            </w:pPr>
            <w:r>
              <w:rPr>
                <w:rFonts w:hint="eastAsia" w:ascii="仿宋" w:hAnsi="仿宋" w:eastAsia="仿宋" w:cs="仿宋"/>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D98AAD4">
            <w:pPr>
              <w:pStyle w:val="22"/>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9377968">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6CF63AD">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FE0AA14">
            <w:pPr>
              <w:pStyle w:val="22"/>
              <w:jc w:val="right"/>
              <w:rPr>
                <w:rFonts w:ascii="仿宋" w:hAnsi="仿宋" w:eastAsia="仿宋" w:cs="仿宋"/>
              </w:rPr>
            </w:pPr>
          </w:p>
        </w:tc>
      </w:tr>
      <w:tr w14:paraId="7A8516CB">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5CF9CF5">
            <w:pPr>
              <w:pStyle w:val="22"/>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4CD51FF">
            <w:pPr>
              <w:pStyle w:val="22"/>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938D948">
            <w:pPr>
              <w:pStyle w:val="22"/>
              <w:rPr>
                <w:rFonts w:ascii="仿宋" w:hAnsi="仿宋" w:eastAsia="仿宋" w:cs="仿宋"/>
              </w:rPr>
            </w:pPr>
            <w:r>
              <w:rPr>
                <w:rFonts w:hint="eastAsia" w:ascii="仿宋" w:hAnsi="仿宋" w:eastAsia="仿宋" w:cs="仿宋"/>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FFACBBB">
            <w:pPr>
              <w:pStyle w:val="22"/>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288FD5F">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E9367DA">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6B79B44">
            <w:pPr>
              <w:pStyle w:val="22"/>
              <w:jc w:val="right"/>
              <w:rPr>
                <w:rFonts w:ascii="仿宋" w:hAnsi="仿宋" w:eastAsia="仿宋" w:cs="仿宋"/>
              </w:rPr>
            </w:pPr>
          </w:p>
        </w:tc>
      </w:tr>
      <w:tr w14:paraId="3D70596C">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BC7EB26">
            <w:pPr>
              <w:pStyle w:val="22"/>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78576BA">
            <w:pPr>
              <w:pStyle w:val="22"/>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7CDAB36">
            <w:pPr>
              <w:pStyle w:val="22"/>
              <w:rPr>
                <w:rFonts w:ascii="仿宋" w:hAnsi="仿宋" w:eastAsia="仿宋" w:cs="仿宋"/>
              </w:rPr>
            </w:pPr>
            <w:r>
              <w:rPr>
                <w:rFonts w:hint="eastAsia" w:ascii="仿宋" w:hAnsi="仿宋" w:eastAsia="仿宋" w:cs="仿宋"/>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F80E654">
            <w:pPr>
              <w:pStyle w:val="22"/>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C78D643">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86E2A77">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1A714FE">
            <w:pPr>
              <w:pStyle w:val="22"/>
              <w:jc w:val="right"/>
              <w:rPr>
                <w:rFonts w:ascii="仿宋" w:hAnsi="仿宋" w:eastAsia="仿宋" w:cs="仿宋"/>
              </w:rPr>
            </w:pPr>
          </w:p>
        </w:tc>
      </w:tr>
      <w:tr w14:paraId="314ED030">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262278F">
            <w:pPr>
              <w:pStyle w:val="22"/>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7978113">
            <w:pPr>
              <w:pStyle w:val="22"/>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585D171">
            <w:pPr>
              <w:pStyle w:val="22"/>
              <w:rPr>
                <w:rFonts w:ascii="仿宋" w:hAnsi="仿宋" w:eastAsia="仿宋" w:cs="仿宋"/>
              </w:rPr>
            </w:pPr>
            <w:r>
              <w:rPr>
                <w:rFonts w:hint="eastAsia" w:ascii="仿宋" w:hAnsi="仿宋" w:eastAsia="仿宋" w:cs="仿宋"/>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D35680C">
            <w:pPr>
              <w:pStyle w:val="22"/>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F97A084">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2731C88">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6B7F1ED">
            <w:pPr>
              <w:pStyle w:val="22"/>
              <w:jc w:val="right"/>
              <w:rPr>
                <w:rFonts w:ascii="仿宋" w:hAnsi="仿宋" w:eastAsia="仿宋" w:cs="仿宋"/>
              </w:rPr>
            </w:pPr>
          </w:p>
        </w:tc>
      </w:tr>
      <w:tr w14:paraId="08D94658">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623C959">
            <w:pPr>
              <w:pStyle w:val="22"/>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592BF2E">
            <w:pPr>
              <w:pStyle w:val="22"/>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CD59C3C">
            <w:pPr>
              <w:pStyle w:val="22"/>
              <w:rPr>
                <w:rFonts w:ascii="仿宋" w:hAnsi="仿宋" w:eastAsia="仿宋" w:cs="仿宋"/>
              </w:rPr>
            </w:pPr>
            <w:r>
              <w:rPr>
                <w:rFonts w:hint="eastAsia" w:ascii="仿宋" w:hAnsi="仿宋" w:eastAsia="仿宋" w:cs="仿宋"/>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A7C0DF5">
            <w:pPr>
              <w:pStyle w:val="22"/>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7F9FCF3">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1C5DD9C">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6ED7CC0">
            <w:pPr>
              <w:pStyle w:val="22"/>
              <w:jc w:val="right"/>
              <w:rPr>
                <w:rFonts w:ascii="仿宋" w:hAnsi="仿宋" w:eastAsia="仿宋" w:cs="仿宋"/>
              </w:rPr>
            </w:pPr>
          </w:p>
        </w:tc>
      </w:tr>
      <w:tr w14:paraId="3E5DB5A6">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2132F6D">
            <w:pPr>
              <w:pStyle w:val="22"/>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8FE6522">
            <w:pPr>
              <w:pStyle w:val="22"/>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F94C2D0">
            <w:pPr>
              <w:pStyle w:val="22"/>
              <w:rPr>
                <w:rFonts w:ascii="仿宋" w:hAnsi="仿宋" w:eastAsia="仿宋" w:cs="仿宋"/>
              </w:rPr>
            </w:pPr>
            <w:r>
              <w:rPr>
                <w:rFonts w:hint="eastAsia" w:ascii="仿宋" w:hAnsi="仿宋" w:eastAsia="仿宋" w:cs="仿宋"/>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9BB8095">
            <w:pPr>
              <w:pStyle w:val="22"/>
              <w:jc w:val="right"/>
              <w:rPr>
                <w:rFonts w:ascii="仿宋" w:hAnsi="仿宋" w:eastAsia="仿宋" w:cs="仿宋"/>
              </w:rPr>
            </w:pPr>
            <w:r>
              <w:rPr>
                <w:rFonts w:hint="eastAsia" w:ascii="仿宋" w:hAnsi="仿宋" w:eastAsia="仿宋" w:cs="仿宋"/>
              </w:rPr>
              <w:t>464.21</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72DA4EF">
            <w:pPr>
              <w:pStyle w:val="22"/>
              <w:jc w:val="right"/>
              <w:rPr>
                <w:rFonts w:ascii="仿宋" w:hAnsi="仿宋" w:eastAsia="仿宋" w:cs="仿宋"/>
              </w:rPr>
            </w:pPr>
            <w:r>
              <w:rPr>
                <w:rFonts w:hint="eastAsia" w:ascii="仿宋" w:hAnsi="仿宋" w:eastAsia="仿宋" w:cs="仿宋"/>
              </w:rPr>
              <w:t>464.21</w:t>
            </w:r>
          </w:p>
        </w:tc>
        <w:tc>
          <w:tcPr>
            <w:tcW w:w="1500" w:type="dxa"/>
            <w:tcBorders>
              <w:top w:val="single" w:color="000000" w:sz="4" w:space="0"/>
              <w:left w:val="single" w:color="000000" w:sz="4" w:space="0"/>
              <w:bottom w:val="single" w:color="000000" w:sz="4" w:space="0"/>
              <w:right w:val="single" w:color="000000" w:sz="4" w:space="0"/>
            </w:tcBorders>
            <w:vAlign w:val="center"/>
          </w:tcPr>
          <w:p w14:paraId="228472F3">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8B4EF46">
            <w:pPr>
              <w:pStyle w:val="22"/>
              <w:jc w:val="right"/>
              <w:rPr>
                <w:rFonts w:ascii="仿宋" w:hAnsi="仿宋" w:eastAsia="仿宋" w:cs="仿宋"/>
              </w:rPr>
            </w:pPr>
          </w:p>
        </w:tc>
      </w:tr>
      <w:tr w14:paraId="733F6928">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17B09DC">
            <w:pPr>
              <w:pStyle w:val="22"/>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88C7547">
            <w:pPr>
              <w:pStyle w:val="22"/>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6C3E61E">
            <w:pPr>
              <w:pStyle w:val="22"/>
              <w:rPr>
                <w:rFonts w:ascii="仿宋" w:hAnsi="仿宋" w:eastAsia="仿宋" w:cs="仿宋"/>
              </w:rPr>
            </w:pPr>
            <w:r>
              <w:rPr>
                <w:rFonts w:hint="eastAsia" w:ascii="仿宋" w:hAnsi="仿宋" w:eastAsia="仿宋" w:cs="仿宋"/>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E44A256">
            <w:pPr>
              <w:pStyle w:val="22"/>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C023403">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2BE0E57">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0ABC29F">
            <w:pPr>
              <w:pStyle w:val="22"/>
              <w:jc w:val="right"/>
              <w:rPr>
                <w:rFonts w:ascii="仿宋" w:hAnsi="仿宋" w:eastAsia="仿宋" w:cs="仿宋"/>
              </w:rPr>
            </w:pPr>
          </w:p>
        </w:tc>
      </w:tr>
      <w:tr w14:paraId="1CA0D068">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6F3C0D2">
            <w:pPr>
              <w:pStyle w:val="22"/>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8B5C06A">
            <w:pPr>
              <w:pStyle w:val="22"/>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DD4A616">
            <w:pPr>
              <w:pStyle w:val="22"/>
              <w:rPr>
                <w:rFonts w:ascii="仿宋" w:hAnsi="仿宋" w:eastAsia="仿宋" w:cs="仿宋"/>
              </w:rPr>
            </w:pPr>
            <w:r>
              <w:rPr>
                <w:rFonts w:hint="eastAsia" w:ascii="仿宋" w:hAnsi="仿宋" w:eastAsia="仿宋" w:cs="仿宋"/>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A45E092">
            <w:pPr>
              <w:pStyle w:val="22"/>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685731E">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C6A3DE1">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F83B5F0">
            <w:pPr>
              <w:pStyle w:val="22"/>
              <w:jc w:val="right"/>
              <w:rPr>
                <w:rFonts w:ascii="仿宋" w:hAnsi="仿宋" w:eastAsia="仿宋" w:cs="仿宋"/>
              </w:rPr>
            </w:pPr>
          </w:p>
        </w:tc>
      </w:tr>
      <w:tr w14:paraId="2EC3374A">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E53C990">
            <w:pPr>
              <w:pStyle w:val="22"/>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EC3176B">
            <w:pPr>
              <w:pStyle w:val="22"/>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5DFF42E">
            <w:pPr>
              <w:pStyle w:val="22"/>
              <w:rPr>
                <w:rFonts w:ascii="仿宋" w:hAnsi="仿宋" w:eastAsia="仿宋" w:cs="仿宋"/>
              </w:rPr>
            </w:pPr>
            <w:r>
              <w:rPr>
                <w:rFonts w:hint="eastAsia" w:ascii="仿宋" w:hAnsi="仿宋" w:eastAsia="仿宋" w:cs="仿宋"/>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F37C3A4">
            <w:pPr>
              <w:pStyle w:val="22"/>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16E212C">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761B1C3">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DA4F477">
            <w:pPr>
              <w:pStyle w:val="22"/>
              <w:jc w:val="right"/>
              <w:rPr>
                <w:rFonts w:ascii="仿宋" w:hAnsi="仿宋" w:eastAsia="仿宋" w:cs="仿宋"/>
              </w:rPr>
            </w:pPr>
          </w:p>
        </w:tc>
      </w:tr>
      <w:tr w14:paraId="7C0054E1">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4621E8A">
            <w:pPr>
              <w:pStyle w:val="22"/>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A6F167B">
            <w:pPr>
              <w:pStyle w:val="22"/>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87581D4">
            <w:pPr>
              <w:pStyle w:val="22"/>
              <w:rPr>
                <w:rFonts w:ascii="仿宋" w:hAnsi="仿宋" w:eastAsia="仿宋" w:cs="仿宋"/>
              </w:rPr>
            </w:pPr>
            <w:r>
              <w:rPr>
                <w:rFonts w:hint="eastAsia" w:ascii="仿宋" w:hAnsi="仿宋" w:eastAsia="仿宋" w:cs="仿宋"/>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1AEF35F">
            <w:pPr>
              <w:pStyle w:val="22"/>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8E3CB7F">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A615AC3">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2957D12">
            <w:pPr>
              <w:pStyle w:val="22"/>
              <w:jc w:val="right"/>
              <w:rPr>
                <w:rFonts w:ascii="仿宋" w:hAnsi="仿宋" w:eastAsia="仿宋" w:cs="仿宋"/>
              </w:rPr>
            </w:pPr>
          </w:p>
        </w:tc>
      </w:tr>
      <w:tr w14:paraId="79B643FB">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2327662">
            <w:pPr>
              <w:pStyle w:val="22"/>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0C7BB0C">
            <w:pPr>
              <w:pStyle w:val="22"/>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CA5F05">
            <w:pPr>
              <w:pStyle w:val="22"/>
              <w:rPr>
                <w:rFonts w:ascii="仿宋" w:hAnsi="仿宋" w:eastAsia="仿宋" w:cs="仿宋"/>
              </w:rPr>
            </w:pPr>
            <w:r>
              <w:rPr>
                <w:rFonts w:hint="eastAsia" w:ascii="仿宋" w:hAnsi="仿宋" w:eastAsia="仿宋" w:cs="仿宋"/>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001CB85">
            <w:pPr>
              <w:pStyle w:val="22"/>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776C14F">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6973FAD">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7A26E4C">
            <w:pPr>
              <w:pStyle w:val="22"/>
              <w:jc w:val="right"/>
              <w:rPr>
                <w:rFonts w:ascii="仿宋" w:hAnsi="仿宋" w:eastAsia="仿宋" w:cs="仿宋"/>
              </w:rPr>
            </w:pPr>
          </w:p>
        </w:tc>
      </w:tr>
      <w:tr w14:paraId="7BF23AC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2734C1C">
            <w:pPr>
              <w:pStyle w:val="22"/>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85C165D">
            <w:pPr>
              <w:pStyle w:val="22"/>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E81CB71">
            <w:pPr>
              <w:pStyle w:val="22"/>
              <w:rPr>
                <w:rFonts w:ascii="仿宋" w:hAnsi="仿宋" w:eastAsia="仿宋" w:cs="仿宋"/>
              </w:rPr>
            </w:pPr>
            <w:r>
              <w:rPr>
                <w:rFonts w:hint="eastAsia" w:ascii="仿宋" w:hAnsi="仿宋" w:eastAsia="仿宋" w:cs="仿宋"/>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B00A8A0">
            <w:pPr>
              <w:pStyle w:val="22"/>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10E297B">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2116F5C">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C27B23F">
            <w:pPr>
              <w:pStyle w:val="22"/>
              <w:jc w:val="right"/>
              <w:rPr>
                <w:rFonts w:ascii="仿宋" w:hAnsi="仿宋" w:eastAsia="仿宋" w:cs="仿宋"/>
              </w:rPr>
            </w:pPr>
          </w:p>
        </w:tc>
      </w:tr>
      <w:tr w14:paraId="248ED48D">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5387415">
            <w:pPr>
              <w:pStyle w:val="22"/>
              <w:rPr>
                <w:rFonts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14CF6BD">
            <w:pPr>
              <w:pStyle w:val="22"/>
              <w:jc w:val="right"/>
              <w:rPr>
                <w:rFonts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EC8297C">
            <w:pPr>
              <w:pStyle w:val="22"/>
              <w:rPr>
                <w:rFonts w:ascii="仿宋" w:hAnsi="仿宋" w:eastAsia="仿宋" w:cs="仿宋"/>
              </w:rPr>
            </w:pPr>
            <w:r>
              <w:rPr>
                <w:rFonts w:hint="eastAsia" w:ascii="仿宋" w:hAnsi="仿宋" w:eastAsia="仿宋" w:cs="仿宋"/>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0D5F911">
            <w:pPr>
              <w:pStyle w:val="22"/>
              <w:jc w:val="right"/>
              <w:rPr>
                <w:rFonts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D4B7ED8">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2A5FE57">
            <w:pPr>
              <w:pStyle w:val="22"/>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0F9F38C">
            <w:pPr>
              <w:pStyle w:val="22"/>
              <w:jc w:val="right"/>
              <w:rPr>
                <w:rFonts w:ascii="仿宋" w:hAnsi="仿宋" w:eastAsia="仿宋" w:cs="仿宋"/>
              </w:rPr>
            </w:pPr>
          </w:p>
        </w:tc>
      </w:tr>
      <w:tr w14:paraId="35959872">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14:paraId="27B16043">
            <w:pPr>
              <w:pStyle w:val="22"/>
              <w:jc w:val="center"/>
              <w:rPr>
                <w:rFonts w:ascii="仿宋" w:hAnsi="仿宋" w:eastAsia="仿宋" w:cs="仿宋"/>
              </w:rPr>
            </w:pPr>
            <w:r>
              <w:rPr>
                <w:rFonts w:hint="eastAsia" w:ascii="仿宋" w:hAnsi="仿宋" w:eastAsia="仿宋" w:cs="仿宋"/>
                <w:b/>
                <w:bCs/>
              </w:rPr>
              <w:t>本年收入合计</w:t>
            </w:r>
          </w:p>
        </w:tc>
        <w:tc>
          <w:tcPr>
            <w:tcW w:w="1837" w:type="dxa"/>
            <w:tcBorders>
              <w:top w:val="single" w:color="000000" w:sz="4" w:space="0"/>
              <w:left w:val="single" w:color="000000" w:sz="4" w:space="0"/>
              <w:bottom w:val="single" w:color="000000" w:sz="4" w:space="0"/>
            </w:tcBorders>
            <w:vAlign w:val="center"/>
          </w:tcPr>
          <w:p w14:paraId="50A76D5A">
            <w:pPr>
              <w:jc w:val="right"/>
              <w:rPr>
                <w:rFonts w:ascii="仿宋" w:hAnsi="仿宋" w:eastAsia="仿宋" w:cs="仿宋"/>
              </w:rPr>
            </w:pPr>
            <w:r>
              <w:rPr>
                <w:rFonts w:hint="eastAsia" w:ascii="仿宋" w:hAnsi="仿宋" w:eastAsia="仿宋" w:cs="仿宋"/>
              </w:rPr>
              <w:t>1,726.25</w:t>
            </w:r>
          </w:p>
        </w:tc>
        <w:tc>
          <w:tcPr>
            <w:tcW w:w="3667" w:type="dxa"/>
            <w:gridSpan w:val="3"/>
            <w:tcBorders>
              <w:top w:val="single" w:color="000000" w:sz="4" w:space="0"/>
              <w:left w:val="single" w:color="000000" w:sz="4" w:space="0"/>
              <w:bottom w:val="single" w:color="000000" w:sz="4" w:space="0"/>
            </w:tcBorders>
            <w:vAlign w:val="center"/>
          </w:tcPr>
          <w:p w14:paraId="3854C0E4">
            <w:pPr>
              <w:pStyle w:val="22"/>
              <w:jc w:val="center"/>
              <w:rPr>
                <w:rFonts w:ascii="仿宋" w:hAnsi="仿宋" w:eastAsia="仿宋" w:cs="仿宋"/>
              </w:rPr>
            </w:pPr>
            <w:r>
              <w:rPr>
                <w:rFonts w:hint="eastAsia" w:ascii="仿宋" w:hAnsi="仿宋" w:eastAsia="仿宋" w:cs="仿宋"/>
                <w:b/>
                <w:bCs/>
              </w:rPr>
              <w:t>本年支出合计</w:t>
            </w:r>
          </w:p>
        </w:tc>
        <w:tc>
          <w:tcPr>
            <w:tcW w:w="1728" w:type="dxa"/>
            <w:tcBorders>
              <w:top w:val="single" w:color="000000" w:sz="4" w:space="0"/>
              <w:left w:val="single" w:color="000000" w:sz="4" w:space="0"/>
              <w:bottom w:val="single" w:color="000000" w:sz="4" w:space="0"/>
            </w:tcBorders>
            <w:vAlign w:val="center"/>
          </w:tcPr>
          <w:p w14:paraId="4C6A739D">
            <w:pPr>
              <w:jc w:val="right"/>
              <w:rPr>
                <w:rFonts w:ascii="仿宋" w:hAnsi="仿宋" w:eastAsia="仿宋" w:cs="仿宋"/>
              </w:rPr>
            </w:pPr>
            <w:r>
              <w:rPr>
                <w:rFonts w:hint="eastAsia" w:ascii="仿宋" w:hAnsi="仿宋" w:eastAsia="仿宋" w:cs="仿宋"/>
              </w:rPr>
              <w:t>1,734.96</w:t>
            </w:r>
          </w:p>
        </w:tc>
        <w:tc>
          <w:tcPr>
            <w:tcW w:w="1415" w:type="dxa"/>
            <w:gridSpan w:val="2"/>
            <w:tcBorders>
              <w:top w:val="single" w:color="000000" w:sz="4" w:space="0"/>
              <w:left w:val="single" w:color="000000" w:sz="4" w:space="0"/>
              <w:bottom w:val="single" w:color="000000" w:sz="4" w:space="0"/>
            </w:tcBorders>
            <w:vAlign w:val="center"/>
          </w:tcPr>
          <w:p w14:paraId="7E9D16EC">
            <w:pPr>
              <w:jc w:val="right"/>
              <w:rPr>
                <w:rFonts w:ascii="仿宋" w:hAnsi="仿宋" w:eastAsia="仿宋" w:cs="仿宋"/>
              </w:rPr>
            </w:pPr>
            <w:r>
              <w:rPr>
                <w:rFonts w:hint="eastAsia" w:ascii="仿宋" w:hAnsi="仿宋" w:eastAsia="仿宋" w:cs="仿宋"/>
              </w:rPr>
              <w:t>1,734.96</w:t>
            </w:r>
          </w:p>
        </w:tc>
        <w:tc>
          <w:tcPr>
            <w:tcW w:w="1500" w:type="dxa"/>
            <w:tcBorders>
              <w:top w:val="single" w:color="000000" w:sz="4" w:space="0"/>
              <w:left w:val="single" w:color="000000" w:sz="4" w:space="0"/>
              <w:bottom w:val="single" w:color="000000" w:sz="4" w:space="0"/>
            </w:tcBorders>
            <w:vAlign w:val="center"/>
          </w:tcPr>
          <w:p w14:paraId="379DEAF5">
            <w:pPr>
              <w:jc w:val="right"/>
              <w:rPr>
                <w:rFonts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6221341">
            <w:pPr>
              <w:jc w:val="right"/>
              <w:rPr>
                <w:rFonts w:ascii="仿宋" w:hAnsi="仿宋" w:eastAsia="仿宋" w:cs="仿宋"/>
              </w:rPr>
            </w:pPr>
          </w:p>
        </w:tc>
      </w:tr>
      <w:tr w14:paraId="7688C621">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397500B7">
            <w:pPr>
              <w:pStyle w:val="22"/>
              <w:rPr>
                <w:rFonts w:ascii="仿宋" w:hAnsi="仿宋" w:eastAsia="仿宋" w:cs="仿宋"/>
              </w:rPr>
            </w:pPr>
            <w:r>
              <w:rPr>
                <w:rFonts w:hint="eastAsia" w:ascii="仿宋" w:hAnsi="仿宋" w:eastAsia="仿宋" w:cs="仿宋"/>
              </w:rPr>
              <w:t>年初财政拨款结转和结余</w:t>
            </w:r>
          </w:p>
        </w:tc>
        <w:tc>
          <w:tcPr>
            <w:tcW w:w="1837" w:type="dxa"/>
            <w:tcBorders>
              <w:left w:val="single" w:color="000000" w:sz="4" w:space="0"/>
              <w:bottom w:val="single" w:color="000000" w:sz="4" w:space="0"/>
            </w:tcBorders>
            <w:vAlign w:val="center"/>
          </w:tcPr>
          <w:p w14:paraId="2B7E1E15">
            <w:pPr>
              <w:pStyle w:val="22"/>
              <w:jc w:val="right"/>
              <w:rPr>
                <w:rFonts w:ascii="仿宋" w:hAnsi="仿宋" w:eastAsia="仿宋" w:cs="仿宋"/>
              </w:rPr>
            </w:pPr>
            <w:r>
              <w:rPr>
                <w:rFonts w:hint="eastAsia" w:ascii="仿宋" w:hAnsi="仿宋" w:eastAsia="仿宋" w:cs="仿宋"/>
              </w:rPr>
              <w:t>15.69</w:t>
            </w:r>
          </w:p>
        </w:tc>
        <w:tc>
          <w:tcPr>
            <w:tcW w:w="3667" w:type="dxa"/>
            <w:gridSpan w:val="3"/>
            <w:tcBorders>
              <w:left w:val="single" w:color="000000" w:sz="4" w:space="0"/>
              <w:bottom w:val="single" w:color="000000" w:sz="4" w:space="0"/>
            </w:tcBorders>
            <w:vAlign w:val="center"/>
          </w:tcPr>
          <w:p w14:paraId="460C749E">
            <w:pPr>
              <w:pStyle w:val="22"/>
              <w:rPr>
                <w:rFonts w:ascii="仿宋" w:hAnsi="仿宋" w:eastAsia="仿宋" w:cs="仿宋"/>
              </w:rPr>
            </w:pPr>
            <w:r>
              <w:rPr>
                <w:rFonts w:hint="eastAsia" w:ascii="仿宋" w:hAnsi="仿宋" w:eastAsia="仿宋" w:cs="仿宋"/>
              </w:rPr>
              <w:t>年末财政拨款结转和结余</w:t>
            </w:r>
          </w:p>
        </w:tc>
        <w:tc>
          <w:tcPr>
            <w:tcW w:w="1728" w:type="dxa"/>
            <w:tcBorders>
              <w:left w:val="single" w:color="000000" w:sz="4" w:space="0"/>
              <w:bottom w:val="single" w:color="000000" w:sz="4" w:space="0"/>
            </w:tcBorders>
            <w:vAlign w:val="center"/>
          </w:tcPr>
          <w:p w14:paraId="03E3AEDB">
            <w:pPr>
              <w:pStyle w:val="22"/>
              <w:jc w:val="right"/>
              <w:rPr>
                <w:rFonts w:ascii="仿宋" w:hAnsi="仿宋" w:eastAsia="仿宋" w:cs="仿宋"/>
              </w:rPr>
            </w:pPr>
            <w:r>
              <w:rPr>
                <w:rFonts w:hint="eastAsia" w:ascii="仿宋" w:hAnsi="仿宋" w:eastAsia="仿宋" w:cs="仿宋"/>
              </w:rPr>
              <w:t>6.98</w:t>
            </w:r>
          </w:p>
        </w:tc>
        <w:tc>
          <w:tcPr>
            <w:tcW w:w="1415" w:type="dxa"/>
            <w:gridSpan w:val="2"/>
            <w:tcBorders>
              <w:left w:val="single" w:color="000000" w:sz="4" w:space="0"/>
              <w:bottom w:val="single" w:color="000000" w:sz="4" w:space="0"/>
            </w:tcBorders>
            <w:vAlign w:val="center"/>
          </w:tcPr>
          <w:p w14:paraId="092616F7">
            <w:pPr>
              <w:pStyle w:val="22"/>
              <w:jc w:val="right"/>
              <w:rPr>
                <w:rFonts w:ascii="仿宋" w:hAnsi="仿宋" w:eastAsia="仿宋" w:cs="仿宋"/>
              </w:rPr>
            </w:pPr>
            <w:r>
              <w:rPr>
                <w:rFonts w:hint="eastAsia" w:ascii="仿宋" w:hAnsi="仿宋" w:eastAsia="仿宋" w:cs="仿宋"/>
              </w:rPr>
              <w:t>6.98</w:t>
            </w:r>
          </w:p>
        </w:tc>
        <w:tc>
          <w:tcPr>
            <w:tcW w:w="1500" w:type="dxa"/>
            <w:tcBorders>
              <w:left w:val="single" w:color="000000" w:sz="4" w:space="0"/>
              <w:bottom w:val="single" w:color="000000" w:sz="4" w:space="0"/>
            </w:tcBorders>
            <w:vAlign w:val="center"/>
          </w:tcPr>
          <w:p w14:paraId="757D8EBE">
            <w:pPr>
              <w:pStyle w:val="22"/>
              <w:jc w:val="right"/>
              <w:rPr>
                <w:rFonts w:ascii="仿宋" w:hAnsi="仿宋" w:eastAsia="仿宋" w:cs="仿宋"/>
              </w:rPr>
            </w:pPr>
          </w:p>
        </w:tc>
        <w:tc>
          <w:tcPr>
            <w:tcW w:w="1500" w:type="dxa"/>
            <w:tcBorders>
              <w:left w:val="single" w:color="000000" w:sz="4" w:space="0"/>
              <w:bottom w:val="single" w:color="000000" w:sz="4" w:space="0"/>
              <w:right w:val="single" w:color="000000" w:sz="4" w:space="0"/>
            </w:tcBorders>
            <w:vAlign w:val="center"/>
          </w:tcPr>
          <w:p w14:paraId="634409A1">
            <w:pPr>
              <w:pStyle w:val="22"/>
              <w:jc w:val="right"/>
              <w:rPr>
                <w:rFonts w:ascii="仿宋" w:hAnsi="仿宋" w:eastAsia="仿宋" w:cs="仿宋"/>
              </w:rPr>
            </w:pPr>
          </w:p>
        </w:tc>
      </w:tr>
      <w:tr w14:paraId="0CCAAD98">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27912ED1">
            <w:pPr>
              <w:pStyle w:val="22"/>
              <w:rPr>
                <w:rFonts w:ascii="仿宋" w:hAnsi="仿宋" w:eastAsia="仿宋" w:cs="仿宋"/>
              </w:rPr>
            </w:pPr>
            <w:r>
              <w:rPr>
                <w:rFonts w:hint="eastAsia" w:ascii="仿宋" w:hAnsi="仿宋" w:eastAsia="仿宋" w:cs="仿宋"/>
              </w:rPr>
              <w:t>一、一般公共预算财政拨款</w:t>
            </w:r>
          </w:p>
        </w:tc>
        <w:tc>
          <w:tcPr>
            <w:tcW w:w="1837" w:type="dxa"/>
            <w:tcBorders>
              <w:left w:val="single" w:color="000000" w:sz="4" w:space="0"/>
              <w:bottom w:val="single" w:color="000000" w:sz="4" w:space="0"/>
            </w:tcBorders>
            <w:vAlign w:val="center"/>
          </w:tcPr>
          <w:p w14:paraId="1EEBC640">
            <w:pPr>
              <w:pStyle w:val="22"/>
              <w:jc w:val="right"/>
              <w:rPr>
                <w:rFonts w:ascii="仿宋" w:hAnsi="仿宋" w:eastAsia="仿宋" w:cs="仿宋"/>
              </w:rPr>
            </w:pPr>
            <w:r>
              <w:rPr>
                <w:rFonts w:hint="eastAsia" w:ascii="仿宋" w:hAnsi="仿宋" w:eastAsia="仿宋" w:cs="仿宋"/>
              </w:rPr>
              <w:t>15.69</w:t>
            </w:r>
          </w:p>
        </w:tc>
        <w:tc>
          <w:tcPr>
            <w:tcW w:w="3667" w:type="dxa"/>
            <w:gridSpan w:val="3"/>
            <w:tcBorders>
              <w:left w:val="single" w:color="000000" w:sz="4" w:space="0"/>
              <w:bottom w:val="single" w:color="000000" w:sz="4" w:space="0"/>
            </w:tcBorders>
            <w:vAlign w:val="center"/>
          </w:tcPr>
          <w:p w14:paraId="3B9FE953">
            <w:pPr>
              <w:pStyle w:val="22"/>
              <w:rPr>
                <w:rFonts w:ascii="仿宋" w:hAnsi="仿宋" w:eastAsia="仿宋" w:cs="仿宋"/>
              </w:rPr>
            </w:pPr>
          </w:p>
        </w:tc>
        <w:tc>
          <w:tcPr>
            <w:tcW w:w="1728" w:type="dxa"/>
            <w:tcBorders>
              <w:left w:val="single" w:color="000000" w:sz="4" w:space="0"/>
              <w:bottom w:val="single" w:color="000000" w:sz="4" w:space="0"/>
            </w:tcBorders>
            <w:vAlign w:val="center"/>
          </w:tcPr>
          <w:p w14:paraId="595158C7">
            <w:pPr>
              <w:pStyle w:val="22"/>
              <w:jc w:val="right"/>
              <w:rPr>
                <w:rFonts w:ascii="仿宋" w:hAnsi="仿宋" w:eastAsia="仿宋" w:cs="仿宋"/>
              </w:rPr>
            </w:pPr>
          </w:p>
        </w:tc>
        <w:tc>
          <w:tcPr>
            <w:tcW w:w="1415" w:type="dxa"/>
            <w:gridSpan w:val="2"/>
            <w:tcBorders>
              <w:left w:val="single" w:color="000000" w:sz="4" w:space="0"/>
              <w:bottom w:val="single" w:color="000000" w:sz="4" w:space="0"/>
            </w:tcBorders>
            <w:vAlign w:val="center"/>
          </w:tcPr>
          <w:p w14:paraId="535D6702">
            <w:pPr>
              <w:pStyle w:val="22"/>
              <w:jc w:val="right"/>
              <w:rPr>
                <w:rFonts w:ascii="仿宋" w:hAnsi="仿宋" w:eastAsia="仿宋" w:cs="仿宋"/>
              </w:rPr>
            </w:pPr>
          </w:p>
        </w:tc>
        <w:tc>
          <w:tcPr>
            <w:tcW w:w="1500" w:type="dxa"/>
            <w:tcBorders>
              <w:left w:val="single" w:color="000000" w:sz="4" w:space="0"/>
              <w:bottom w:val="single" w:color="000000" w:sz="4" w:space="0"/>
            </w:tcBorders>
            <w:vAlign w:val="center"/>
          </w:tcPr>
          <w:p w14:paraId="0C94C4DC">
            <w:pPr>
              <w:pStyle w:val="22"/>
              <w:jc w:val="right"/>
              <w:rPr>
                <w:rFonts w:ascii="仿宋" w:hAnsi="仿宋" w:eastAsia="仿宋" w:cs="仿宋"/>
              </w:rPr>
            </w:pPr>
          </w:p>
        </w:tc>
        <w:tc>
          <w:tcPr>
            <w:tcW w:w="1500" w:type="dxa"/>
            <w:tcBorders>
              <w:left w:val="single" w:color="000000" w:sz="4" w:space="0"/>
              <w:bottom w:val="single" w:color="000000" w:sz="4" w:space="0"/>
              <w:right w:val="single" w:color="000000" w:sz="4" w:space="0"/>
            </w:tcBorders>
            <w:vAlign w:val="center"/>
          </w:tcPr>
          <w:p w14:paraId="76740531">
            <w:pPr>
              <w:pStyle w:val="22"/>
              <w:jc w:val="right"/>
              <w:rPr>
                <w:rFonts w:ascii="仿宋" w:hAnsi="仿宋" w:eastAsia="仿宋" w:cs="仿宋"/>
              </w:rPr>
            </w:pPr>
          </w:p>
        </w:tc>
      </w:tr>
      <w:tr w14:paraId="78D6A15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489FC29D">
            <w:pPr>
              <w:pStyle w:val="22"/>
              <w:rPr>
                <w:rFonts w:ascii="仿宋" w:hAnsi="仿宋" w:eastAsia="仿宋" w:cs="仿宋"/>
              </w:rPr>
            </w:pPr>
            <w:r>
              <w:rPr>
                <w:rFonts w:hint="eastAsia" w:ascii="仿宋" w:hAnsi="仿宋" w:eastAsia="仿宋" w:cs="仿宋"/>
              </w:rPr>
              <w:t>二、政府性基金预算财政拨款</w:t>
            </w:r>
          </w:p>
        </w:tc>
        <w:tc>
          <w:tcPr>
            <w:tcW w:w="1837" w:type="dxa"/>
            <w:tcBorders>
              <w:left w:val="single" w:color="000000" w:sz="4" w:space="0"/>
              <w:bottom w:val="single" w:color="000000" w:sz="4" w:space="0"/>
            </w:tcBorders>
            <w:vAlign w:val="center"/>
          </w:tcPr>
          <w:p w14:paraId="12E5971F">
            <w:pPr>
              <w:pStyle w:val="22"/>
              <w:jc w:val="right"/>
              <w:rPr>
                <w:rFonts w:ascii="仿宋" w:hAnsi="仿宋" w:eastAsia="仿宋" w:cs="仿宋"/>
              </w:rPr>
            </w:pPr>
          </w:p>
        </w:tc>
        <w:tc>
          <w:tcPr>
            <w:tcW w:w="3667" w:type="dxa"/>
            <w:gridSpan w:val="3"/>
            <w:tcBorders>
              <w:left w:val="single" w:color="000000" w:sz="4" w:space="0"/>
              <w:bottom w:val="single" w:color="000000" w:sz="4" w:space="0"/>
            </w:tcBorders>
            <w:vAlign w:val="center"/>
          </w:tcPr>
          <w:p w14:paraId="028F32E4">
            <w:pPr>
              <w:pStyle w:val="22"/>
              <w:rPr>
                <w:rFonts w:ascii="仿宋" w:hAnsi="仿宋" w:eastAsia="仿宋" w:cs="仿宋"/>
              </w:rPr>
            </w:pPr>
          </w:p>
        </w:tc>
        <w:tc>
          <w:tcPr>
            <w:tcW w:w="1728" w:type="dxa"/>
            <w:tcBorders>
              <w:left w:val="single" w:color="000000" w:sz="4" w:space="0"/>
              <w:bottom w:val="single" w:color="000000" w:sz="4" w:space="0"/>
            </w:tcBorders>
            <w:vAlign w:val="center"/>
          </w:tcPr>
          <w:p w14:paraId="55273791">
            <w:pPr>
              <w:pStyle w:val="22"/>
              <w:jc w:val="right"/>
              <w:rPr>
                <w:rFonts w:ascii="仿宋" w:hAnsi="仿宋" w:eastAsia="仿宋" w:cs="仿宋"/>
              </w:rPr>
            </w:pPr>
          </w:p>
        </w:tc>
        <w:tc>
          <w:tcPr>
            <w:tcW w:w="1415" w:type="dxa"/>
            <w:gridSpan w:val="2"/>
            <w:tcBorders>
              <w:left w:val="single" w:color="000000" w:sz="4" w:space="0"/>
              <w:bottom w:val="single" w:color="000000" w:sz="4" w:space="0"/>
            </w:tcBorders>
            <w:vAlign w:val="center"/>
          </w:tcPr>
          <w:p w14:paraId="09CE2180">
            <w:pPr>
              <w:pStyle w:val="22"/>
              <w:jc w:val="right"/>
              <w:rPr>
                <w:rFonts w:ascii="仿宋" w:hAnsi="仿宋" w:eastAsia="仿宋" w:cs="仿宋"/>
              </w:rPr>
            </w:pPr>
          </w:p>
        </w:tc>
        <w:tc>
          <w:tcPr>
            <w:tcW w:w="1500" w:type="dxa"/>
            <w:tcBorders>
              <w:left w:val="single" w:color="000000" w:sz="4" w:space="0"/>
              <w:bottom w:val="single" w:color="000000" w:sz="4" w:space="0"/>
            </w:tcBorders>
            <w:vAlign w:val="center"/>
          </w:tcPr>
          <w:p w14:paraId="429C419E">
            <w:pPr>
              <w:pStyle w:val="22"/>
              <w:jc w:val="right"/>
              <w:rPr>
                <w:rFonts w:ascii="仿宋" w:hAnsi="仿宋" w:eastAsia="仿宋" w:cs="仿宋"/>
              </w:rPr>
            </w:pPr>
          </w:p>
        </w:tc>
        <w:tc>
          <w:tcPr>
            <w:tcW w:w="1500" w:type="dxa"/>
            <w:tcBorders>
              <w:left w:val="single" w:color="000000" w:sz="4" w:space="0"/>
              <w:bottom w:val="single" w:color="000000" w:sz="4" w:space="0"/>
              <w:right w:val="single" w:color="000000" w:sz="4" w:space="0"/>
            </w:tcBorders>
            <w:vAlign w:val="center"/>
          </w:tcPr>
          <w:p w14:paraId="489EE8AB">
            <w:pPr>
              <w:pStyle w:val="22"/>
              <w:jc w:val="right"/>
              <w:rPr>
                <w:rFonts w:ascii="仿宋" w:hAnsi="仿宋" w:eastAsia="仿宋" w:cs="仿宋"/>
              </w:rPr>
            </w:pPr>
          </w:p>
        </w:tc>
      </w:tr>
      <w:tr w14:paraId="5C3E8D27">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5D9F8DEA">
            <w:pPr>
              <w:pStyle w:val="22"/>
              <w:rPr>
                <w:rFonts w:ascii="仿宋" w:hAnsi="仿宋" w:eastAsia="仿宋" w:cs="仿宋"/>
              </w:rPr>
            </w:pPr>
            <w:r>
              <w:rPr>
                <w:rFonts w:hint="eastAsia" w:ascii="仿宋" w:hAnsi="仿宋" w:eastAsia="仿宋" w:cs="仿宋"/>
              </w:rPr>
              <w:t>三、国有资本经营预算财政拨款</w:t>
            </w:r>
          </w:p>
        </w:tc>
        <w:tc>
          <w:tcPr>
            <w:tcW w:w="1837" w:type="dxa"/>
            <w:tcBorders>
              <w:left w:val="single" w:color="000000" w:sz="4" w:space="0"/>
              <w:bottom w:val="single" w:color="000000" w:sz="4" w:space="0"/>
            </w:tcBorders>
            <w:vAlign w:val="center"/>
          </w:tcPr>
          <w:p w14:paraId="500A95AB">
            <w:pPr>
              <w:pStyle w:val="22"/>
              <w:jc w:val="right"/>
              <w:rPr>
                <w:rFonts w:ascii="仿宋" w:hAnsi="仿宋" w:eastAsia="仿宋" w:cs="仿宋"/>
              </w:rPr>
            </w:pPr>
          </w:p>
        </w:tc>
        <w:tc>
          <w:tcPr>
            <w:tcW w:w="3667" w:type="dxa"/>
            <w:gridSpan w:val="3"/>
            <w:tcBorders>
              <w:left w:val="single" w:color="000000" w:sz="4" w:space="0"/>
              <w:bottom w:val="single" w:color="000000" w:sz="4" w:space="0"/>
            </w:tcBorders>
            <w:vAlign w:val="center"/>
          </w:tcPr>
          <w:p w14:paraId="2613582A">
            <w:pPr>
              <w:pStyle w:val="22"/>
              <w:rPr>
                <w:rFonts w:ascii="仿宋" w:hAnsi="仿宋" w:eastAsia="仿宋" w:cs="仿宋"/>
              </w:rPr>
            </w:pPr>
          </w:p>
        </w:tc>
        <w:tc>
          <w:tcPr>
            <w:tcW w:w="1728" w:type="dxa"/>
            <w:tcBorders>
              <w:left w:val="single" w:color="000000" w:sz="4" w:space="0"/>
              <w:bottom w:val="single" w:color="000000" w:sz="4" w:space="0"/>
            </w:tcBorders>
            <w:vAlign w:val="center"/>
          </w:tcPr>
          <w:p w14:paraId="2C425487">
            <w:pPr>
              <w:pStyle w:val="22"/>
              <w:jc w:val="right"/>
              <w:rPr>
                <w:rFonts w:ascii="仿宋" w:hAnsi="仿宋" w:eastAsia="仿宋" w:cs="仿宋"/>
              </w:rPr>
            </w:pPr>
          </w:p>
        </w:tc>
        <w:tc>
          <w:tcPr>
            <w:tcW w:w="1415" w:type="dxa"/>
            <w:gridSpan w:val="2"/>
            <w:tcBorders>
              <w:left w:val="single" w:color="000000" w:sz="4" w:space="0"/>
              <w:bottom w:val="single" w:color="000000" w:sz="4" w:space="0"/>
            </w:tcBorders>
            <w:vAlign w:val="center"/>
          </w:tcPr>
          <w:p w14:paraId="70A194E2">
            <w:pPr>
              <w:pStyle w:val="22"/>
              <w:jc w:val="right"/>
              <w:rPr>
                <w:rFonts w:ascii="仿宋" w:hAnsi="仿宋" w:eastAsia="仿宋" w:cs="仿宋"/>
              </w:rPr>
            </w:pPr>
          </w:p>
        </w:tc>
        <w:tc>
          <w:tcPr>
            <w:tcW w:w="1500" w:type="dxa"/>
            <w:tcBorders>
              <w:left w:val="single" w:color="000000" w:sz="4" w:space="0"/>
              <w:bottom w:val="single" w:color="000000" w:sz="4" w:space="0"/>
            </w:tcBorders>
            <w:vAlign w:val="center"/>
          </w:tcPr>
          <w:p w14:paraId="10EBBBEC">
            <w:pPr>
              <w:pStyle w:val="22"/>
              <w:jc w:val="right"/>
              <w:rPr>
                <w:rFonts w:ascii="仿宋" w:hAnsi="仿宋" w:eastAsia="仿宋" w:cs="仿宋"/>
              </w:rPr>
            </w:pPr>
          </w:p>
        </w:tc>
        <w:tc>
          <w:tcPr>
            <w:tcW w:w="1500" w:type="dxa"/>
            <w:tcBorders>
              <w:left w:val="single" w:color="000000" w:sz="4" w:space="0"/>
              <w:bottom w:val="single" w:color="000000" w:sz="4" w:space="0"/>
              <w:right w:val="single" w:color="000000" w:sz="4" w:space="0"/>
            </w:tcBorders>
            <w:vAlign w:val="center"/>
          </w:tcPr>
          <w:p w14:paraId="71FAA4D2">
            <w:pPr>
              <w:pStyle w:val="22"/>
              <w:jc w:val="right"/>
              <w:rPr>
                <w:rFonts w:ascii="仿宋" w:hAnsi="仿宋" w:eastAsia="仿宋" w:cs="仿宋"/>
              </w:rPr>
            </w:pPr>
          </w:p>
        </w:tc>
      </w:tr>
      <w:tr w14:paraId="3299BD28">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14:paraId="41087482">
            <w:pPr>
              <w:pStyle w:val="22"/>
              <w:jc w:val="center"/>
              <w:rPr>
                <w:rFonts w:ascii="仿宋" w:hAnsi="仿宋" w:eastAsia="仿宋" w:cs="仿宋"/>
              </w:rPr>
            </w:pPr>
            <w:r>
              <w:rPr>
                <w:rFonts w:hint="eastAsia" w:ascii="仿宋" w:hAnsi="仿宋" w:eastAsia="仿宋" w:cs="仿宋"/>
                <w:b/>
                <w:bCs/>
              </w:rPr>
              <w:t>总计</w:t>
            </w:r>
          </w:p>
        </w:tc>
        <w:tc>
          <w:tcPr>
            <w:tcW w:w="1837" w:type="dxa"/>
            <w:tcBorders>
              <w:left w:val="single" w:color="000000" w:sz="4" w:space="0"/>
              <w:bottom w:val="single" w:color="000000" w:sz="4" w:space="0"/>
            </w:tcBorders>
            <w:vAlign w:val="center"/>
          </w:tcPr>
          <w:p w14:paraId="6903B238">
            <w:pPr>
              <w:jc w:val="right"/>
              <w:rPr>
                <w:rFonts w:ascii="仿宋" w:hAnsi="仿宋" w:eastAsia="仿宋" w:cs="仿宋"/>
              </w:rPr>
            </w:pPr>
            <w:r>
              <w:rPr>
                <w:rFonts w:hint="eastAsia" w:ascii="仿宋" w:hAnsi="仿宋" w:eastAsia="仿宋" w:cs="仿宋"/>
              </w:rPr>
              <w:t>1,741.94</w:t>
            </w:r>
          </w:p>
        </w:tc>
        <w:tc>
          <w:tcPr>
            <w:tcW w:w="3667" w:type="dxa"/>
            <w:gridSpan w:val="3"/>
            <w:tcBorders>
              <w:left w:val="single" w:color="000000" w:sz="4" w:space="0"/>
              <w:bottom w:val="single" w:color="000000" w:sz="4" w:space="0"/>
            </w:tcBorders>
            <w:vAlign w:val="center"/>
          </w:tcPr>
          <w:p w14:paraId="01E583DF">
            <w:pPr>
              <w:pStyle w:val="22"/>
              <w:jc w:val="center"/>
              <w:rPr>
                <w:rFonts w:ascii="仿宋" w:hAnsi="仿宋" w:eastAsia="仿宋" w:cs="仿宋"/>
              </w:rPr>
            </w:pPr>
            <w:r>
              <w:rPr>
                <w:rFonts w:hint="eastAsia" w:ascii="仿宋" w:hAnsi="仿宋" w:eastAsia="仿宋" w:cs="仿宋"/>
                <w:b/>
                <w:bCs/>
              </w:rPr>
              <w:t>总计</w:t>
            </w:r>
          </w:p>
        </w:tc>
        <w:tc>
          <w:tcPr>
            <w:tcW w:w="1728" w:type="dxa"/>
            <w:tcBorders>
              <w:left w:val="single" w:color="000000" w:sz="4" w:space="0"/>
              <w:bottom w:val="single" w:color="000000" w:sz="4" w:space="0"/>
            </w:tcBorders>
            <w:vAlign w:val="center"/>
          </w:tcPr>
          <w:p w14:paraId="481C25BC">
            <w:pPr>
              <w:jc w:val="right"/>
              <w:rPr>
                <w:rFonts w:ascii="仿宋" w:hAnsi="仿宋" w:eastAsia="仿宋" w:cs="仿宋"/>
              </w:rPr>
            </w:pPr>
            <w:r>
              <w:rPr>
                <w:rFonts w:hint="eastAsia" w:ascii="仿宋" w:hAnsi="仿宋" w:eastAsia="仿宋" w:cs="仿宋"/>
              </w:rPr>
              <w:t>1,741.94</w:t>
            </w:r>
          </w:p>
        </w:tc>
        <w:tc>
          <w:tcPr>
            <w:tcW w:w="1415" w:type="dxa"/>
            <w:gridSpan w:val="2"/>
            <w:tcBorders>
              <w:left w:val="single" w:color="000000" w:sz="4" w:space="0"/>
              <w:bottom w:val="single" w:color="000000" w:sz="4" w:space="0"/>
            </w:tcBorders>
            <w:vAlign w:val="center"/>
          </w:tcPr>
          <w:p w14:paraId="4C949EC9">
            <w:pPr>
              <w:jc w:val="right"/>
              <w:rPr>
                <w:rFonts w:ascii="仿宋" w:hAnsi="仿宋" w:eastAsia="仿宋" w:cs="仿宋"/>
              </w:rPr>
            </w:pPr>
            <w:r>
              <w:rPr>
                <w:rFonts w:hint="eastAsia" w:ascii="仿宋" w:hAnsi="仿宋" w:eastAsia="仿宋" w:cs="仿宋"/>
              </w:rPr>
              <w:t>1,741.94</w:t>
            </w:r>
          </w:p>
        </w:tc>
        <w:tc>
          <w:tcPr>
            <w:tcW w:w="1500" w:type="dxa"/>
            <w:tcBorders>
              <w:left w:val="single" w:color="000000" w:sz="4" w:space="0"/>
              <w:bottom w:val="single" w:color="000000" w:sz="4" w:space="0"/>
            </w:tcBorders>
            <w:vAlign w:val="center"/>
          </w:tcPr>
          <w:p w14:paraId="4FE1688A">
            <w:pPr>
              <w:jc w:val="right"/>
              <w:rPr>
                <w:rFonts w:ascii="仿宋" w:hAnsi="仿宋" w:eastAsia="仿宋" w:cs="仿宋"/>
              </w:rPr>
            </w:pPr>
          </w:p>
        </w:tc>
        <w:tc>
          <w:tcPr>
            <w:tcW w:w="1500" w:type="dxa"/>
            <w:tcBorders>
              <w:left w:val="single" w:color="000000" w:sz="4" w:space="0"/>
              <w:bottom w:val="single" w:color="000000" w:sz="4" w:space="0"/>
              <w:right w:val="single" w:color="000000" w:sz="4" w:space="0"/>
            </w:tcBorders>
            <w:vAlign w:val="center"/>
          </w:tcPr>
          <w:p w14:paraId="6AAD33A0">
            <w:pPr>
              <w:jc w:val="right"/>
              <w:rPr>
                <w:rFonts w:ascii="仿宋" w:hAnsi="仿宋" w:eastAsia="仿宋" w:cs="仿宋"/>
              </w:rPr>
            </w:pPr>
          </w:p>
        </w:tc>
      </w:tr>
    </w:tbl>
    <w:p w14:paraId="6F93F546">
      <w:pPr>
        <w:jc w:val="both"/>
        <w:rPr>
          <w:rFonts w:ascii="仿宋" w:hAnsi="仿宋" w:eastAsia="仿宋" w:cs="仿宋"/>
        </w:rPr>
      </w:pPr>
      <w:r>
        <w:rPr>
          <w:rFonts w:hint="eastAsia" w:ascii="仿宋" w:hAnsi="仿宋" w:eastAsia="仿宋" w:cs="仿宋"/>
          <w:lang w:val="en-US"/>
        </w:rPr>
        <w:t>注：</w:t>
      </w:r>
      <w:r>
        <w:rPr>
          <w:rFonts w:hint="eastAsia" w:ascii="仿宋" w:hAnsi="仿宋" w:eastAsia="仿宋" w:cs="仿宋"/>
        </w:rPr>
        <w:t>本表反映本年度一般公共预算财政拨款、政府性基金预算财政拨款和国有资本经营预算财政拨款的总收支和年末结转结余情况。本表金额单位转换时可能存在尾数误差。</w:t>
      </w:r>
    </w:p>
    <w:p w14:paraId="510FA024">
      <w:pPr>
        <w:jc w:val="both"/>
        <w:rPr>
          <w:rFonts w:ascii="仿宋" w:hAnsi="仿宋" w:eastAsia="仿宋" w:cs="仿宋"/>
        </w:rPr>
        <w:sectPr>
          <w:footerReference r:id="rId10"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14:paraId="09F5B8B0">
        <w:tblPrEx>
          <w:tblCellMar>
            <w:top w:w="55" w:type="dxa"/>
            <w:left w:w="55" w:type="dxa"/>
            <w:bottom w:w="55" w:type="dxa"/>
            <w:right w:w="55" w:type="dxa"/>
          </w:tblCellMar>
        </w:tblPrEx>
        <w:trPr>
          <w:trHeight w:val="321" w:hRule="atLeast"/>
        </w:trPr>
        <w:tc>
          <w:tcPr>
            <w:tcW w:w="15417" w:type="dxa"/>
            <w:gridSpan w:val="5"/>
            <w:vAlign w:val="center"/>
          </w:tcPr>
          <w:p w14:paraId="0C1251CC">
            <w:pPr>
              <w:pStyle w:val="22"/>
              <w:jc w:val="center"/>
              <w:rPr>
                <w:rFonts w:ascii="仿宋" w:hAnsi="仿宋" w:eastAsia="仿宋" w:cs="仿宋"/>
                <w:b/>
                <w:bCs/>
                <w:sz w:val="44"/>
                <w:szCs w:val="44"/>
              </w:rPr>
            </w:pPr>
            <w:r>
              <w:rPr>
                <w:rFonts w:hint="eastAsia"/>
                <w:b/>
                <w:bCs/>
                <w:color w:val="000000"/>
                <w:sz w:val="36"/>
                <w:szCs w:val="36"/>
                <w:lang w:eastAsia="ar-SA"/>
              </w:rPr>
              <w:t>财政拨款支出决算表（功能科目）</w:t>
            </w:r>
          </w:p>
        </w:tc>
      </w:tr>
      <w:tr w14:paraId="77B72A83">
        <w:tblPrEx>
          <w:tblCellMar>
            <w:top w:w="55" w:type="dxa"/>
            <w:left w:w="55" w:type="dxa"/>
            <w:bottom w:w="55" w:type="dxa"/>
            <w:right w:w="55" w:type="dxa"/>
          </w:tblCellMar>
        </w:tblPrEx>
        <w:trPr>
          <w:trHeight w:val="321" w:hRule="atLeast"/>
        </w:trPr>
        <w:tc>
          <w:tcPr>
            <w:tcW w:w="6300" w:type="dxa"/>
            <w:gridSpan w:val="2"/>
          </w:tcPr>
          <w:p w14:paraId="692BE8B4">
            <w:pPr>
              <w:pStyle w:val="22"/>
              <w:rPr>
                <w:rFonts w:ascii="仿宋" w:hAnsi="仿宋" w:eastAsia="仿宋" w:cs="仿宋"/>
                <w:sz w:val="20"/>
              </w:rPr>
            </w:pPr>
          </w:p>
        </w:tc>
        <w:tc>
          <w:tcPr>
            <w:tcW w:w="3184" w:type="dxa"/>
          </w:tcPr>
          <w:p w14:paraId="6D2BD4B8">
            <w:pPr>
              <w:pStyle w:val="22"/>
              <w:rPr>
                <w:rFonts w:ascii="仿宋" w:hAnsi="仿宋" w:eastAsia="仿宋" w:cs="仿宋"/>
                <w:sz w:val="27"/>
              </w:rPr>
            </w:pPr>
          </w:p>
        </w:tc>
        <w:tc>
          <w:tcPr>
            <w:tcW w:w="5933" w:type="dxa"/>
            <w:gridSpan w:val="2"/>
            <w:vAlign w:val="center"/>
          </w:tcPr>
          <w:p w14:paraId="393FE52E">
            <w:pPr>
              <w:pStyle w:val="22"/>
              <w:jc w:val="right"/>
              <w:rPr>
                <w:rFonts w:ascii="仿宋" w:hAnsi="仿宋" w:eastAsia="仿宋" w:cs="仿宋"/>
                <w:sz w:val="27"/>
              </w:rPr>
            </w:pPr>
            <w:r>
              <w:rPr>
                <w:rFonts w:hint="eastAsia" w:ascii="仿宋" w:hAnsi="仿宋" w:eastAsia="仿宋" w:cs="仿宋"/>
              </w:rPr>
              <w:t>公开05表</w:t>
            </w:r>
          </w:p>
        </w:tc>
      </w:tr>
      <w:tr w14:paraId="2EAE93FF">
        <w:tblPrEx>
          <w:tblCellMar>
            <w:top w:w="55" w:type="dxa"/>
            <w:left w:w="55" w:type="dxa"/>
            <w:bottom w:w="55" w:type="dxa"/>
            <w:right w:w="55" w:type="dxa"/>
          </w:tblCellMar>
        </w:tblPrEx>
        <w:trPr>
          <w:trHeight w:val="288" w:hRule="atLeast"/>
        </w:trPr>
        <w:tc>
          <w:tcPr>
            <w:tcW w:w="6300" w:type="dxa"/>
            <w:gridSpan w:val="2"/>
          </w:tcPr>
          <w:p w14:paraId="12BB0A3C">
            <w:pPr>
              <w:pStyle w:val="22"/>
              <w:rPr>
                <w:rFonts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rPr>
              <w:t>名称：</w:t>
            </w:r>
            <w:r>
              <w:rPr>
                <w:rFonts w:hint="eastAsia" w:ascii="仿宋" w:hAnsi="仿宋" w:eastAsia="仿宋" w:cs="仿宋"/>
              </w:rPr>
              <w:t>南京市科技信息研究所</w:t>
            </w:r>
          </w:p>
        </w:tc>
        <w:tc>
          <w:tcPr>
            <w:tcW w:w="3184" w:type="dxa"/>
          </w:tcPr>
          <w:p w14:paraId="138587A9">
            <w:pPr>
              <w:pStyle w:val="22"/>
              <w:rPr>
                <w:rFonts w:ascii="仿宋" w:hAnsi="仿宋" w:eastAsia="仿宋" w:cs="仿宋"/>
                <w:sz w:val="27"/>
              </w:rPr>
            </w:pPr>
          </w:p>
        </w:tc>
        <w:tc>
          <w:tcPr>
            <w:tcW w:w="2778" w:type="dxa"/>
            <w:vAlign w:val="center"/>
          </w:tcPr>
          <w:p w14:paraId="3878A8D1">
            <w:pPr>
              <w:pStyle w:val="22"/>
              <w:jc w:val="right"/>
              <w:rPr>
                <w:rFonts w:ascii="仿宋" w:hAnsi="仿宋" w:eastAsia="仿宋" w:cs="仿宋"/>
                <w:sz w:val="27"/>
              </w:rPr>
            </w:pPr>
          </w:p>
        </w:tc>
        <w:tc>
          <w:tcPr>
            <w:tcW w:w="3155" w:type="dxa"/>
            <w:vAlign w:val="center"/>
          </w:tcPr>
          <w:p w14:paraId="6CADF608">
            <w:pPr>
              <w:pStyle w:val="22"/>
              <w:jc w:val="right"/>
              <w:rPr>
                <w:rFonts w:ascii="仿宋" w:hAnsi="仿宋" w:eastAsia="仿宋" w:cs="仿宋"/>
                <w:sz w:val="27"/>
              </w:rPr>
            </w:pPr>
            <w:r>
              <w:rPr>
                <w:rFonts w:hint="eastAsia" w:ascii="仿宋" w:hAnsi="仿宋" w:eastAsia="仿宋" w:cs="仿宋"/>
              </w:rPr>
              <w:t>金额单位：万元</w:t>
            </w:r>
          </w:p>
        </w:tc>
      </w:tr>
      <w:tr w14:paraId="65206B13">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14:paraId="2702FC66">
            <w:pPr>
              <w:pStyle w:val="22"/>
              <w:jc w:val="center"/>
              <w:rPr>
                <w:rFonts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184" w:type="dxa"/>
            <w:vMerge w:val="restart"/>
            <w:tcBorders>
              <w:top w:val="single" w:color="000000" w:sz="6" w:space="0"/>
              <w:left w:val="single" w:color="000000" w:sz="6" w:space="0"/>
              <w:bottom w:val="single" w:color="000000" w:sz="6" w:space="0"/>
            </w:tcBorders>
            <w:vAlign w:val="center"/>
          </w:tcPr>
          <w:p w14:paraId="516D68D6">
            <w:pPr>
              <w:pStyle w:val="22"/>
              <w:jc w:val="center"/>
              <w:rPr>
                <w:rFonts w:ascii="仿宋" w:hAnsi="仿宋" w:eastAsia="仿宋" w:cs="仿宋"/>
              </w:rPr>
            </w:pPr>
            <w:r>
              <w:rPr>
                <w:rFonts w:hint="eastAsia" w:ascii="仿宋" w:hAnsi="仿宋" w:eastAsia="仿宋" w:cs="仿宋"/>
              </w:rPr>
              <w:t>本年支出合计</w:t>
            </w:r>
          </w:p>
        </w:tc>
        <w:tc>
          <w:tcPr>
            <w:tcW w:w="2778" w:type="dxa"/>
            <w:vMerge w:val="restart"/>
            <w:tcBorders>
              <w:top w:val="single" w:color="000000" w:sz="6" w:space="0"/>
              <w:left w:val="single" w:color="000000" w:sz="6" w:space="0"/>
              <w:bottom w:val="single" w:color="000000" w:sz="6" w:space="0"/>
            </w:tcBorders>
            <w:vAlign w:val="center"/>
          </w:tcPr>
          <w:p w14:paraId="666B50BB">
            <w:pPr>
              <w:pStyle w:val="22"/>
              <w:jc w:val="center"/>
              <w:rPr>
                <w:rFonts w:ascii="仿宋" w:hAnsi="仿宋" w:eastAsia="仿宋" w:cs="仿宋"/>
              </w:rPr>
            </w:pPr>
            <w:r>
              <w:rPr>
                <w:rFonts w:hint="eastAsia" w:ascii="仿宋" w:hAnsi="仿宋" w:eastAsia="仿宋" w:cs="仿宋"/>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14:paraId="7F20B674">
            <w:pPr>
              <w:pStyle w:val="22"/>
              <w:jc w:val="center"/>
              <w:rPr>
                <w:rFonts w:ascii="仿宋" w:hAnsi="仿宋" w:eastAsia="仿宋" w:cs="仿宋"/>
              </w:rPr>
            </w:pPr>
            <w:r>
              <w:rPr>
                <w:rFonts w:hint="eastAsia" w:ascii="仿宋" w:hAnsi="仿宋" w:eastAsia="仿宋" w:cs="仿宋"/>
              </w:rPr>
              <w:t>项目支出</w:t>
            </w:r>
          </w:p>
        </w:tc>
      </w:tr>
      <w:tr w14:paraId="39053B8A">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14:paraId="2B5EEFD5">
            <w:pPr>
              <w:pStyle w:val="22"/>
              <w:jc w:val="center"/>
              <w:rPr>
                <w:rFonts w:ascii="仿宋" w:hAnsi="仿宋" w:eastAsia="仿宋" w:cs="仿宋"/>
              </w:rPr>
            </w:pPr>
            <w:r>
              <w:rPr>
                <w:rFonts w:hint="eastAsia" w:ascii="仿宋" w:hAnsi="仿宋" w:eastAsia="仿宋" w:cs="仿宋"/>
              </w:rPr>
              <w:t>功能分类</w:t>
            </w:r>
          </w:p>
          <w:p w14:paraId="175262DF">
            <w:pPr>
              <w:pStyle w:val="22"/>
              <w:jc w:val="center"/>
              <w:rPr>
                <w:rFonts w:ascii="仿宋" w:hAnsi="仿宋" w:eastAsia="仿宋" w:cs="仿宋"/>
              </w:rPr>
            </w:pPr>
            <w:r>
              <w:rPr>
                <w:rFonts w:hint="eastAsia" w:ascii="仿宋" w:hAnsi="仿宋" w:eastAsia="仿宋" w:cs="仿宋"/>
              </w:rPr>
              <w:t>科目编码</w:t>
            </w:r>
          </w:p>
        </w:tc>
        <w:tc>
          <w:tcPr>
            <w:tcW w:w="5022" w:type="dxa"/>
            <w:tcBorders>
              <w:left w:val="single" w:color="000000" w:sz="6" w:space="0"/>
              <w:bottom w:val="single" w:color="000000" w:sz="6" w:space="0"/>
            </w:tcBorders>
            <w:vAlign w:val="center"/>
          </w:tcPr>
          <w:p w14:paraId="251328EB">
            <w:pPr>
              <w:pStyle w:val="22"/>
              <w:jc w:val="center"/>
              <w:rPr>
                <w:rFonts w:ascii="仿宋" w:hAnsi="仿宋" w:eastAsia="仿宋" w:cs="仿宋"/>
              </w:rPr>
            </w:pPr>
            <w:r>
              <w:rPr>
                <w:rFonts w:hint="eastAsia" w:ascii="仿宋" w:hAnsi="仿宋" w:eastAsia="仿宋" w:cs="仿宋"/>
              </w:rPr>
              <w:t>科目名称</w:t>
            </w:r>
          </w:p>
        </w:tc>
        <w:tc>
          <w:tcPr>
            <w:tcW w:w="3184" w:type="dxa"/>
            <w:vMerge w:val="continue"/>
            <w:tcBorders>
              <w:left w:val="single" w:color="000000" w:sz="6" w:space="0"/>
              <w:bottom w:val="single" w:color="000000" w:sz="6" w:space="0"/>
            </w:tcBorders>
          </w:tcPr>
          <w:p w14:paraId="09C5ADCF">
            <w:pPr>
              <w:rPr>
                <w:rFonts w:ascii="仿宋" w:hAnsi="仿宋" w:eastAsia="仿宋" w:cs="仿宋"/>
              </w:rPr>
            </w:pPr>
          </w:p>
        </w:tc>
        <w:tc>
          <w:tcPr>
            <w:tcW w:w="2778" w:type="dxa"/>
            <w:vMerge w:val="continue"/>
            <w:tcBorders>
              <w:left w:val="single" w:color="000000" w:sz="6" w:space="0"/>
              <w:bottom w:val="single" w:color="000000" w:sz="6" w:space="0"/>
            </w:tcBorders>
          </w:tcPr>
          <w:p w14:paraId="6B12B25D">
            <w:pPr>
              <w:rPr>
                <w:rFonts w:ascii="仿宋" w:hAnsi="仿宋" w:eastAsia="仿宋" w:cs="仿宋"/>
              </w:rPr>
            </w:pPr>
          </w:p>
        </w:tc>
        <w:tc>
          <w:tcPr>
            <w:tcW w:w="3155" w:type="dxa"/>
            <w:vMerge w:val="continue"/>
            <w:tcBorders>
              <w:left w:val="single" w:color="000000" w:sz="6" w:space="0"/>
              <w:bottom w:val="single" w:color="000000" w:sz="6" w:space="0"/>
              <w:right w:val="single" w:color="000000" w:sz="6" w:space="0"/>
            </w:tcBorders>
          </w:tcPr>
          <w:p w14:paraId="2568EA16">
            <w:pPr>
              <w:rPr>
                <w:rFonts w:ascii="仿宋" w:hAnsi="仿宋" w:eastAsia="仿宋" w:cs="仿宋"/>
              </w:rPr>
            </w:pPr>
          </w:p>
        </w:tc>
      </w:tr>
      <w:tr w14:paraId="0D99E85F">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14:paraId="577BCB05">
            <w:pPr>
              <w:pStyle w:val="22"/>
              <w:jc w:val="center"/>
              <w:rPr>
                <w:rFonts w:ascii="仿宋" w:hAnsi="仿宋" w:eastAsia="仿宋" w:cs="仿宋"/>
              </w:rPr>
            </w:pPr>
            <w:r>
              <w:rPr>
                <w:rFonts w:hint="eastAsia" w:ascii="仿宋" w:hAnsi="仿宋" w:eastAsia="仿宋" w:cs="仿宋"/>
              </w:rPr>
              <w:t>栏次</w:t>
            </w:r>
          </w:p>
        </w:tc>
        <w:tc>
          <w:tcPr>
            <w:tcW w:w="3184" w:type="dxa"/>
            <w:tcBorders>
              <w:left w:val="single" w:color="000000" w:sz="6" w:space="0"/>
              <w:bottom w:val="single" w:color="000000" w:sz="6" w:space="0"/>
            </w:tcBorders>
            <w:vAlign w:val="center"/>
          </w:tcPr>
          <w:p w14:paraId="3F659A67">
            <w:pPr>
              <w:pStyle w:val="22"/>
              <w:jc w:val="center"/>
              <w:rPr>
                <w:rFonts w:ascii="仿宋" w:hAnsi="仿宋" w:eastAsia="仿宋" w:cs="仿宋"/>
              </w:rPr>
            </w:pPr>
            <w:r>
              <w:rPr>
                <w:rFonts w:hint="eastAsia" w:ascii="仿宋" w:hAnsi="仿宋" w:eastAsia="仿宋" w:cs="仿宋"/>
              </w:rPr>
              <w:t>1</w:t>
            </w:r>
          </w:p>
        </w:tc>
        <w:tc>
          <w:tcPr>
            <w:tcW w:w="2778" w:type="dxa"/>
            <w:tcBorders>
              <w:left w:val="single" w:color="000000" w:sz="6" w:space="0"/>
              <w:bottom w:val="single" w:color="000000" w:sz="6" w:space="0"/>
            </w:tcBorders>
            <w:vAlign w:val="center"/>
          </w:tcPr>
          <w:p w14:paraId="55C4C778">
            <w:pPr>
              <w:pStyle w:val="22"/>
              <w:jc w:val="center"/>
              <w:rPr>
                <w:rFonts w:ascii="仿宋" w:hAnsi="仿宋" w:eastAsia="仿宋" w:cs="仿宋"/>
              </w:rPr>
            </w:pPr>
            <w:r>
              <w:rPr>
                <w:rFonts w:hint="eastAsia" w:ascii="仿宋" w:hAnsi="仿宋" w:eastAsia="仿宋" w:cs="仿宋"/>
              </w:rPr>
              <w:t>2</w:t>
            </w:r>
          </w:p>
        </w:tc>
        <w:tc>
          <w:tcPr>
            <w:tcW w:w="3155" w:type="dxa"/>
            <w:tcBorders>
              <w:left w:val="single" w:color="000000" w:sz="6" w:space="0"/>
              <w:bottom w:val="single" w:color="000000" w:sz="6" w:space="0"/>
              <w:right w:val="single" w:color="000000" w:sz="6" w:space="0"/>
            </w:tcBorders>
            <w:vAlign w:val="center"/>
          </w:tcPr>
          <w:p w14:paraId="085912F0">
            <w:pPr>
              <w:pStyle w:val="22"/>
              <w:jc w:val="center"/>
              <w:rPr>
                <w:rFonts w:ascii="仿宋" w:hAnsi="仿宋" w:eastAsia="仿宋" w:cs="仿宋"/>
              </w:rPr>
            </w:pPr>
            <w:r>
              <w:rPr>
                <w:rFonts w:hint="eastAsia" w:ascii="仿宋" w:hAnsi="仿宋" w:eastAsia="仿宋" w:cs="仿宋"/>
              </w:rPr>
              <w:t>3</w:t>
            </w:r>
          </w:p>
        </w:tc>
      </w:tr>
      <w:tr w14:paraId="7E42B563">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14:paraId="6641BCC5">
            <w:pPr>
              <w:pStyle w:val="22"/>
              <w:jc w:val="center"/>
              <w:rPr>
                <w:rFonts w:ascii="仿宋" w:hAnsi="仿宋" w:eastAsia="仿宋" w:cs="仿宋"/>
              </w:rPr>
            </w:pPr>
            <w:r>
              <w:rPr>
                <w:rFonts w:hint="eastAsia" w:ascii="仿宋" w:hAnsi="仿宋" w:eastAsia="仿宋" w:cs="仿宋"/>
              </w:rPr>
              <w:t>合计</w:t>
            </w:r>
          </w:p>
        </w:tc>
        <w:tc>
          <w:tcPr>
            <w:tcW w:w="3184" w:type="dxa"/>
            <w:tcBorders>
              <w:left w:val="single" w:color="000000" w:sz="6" w:space="0"/>
              <w:bottom w:val="single" w:color="000000" w:sz="6" w:space="0"/>
            </w:tcBorders>
          </w:tcPr>
          <w:p w14:paraId="06666913">
            <w:pPr>
              <w:pStyle w:val="22"/>
              <w:jc w:val="right"/>
              <w:rPr>
                <w:rFonts w:ascii="仿宋" w:hAnsi="仿宋" w:eastAsia="仿宋" w:cs="仿宋"/>
              </w:rPr>
            </w:pPr>
            <w:r>
              <w:rPr>
                <w:rFonts w:hint="eastAsia" w:ascii="仿宋" w:hAnsi="仿宋" w:eastAsia="仿宋" w:cs="仿宋"/>
              </w:rPr>
              <w:t>1,734.96</w:t>
            </w:r>
          </w:p>
        </w:tc>
        <w:tc>
          <w:tcPr>
            <w:tcW w:w="2778" w:type="dxa"/>
            <w:tcBorders>
              <w:left w:val="single" w:color="000000" w:sz="6" w:space="0"/>
              <w:bottom w:val="single" w:color="000000" w:sz="6" w:space="0"/>
            </w:tcBorders>
          </w:tcPr>
          <w:p w14:paraId="02AEF650">
            <w:pPr>
              <w:pStyle w:val="22"/>
              <w:jc w:val="right"/>
              <w:rPr>
                <w:rFonts w:ascii="仿宋" w:hAnsi="仿宋" w:eastAsia="仿宋" w:cs="仿宋"/>
              </w:rPr>
            </w:pPr>
            <w:r>
              <w:rPr>
                <w:rFonts w:hint="eastAsia" w:ascii="仿宋" w:hAnsi="仿宋" w:eastAsia="仿宋" w:cs="仿宋"/>
              </w:rPr>
              <w:t>1,590.31</w:t>
            </w:r>
          </w:p>
        </w:tc>
        <w:tc>
          <w:tcPr>
            <w:tcW w:w="3155" w:type="dxa"/>
            <w:tcBorders>
              <w:left w:val="single" w:color="000000" w:sz="6" w:space="0"/>
              <w:bottom w:val="single" w:color="000000" w:sz="6" w:space="0"/>
              <w:right w:val="single" w:color="000000" w:sz="6" w:space="0"/>
            </w:tcBorders>
          </w:tcPr>
          <w:p w14:paraId="767958B8">
            <w:pPr>
              <w:pStyle w:val="22"/>
              <w:jc w:val="right"/>
              <w:rPr>
                <w:rFonts w:ascii="仿宋" w:hAnsi="仿宋" w:eastAsia="仿宋" w:cs="仿宋"/>
              </w:rPr>
            </w:pPr>
            <w:r>
              <w:rPr>
                <w:rFonts w:hint="eastAsia" w:ascii="仿宋" w:hAnsi="仿宋" w:eastAsia="仿宋" w:cs="仿宋"/>
              </w:rPr>
              <w:t>144.65</w:t>
            </w:r>
          </w:p>
        </w:tc>
      </w:tr>
      <w:tr w14:paraId="13BB460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11B5C24">
            <w:pPr>
              <w:pStyle w:val="22"/>
              <w:rPr>
                <w:rFonts w:ascii="仿宋" w:hAnsi="仿宋" w:eastAsia="仿宋" w:cs="仿宋"/>
              </w:rPr>
            </w:pPr>
            <w:r>
              <w:rPr>
                <w:rFonts w:hint="eastAsia" w:ascii="仿宋" w:hAnsi="仿宋" w:eastAsia="仿宋" w:cs="仿宋"/>
              </w:rPr>
              <w:t>206</w:t>
            </w:r>
          </w:p>
        </w:tc>
        <w:tc>
          <w:tcPr>
            <w:tcW w:w="5022" w:type="dxa"/>
            <w:tcBorders>
              <w:top w:val="single" w:color="000000" w:sz="6" w:space="0"/>
              <w:left w:val="single" w:color="000000" w:sz="4" w:space="0"/>
              <w:bottom w:val="single" w:color="000000" w:sz="6" w:space="0"/>
              <w:right w:val="single" w:color="000000" w:sz="4" w:space="0"/>
            </w:tcBorders>
            <w:vAlign w:val="center"/>
          </w:tcPr>
          <w:p w14:paraId="12544A3C">
            <w:pPr>
              <w:pStyle w:val="22"/>
              <w:rPr>
                <w:rFonts w:ascii="仿宋" w:hAnsi="仿宋" w:eastAsia="仿宋" w:cs="仿宋"/>
              </w:rPr>
            </w:pPr>
            <w:r>
              <w:rPr>
                <w:rFonts w:hint="eastAsia" w:ascii="仿宋" w:hAnsi="仿宋" w:eastAsia="仿宋" w:cs="仿宋"/>
              </w:rPr>
              <w:t>科学技术支出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AC7F752">
            <w:pPr>
              <w:pStyle w:val="22"/>
              <w:jc w:val="right"/>
              <w:rPr>
                <w:rFonts w:ascii="仿宋" w:hAnsi="仿宋" w:eastAsia="仿宋" w:cs="仿宋"/>
              </w:rPr>
            </w:pPr>
            <w:r>
              <w:rPr>
                <w:rFonts w:hint="eastAsia" w:ascii="仿宋" w:hAnsi="仿宋" w:eastAsia="仿宋" w:cs="仿宋"/>
              </w:rPr>
              <w:t>1,094.26</w:t>
            </w:r>
          </w:p>
        </w:tc>
        <w:tc>
          <w:tcPr>
            <w:tcW w:w="2778" w:type="dxa"/>
            <w:tcBorders>
              <w:top w:val="single" w:color="000000" w:sz="6" w:space="0"/>
              <w:left w:val="single" w:color="000000" w:sz="4" w:space="0"/>
              <w:bottom w:val="single" w:color="000000" w:sz="6" w:space="0"/>
              <w:right w:val="single" w:color="000000" w:sz="4" w:space="0"/>
            </w:tcBorders>
            <w:vAlign w:val="center"/>
          </w:tcPr>
          <w:p w14:paraId="5A15FF52">
            <w:pPr>
              <w:pStyle w:val="22"/>
              <w:jc w:val="right"/>
              <w:rPr>
                <w:rFonts w:ascii="仿宋" w:hAnsi="仿宋" w:eastAsia="仿宋" w:cs="仿宋"/>
              </w:rPr>
            </w:pPr>
            <w:r>
              <w:rPr>
                <w:rFonts w:hint="eastAsia" w:ascii="仿宋" w:hAnsi="仿宋" w:eastAsia="仿宋" w:cs="仿宋"/>
              </w:rPr>
              <w:t>949.61</w:t>
            </w:r>
          </w:p>
        </w:tc>
        <w:tc>
          <w:tcPr>
            <w:tcW w:w="3155" w:type="dxa"/>
            <w:tcBorders>
              <w:top w:val="single" w:color="000000" w:sz="6" w:space="0"/>
              <w:left w:val="single" w:color="000000" w:sz="4" w:space="0"/>
              <w:bottom w:val="single" w:color="000000" w:sz="6" w:space="0"/>
              <w:right w:val="single" w:color="000000" w:sz="6" w:space="0"/>
            </w:tcBorders>
            <w:vAlign w:val="center"/>
          </w:tcPr>
          <w:p w14:paraId="3808CA8B">
            <w:pPr>
              <w:pStyle w:val="22"/>
              <w:jc w:val="right"/>
              <w:rPr>
                <w:rFonts w:ascii="仿宋" w:hAnsi="仿宋" w:eastAsia="仿宋" w:cs="仿宋"/>
              </w:rPr>
            </w:pPr>
            <w:r>
              <w:rPr>
                <w:rFonts w:hint="eastAsia" w:ascii="仿宋" w:hAnsi="仿宋" w:eastAsia="仿宋" w:cs="仿宋"/>
              </w:rPr>
              <w:t>144.65</w:t>
            </w:r>
          </w:p>
        </w:tc>
      </w:tr>
      <w:tr w14:paraId="316BBA3E">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7320824">
            <w:pPr>
              <w:pStyle w:val="22"/>
              <w:rPr>
                <w:rFonts w:ascii="仿宋" w:hAnsi="仿宋" w:eastAsia="仿宋" w:cs="仿宋"/>
              </w:rPr>
            </w:pPr>
            <w:r>
              <w:rPr>
                <w:rFonts w:hint="eastAsia" w:ascii="仿宋" w:hAnsi="仿宋" w:eastAsia="仿宋" w:cs="仿宋"/>
              </w:rPr>
              <w:t>20603</w:t>
            </w:r>
          </w:p>
        </w:tc>
        <w:tc>
          <w:tcPr>
            <w:tcW w:w="5022" w:type="dxa"/>
            <w:tcBorders>
              <w:top w:val="single" w:color="000000" w:sz="6" w:space="0"/>
              <w:left w:val="single" w:color="000000" w:sz="4" w:space="0"/>
              <w:bottom w:val="single" w:color="000000" w:sz="6" w:space="0"/>
              <w:right w:val="single" w:color="000000" w:sz="4" w:space="0"/>
            </w:tcBorders>
            <w:vAlign w:val="center"/>
          </w:tcPr>
          <w:p w14:paraId="4E1DB9BA">
            <w:pPr>
              <w:pStyle w:val="22"/>
              <w:rPr>
                <w:rFonts w:ascii="仿宋" w:hAnsi="仿宋" w:eastAsia="仿宋" w:cs="仿宋"/>
              </w:rPr>
            </w:pPr>
            <w:r>
              <w:rPr>
                <w:rFonts w:hint="eastAsia" w:ascii="仿宋" w:hAnsi="仿宋" w:eastAsia="仿宋" w:cs="仿宋"/>
              </w:rPr>
              <w:t xml:space="preserve">  应用研究</w:t>
            </w:r>
          </w:p>
        </w:tc>
        <w:tc>
          <w:tcPr>
            <w:tcW w:w="3184" w:type="dxa"/>
            <w:tcBorders>
              <w:top w:val="single" w:color="000000" w:sz="6" w:space="0"/>
              <w:left w:val="single" w:color="000000" w:sz="4" w:space="0"/>
              <w:bottom w:val="single" w:color="000000" w:sz="6" w:space="0"/>
              <w:right w:val="single" w:color="000000" w:sz="4" w:space="0"/>
            </w:tcBorders>
            <w:vAlign w:val="center"/>
          </w:tcPr>
          <w:p w14:paraId="5D471AC8">
            <w:pPr>
              <w:pStyle w:val="22"/>
              <w:jc w:val="right"/>
              <w:rPr>
                <w:rFonts w:ascii="仿宋" w:hAnsi="仿宋" w:eastAsia="仿宋" w:cs="仿宋"/>
              </w:rPr>
            </w:pPr>
            <w:r>
              <w:rPr>
                <w:rFonts w:hint="eastAsia" w:ascii="仿宋" w:hAnsi="仿宋" w:eastAsia="仿宋" w:cs="仿宋"/>
              </w:rPr>
              <w:t>1,094.26</w:t>
            </w:r>
          </w:p>
        </w:tc>
        <w:tc>
          <w:tcPr>
            <w:tcW w:w="2778" w:type="dxa"/>
            <w:tcBorders>
              <w:top w:val="single" w:color="000000" w:sz="6" w:space="0"/>
              <w:left w:val="single" w:color="000000" w:sz="4" w:space="0"/>
              <w:bottom w:val="single" w:color="000000" w:sz="6" w:space="0"/>
              <w:right w:val="single" w:color="000000" w:sz="4" w:space="0"/>
            </w:tcBorders>
            <w:vAlign w:val="center"/>
          </w:tcPr>
          <w:p w14:paraId="3ED8957D">
            <w:pPr>
              <w:pStyle w:val="22"/>
              <w:jc w:val="right"/>
              <w:rPr>
                <w:rFonts w:ascii="仿宋" w:hAnsi="仿宋" w:eastAsia="仿宋" w:cs="仿宋"/>
              </w:rPr>
            </w:pPr>
            <w:r>
              <w:rPr>
                <w:rFonts w:hint="eastAsia" w:ascii="仿宋" w:hAnsi="仿宋" w:eastAsia="仿宋" w:cs="仿宋"/>
              </w:rPr>
              <w:t>949.61</w:t>
            </w:r>
          </w:p>
        </w:tc>
        <w:tc>
          <w:tcPr>
            <w:tcW w:w="3155" w:type="dxa"/>
            <w:tcBorders>
              <w:top w:val="single" w:color="000000" w:sz="6" w:space="0"/>
              <w:left w:val="single" w:color="000000" w:sz="4" w:space="0"/>
              <w:bottom w:val="single" w:color="000000" w:sz="6" w:space="0"/>
              <w:right w:val="single" w:color="000000" w:sz="6" w:space="0"/>
            </w:tcBorders>
            <w:vAlign w:val="center"/>
          </w:tcPr>
          <w:p w14:paraId="61600728">
            <w:pPr>
              <w:pStyle w:val="22"/>
              <w:jc w:val="right"/>
              <w:rPr>
                <w:rFonts w:ascii="仿宋" w:hAnsi="仿宋" w:eastAsia="仿宋" w:cs="仿宋"/>
              </w:rPr>
            </w:pPr>
            <w:r>
              <w:rPr>
                <w:rFonts w:hint="eastAsia" w:ascii="仿宋" w:hAnsi="仿宋" w:eastAsia="仿宋" w:cs="仿宋"/>
              </w:rPr>
              <w:t>144.65</w:t>
            </w:r>
          </w:p>
        </w:tc>
      </w:tr>
      <w:tr w14:paraId="06F26E7E">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1175DF0">
            <w:pPr>
              <w:pStyle w:val="22"/>
              <w:rPr>
                <w:rFonts w:ascii="仿宋" w:hAnsi="仿宋" w:eastAsia="仿宋" w:cs="仿宋"/>
              </w:rPr>
            </w:pPr>
            <w:r>
              <w:rPr>
                <w:rFonts w:hint="eastAsia" w:ascii="仿宋" w:hAnsi="仿宋" w:eastAsia="仿宋" w:cs="仿宋"/>
              </w:rPr>
              <w:t>2060302</w:t>
            </w:r>
          </w:p>
        </w:tc>
        <w:tc>
          <w:tcPr>
            <w:tcW w:w="5022" w:type="dxa"/>
            <w:tcBorders>
              <w:top w:val="single" w:color="000000" w:sz="6" w:space="0"/>
              <w:left w:val="single" w:color="000000" w:sz="4" w:space="0"/>
              <w:bottom w:val="single" w:color="000000" w:sz="6" w:space="0"/>
              <w:right w:val="single" w:color="000000" w:sz="4" w:space="0"/>
            </w:tcBorders>
            <w:vAlign w:val="center"/>
          </w:tcPr>
          <w:p w14:paraId="34C6B175">
            <w:pPr>
              <w:pStyle w:val="22"/>
              <w:rPr>
                <w:rFonts w:ascii="仿宋" w:hAnsi="仿宋" w:eastAsia="仿宋" w:cs="仿宋"/>
              </w:rPr>
            </w:pPr>
            <w:r>
              <w:rPr>
                <w:rFonts w:hint="eastAsia" w:ascii="仿宋" w:hAnsi="仿宋" w:eastAsia="仿宋" w:cs="仿宋"/>
              </w:rPr>
              <w:t xml:space="preserve">    社会公益研究</w:t>
            </w:r>
          </w:p>
        </w:tc>
        <w:tc>
          <w:tcPr>
            <w:tcW w:w="3184" w:type="dxa"/>
            <w:tcBorders>
              <w:top w:val="single" w:color="000000" w:sz="6" w:space="0"/>
              <w:left w:val="single" w:color="000000" w:sz="4" w:space="0"/>
              <w:bottom w:val="single" w:color="000000" w:sz="6" w:space="0"/>
              <w:right w:val="single" w:color="000000" w:sz="4" w:space="0"/>
            </w:tcBorders>
            <w:vAlign w:val="center"/>
          </w:tcPr>
          <w:p w14:paraId="53D06EEE">
            <w:pPr>
              <w:pStyle w:val="22"/>
              <w:jc w:val="right"/>
              <w:rPr>
                <w:rFonts w:ascii="仿宋" w:hAnsi="仿宋" w:eastAsia="仿宋" w:cs="仿宋"/>
              </w:rPr>
            </w:pPr>
            <w:r>
              <w:rPr>
                <w:rFonts w:hint="eastAsia" w:ascii="仿宋" w:hAnsi="仿宋" w:eastAsia="仿宋" w:cs="仿宋"/>
              </w:rPr>
              <w:t>1,094.26</w:t>
            </w:r>
          </w:p>
        </w:tc>
        <w:tc>
          <w:tcPr>
            <w:tcW w:w="2778" w:type="dxa"/>
            <w:tcBorders>
              <w:top w:val="single" w:color="000000" w:sz="6" w:space="0"/>
              <w:left w:val="single" w:color="000000" w:sz="4" w:space="0"/>
              <w:bottom w:val="single" w:color="000000" w:sz="6" w:space="0"/>
              <w:right w:val="single" w:color="000000" w:sz="4" w:space="0"/>
            </w:tcBorders>
            <w:vAlign w:val="center"/>
          </w:tcPr>
          <w:p w14:paraId="3AC2E217">
            <w:pPr>
              <w:pStyle w:val="22"/>
              <w:jc w:val="right"/>
              <w:rPr>
                <w:rFonts w:ascii="仿宋" w:hAnsi="仿宋" w:eastAsia="仿宋" w:cs="仿宋"/>
              </w:rPr>
            </w:pPr>
            <w:r>
              <w:rPr>
                <w:rFonts w:hint="eastAsia" w:ascii="仿宋" w:hAnsi="仿宋" w:eastAsia="仿宋" w:cs="仿宋"/>
              </w:rPr>
              <w:t>949.61</w:t>
            </w:r>
          </w:p>
        </w:tc>
        <w:tc>
          <w:tcPr>
            <w:tcW w:w="3155" w:type="dxa"/>
            <w:tcBorders>
              <w:top w:val="single" w:color="000000" w:sz="6" w:space="0"/>
              <w:left w:val="single" w:color="000000" w:sz="4" w:space="0"/>
              <w:bottom w:val="single" w:color="000000" w:sz="6" w:space="0"/>
              <w:right w:val="single" w:color="000000" w:sz="6" w:space="0"/>
            </w:tcBorders>
            <w:vAlign w:val="center"/>
          </w:tcPr>
          <w:p w14:paraId="250AFEE9">
            <w:pPr>
              <w:pStyle w:val="22"/>
              <w:jc w:val="right"/>
              <w:rPr>
                <w:rFonts w:ascii="仿宋" w:hAnsi="仿宋" w:eastAsia="仿宋" w:cs="仿宋"/>
              </w:rPr>
            </w:pPr>
            <w:r>
              <w:rPr>
                <w:rFonts w:hint="eastAsia" w:ascii="仿宋" w:hAnsi="仿宋" w:eastAsia="仿宋" w:cs="仿宋"/>
              </w:rPr>
              <w:t>144.65</w:t>
            </w:r>
          </w:p>
        </w:tc>
      </w:tr>
      <w:tr w14:paraId="1B495DBE">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24E6E1E">
            <w:pPr>
              <w:pStyle w:val="22"/>
              <w:rPr>
                <w:rFonts w:ascii="仿宋" w:hAnsi="仿宋" w:eastAsia="仿宋" w:cs="仿宋"/>
              </w:rPr>
            </w:pPr>
            <w:r>
              <w:rPr>
                <w:rFonts w:hint="eastAsia" w:ascii="仿宋" w:hAnsi="仿宋" w:eastAsia="仿宋" w:cs="仿宋"/>
              </w:rPr>
              <w:t>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3A9971A0">
            <w:pPr>
              <w:pStyle w:val="22"/>
              <w:rPr>
                <w:rFonts w:ascii="仿宋" w:hAnsi="仿宋" w:eastAsia="仿宋" w:cs="仿宋"/>
              </w:rPr>
            </w:pPr>
            <w:r>
              <w:rPr>
                <w:rFonts w:hint="eastAsia" w:ascii="仿宋" w:hAnsi="仿宋" w:eastAsia="仿宋" w:cs="仿宋"/>
              </w:rPr>
              <w:t>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1D466E3">
            <w:pPr>
              <w:pStyle w:val="22"/>
              <w:jc w:val="right"/>
              <w:rPr>
                <w:rFonts w:ascii="仿宋" w:hAnsi="仿宋" w:eastAsia="仿宋" w:cs="仿宋"/>
              </w:rPr>
            </w:pPr>
            <w:r>
              <w:rPr>
                <w:rFonts w:hint="eastAsia" w:ascii="仿宋" w:hAnsi="仿宋" w:eastAsia="仿宋" w:cs="仿宋"/>
              </w:rPr>
              <w:t>176.50</w:t>
            </w:r>
          </w:p>
        </w:tc>
        <w:tc>
          <w:tcPr>
            <w:tcW w:w="2778" w:type="dxa"/>
            <w:tcBorders>
              <w:top w:val="single" w:color="000000" w:sz="6" w:space="0"/>
              <w:left w:val="single" w:color="000000" w:sz="4" w:space="0"/>
              <w:bottom w:val="single" w:color="000000" w:sz="6" w:space="0"/>
              <w:right w:val="single" w:color="000000" w:sz="4" w:space="0"/>
            </w:tcBorders>
            <w:vAlign w:val="center"/>
          </w:tcPr>
          <w:p w14:paraId="1227618F">
            <w:pPr>
              <w:pStyle w:val="22"/>
              <w:jc w:val="right"/>
              <w:rPr>
                <w:rFonts w:ascii="仿宋" w:hAnsi="仿宋" w:eastAsia="仿宋" w:cs="仿宋"/>
              </w:rPr>
            </w:pPr>
            <w:r>
              <w:rPr>
                <w:rFonts w:hint="eastAsia" w:ascii="仿宋" w:hAnsi="仿宋" w:eastAsia="仿宋" w:cs="仿宋"/>
              </w:rPr>
              <w:t>176.50</w:t>
            </w:r>
          </w:p>
        </w:tc>
        <w:tc>
          <w:tcPr>
            <w:tcW w:w="3155" w:type="dxa"/>
            <w:tcBorders>
              <w:top w:val="single" w:color="000000" w:sz="6" w:space="0"/>
              <w:left w:val="single" w:color="000000" w:sz="4" w:space="0"/>
              <w:bottom w:val="single" w:color="000000" w:sz="6" w:space="0"/>
              <w:right w:val="single" w:color="000000" w:sz="6" w:space="0"/>
            </w:tcBorders>
            <w:vAlign w:val="center"/>
          </w:tcPr>
          <w:p w14:paraId="6609B514">
            <w:pPr>
              <w:pStyle w:val="22"/>
              <w:jc w:val="right"/>
              <w:rPr>
                <w:rFonts w:ascii="仿宋" w:hAnsi="仿宋" w:eastAsia="仿宋" w:cs="仿宋"/>
              </w:rPr>
            </w:pPr>
          </w:p>
        </w:tc>
      </w:tr>
      <w:tr w14:paraId="62A9B0D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36FCD7C">
            <w:pPr>
              <w:pStyle w:val="22"/>
              <w:rPr>
                <w:rFonts w:ascii="仿宋" w:hAnsi="仿宋" w:eastAsia="仿宋" w:cs="仿宋"/>
              </w:rPr>
            </w:pPr>
            <w:r>
              <w:rPr>
                <w:rFonts w:hint="eastAsia" w:ascii="仿宋" w:hAnsi="仿宋" w:eastAsia="仿宋" w:cs="仿宋"/>
              </w:rPr>
              <w:t>20805</w:t>
            </w:r>
          </w:p>
        </w:tc>
        <w:tc>
          <w:tcPr>
            <w:tcW w:w="5022" w:type="dxa"/>
            <w:tcBorders>
              <w:top w:val="single" w:color="000000" w:sz="6" w:space="0"/>
              <w:left w:val="single" w:color="000000" w:sz="4" w:space="0"/>
              <w:bottom w:val="single" w:color="000000" w:sz="6" w:space="0"/>
              <w:right w:val="single" w:color="000000" w:sz="4" w:space="0"/>
            </w:tcBorders>
            <w:vAlign w:val="center"/>
          </w:tcPr>
          <w:p w14:paraId="2D9CDB55">
            <w:pPr>
              <w:pStyle w:val="22"/>
              <w:rPr>
                <w:rFonts w:ascii="仿宋" w:hAnsi="仿宋" w:eastAsia="仿宋" w:cs="仿宋"/>
              </w:rPr>
            </w:pPr>
            <w:r>
              <w:rPr>
                <w:rFonts w:hint="eastAsia" w:ascii="仿宋" w:hAnsi="仿宋" w:eastAsia="仿宋" w:cs="仿宋"/>
              </w:rPr>
              <w:t xml:space="preserve">  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B548120">
            <w:pPr>
              <w:pStyle w:val="22"/>
              <w:jc w:val="right"/>
              <w:rPr>
                <w:rFonts w:ascii="仿宋" w:hAnsi="仿宋" w:eastAsia="仿宋" w:cs="仿宋"/>
              </w:rPr>
            </w:pPr>
            <w:r>
              <w:rPr>
                <w:rFonts w:hint="eastAsia" w:ascii="仿宋" w:hAnsi="仿宋" w:eastAsia="仿宋" w:cs="仿宋"/>
              </w:rPr>
              <w:t>149.00</w:t>
            </w:r>
          </w:p>
        </w:tc>
        <w:tc>
          <w:tcPr>
            <w:tcW w:w="2778" w:type="dxa"/>
            <w:tcBorders>
              <w:top w:val="single" w:color="000000" w:sz="6" w:space="0"/>
              <w:left w:val="single" w:color="000000" w:sz="4" w:space="0"/>
              <w:bottom w:val="single" w:color="000000" w:sz="6" w:space="0"/>
              <w:right w:val="single" w:color="000000" w:sz="4" w:space="0"/>
            </w:tcBorders>
            <w:vAlign w:val="center"/>
          </w:tcPr>
          <w:p w14:paraId="17D2E499">
            <w:pPr>
              <w:pStyle w:val="22"/>
              <w:jc w:val="right"/>
              <w:rPr>
                <w:rFonts w:ascii="仿宋" w:hAnsi="仿宋" w:eastAsia="仿宋" w:cs="仿宋"/>
              </w:rPr>
            </w:pPr>
            <w:r>
              <w:rPr>
                <w:rFonts w:hint="eastAsia" w:ascii="仿宋" w:hAnsi="仿宋" w:eastAsia="仿宋" w:cs="仿宋"/>
              </w:rPr>
              <w:t>149.00</w:t>
            </w:r>
          </w:p>
        </w:tc>
        <w:tc>
          <w:tcPr>
            <w:tcW w:w="3155" w:type="dxa"/>
            <w:tcBorders>
              <w:top w:val="single" w:color="000000" w:sz="6" w:space="0"/>
              <w:left w:val="single" w:color="000000" w:sz="4" w:space="0"/>
              <w:bottom w:val="single" w:color="000000" w:sz="6" w:space="0"/>
              <w:right w:val="single" w:color="000000" w:sz="6" w:space="0"/>
            </w:tcBorders>
            <w:vAlign w:val="center"/>
          </w:tcPr>
          <w:p w14:paraId="1CF046B6">
            <w:pPr>
              <w:pStyle w:val="22"/>
              <w:jc w:val="right"/>
              <w:rPr>
                <w:rFonts w:ascii="仿宋" w:hAnsi="仿宋" w:eastAsia="仿宋" w:cs="仿宋"/>
              </w:rPr>
            </w:pPr>
          </w:p>
        </w:tc>
      </w:tr>
      <w:tr w14:paraId="2E51E49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7F78D14">
            <w:pPr>
              <w:pStyle w:val="22"/>
              <w:rPr>
                <w:rFonts w:ascii="仿宋" w:hAnsi="仿宋" w:eastAsia="仿宋" w:cs="仿宋"/>
              </w:rPr>
            </w:pPr>
            <w:r>
              <w:rPr>
                <w:rFonts w:hint="eastAsia" w:ascii="仿宋" w:hAnsi="仿宋" w:eastAsia="仿宋" w:cs="仿宋"/>
              </w:rPr>
              <w:t>2080502</w:t>
            </w:r>
          </w:p>
        </w:tc>
        <w:tc>
          <w:tcPr>
            <w:tcW w:w="5022" w:type="dxa"/>
            <w:tcBorders>
              <w:top w:val="single" w:color="000000" w:sz="6" w:space="0"/>
              <w:left w:val="single" w:color="000000" w:sz="4" w:space="0"/>
              <w:bottom w:val="single" w:color="000000" w:sz="6" w:space="0"/>
              <w:right w:val="single" w:color="000000" w:sz="4" w:space="0"/>
            </w:tcBorders>
            <w:vAlign w:val="center"/>
          </w:tcPr>
          <w:p w14:paraId="20552FCF">
            <w:pPr>
              <w:pStyle w:val="22"/>
              <w:rPr>
                <w:rFonts w:ascii="仿宋" w:hAnsi="仿宋" w:eastAsia="仿宋" w:cs="仿宋"/>
              </w:rPr>
            </w:pPr>
            <w:r>
              <w:rPr>
                <w:rFonts w:hint="eastAsia" w:ascii="仿宋" w:hAnsi="仿宋" w:eastAsia="仿宋" w:cs="仿宋"/>
              </w:rPr>
              <w:t xml:space="preserve">    事业单位离退休</w:t>
            </w:r>
          </w:p>
        </w:tc>
        <w:tc>
          <w:tcPr>
            <w:tcW w:w="3184" w:type="dxa"/>
            <w:tcBorders>
              <w:top w:val="single" w:color="000000" w:sz="6" w:space="0"/>
              <w:left w:val="single" w:color="000000" w:sz="4" w:space="0"/>
              <w:bottom w:val="single" w:color="000000" w:sz="6" w:space="0"/>
              <w:right w:val="single" w:color="000000" w:sz="4" w:space="0"/>
            </w:tcBorders>
            <w:vAlign w:val="center"/>
          </w:tcPr>
          <w:p w14:paraId="70A25940">
            <w:pPr>
              <w:pStyle w:val="22"/>
              <w:jc w:val="right"/>
              <w:rPr>
                <w:rFonts w:ascii="仿宋" w:hAnsi="仿宋" w:eastAsia="仿宋" w:cs="仿宋"/>
              </w:rPr>
            </w:pPr>
            <w:r>
              <w:rPr>
                <w:rFonts w:hint="eastAsia" w:ascii="仿宋" w:hAnsi="仿宋" w:eastAsia="仿宋" w:cs="仿宋"/>
              </w:rPr>
              <w:t>8.09</w:t>
            </w:r>
          </w:p>
        </w:tc>
        <w:tc>
          <w:tcPr>
            <w:tcW w:w="2778" w:type="dxa"/>
            <w:tcBorders>
              <w:top w:val="single" w:color="000000" w:sz="6" w:space="0"/>
              <w:left w:val="single" w:color="000000" w:sz="4" w:space="0"/>
              <w:bottom w:val="single" w:color="000000" w:sz="6" w:space="0"/>
              <w:right w:val="single" w:color="000000" w:sz="4" w:space="0"/>
            </w:tcBorders>
            <w:vAlign w:val="center"/>
          </w:tcPr>
          <w:p w14:paraId="27657B58">
            <w:pPr>
              <w:pStyle w:val="22"/>
              <w:jc w:val="right"/>
              <w:rPr>
                <w:rFonts w:ascii="仿宋" w:hAnsi="仿宋" w:eastAsia="仿宋" w:cs="仿宋"/>
              </w:rPr>
            </w:pPr>
            <w:r>
              <w:rPr>
                <w:rFonts w:hint="eastAsia" w:ascii="仿宋" w:hAnsi="仿宋" w:eastAsia="仿宋" w:cs="仿宋"/>
              </w:rPr>
              <w:t>8.09</w:t>
            </w:r>
          </w:p>
        </w:tc>
        <w:tc>
          <w:tcPr>
            <w:tcW w:w="3155" w:type="dxa"/>
            <w:tcBorders>
              <w:top w:val="single" w:color="000000" w:sz="6" w:space="0"/>
              <w:left w:val="single" w:color="000000" w:sz="4" w:space="0"/>
              <w:bottom w:val="single" w:color="000000" w:sz="6" w:space="0"/>
              <w:right w:val="single" w:color="000000" w:sz="6" w:space="0"/>
            </w:tcBorders>
            <w:vAlign w:val="center"/>
          </w:tcPr>
          <w:p w14:paraId="6DFAB19B">
            <w:pPr>
              <w:pStyle w:val="22"/>
              <w:jc w:val="right"/>
              <w:rPr>
                <w:rFonts w:ascii="仿宋" w:hAnsi="仿宋" w:eastAsia="仿宋" w:cs="仿宋"/>
              </w:rPr>
            </w:pPr>
          </w:p>
        </w:tc>
      </w:tr>
      <w:tr w14:paraId="331D171D">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FCBA423">
            <w:pPr>
              <w:pStyle w:val="22"/>
              <w:rPr>
                <w:rFonts w:ascii="仿宋" w:hAnsi="仿宋" w:eastAsia="仿宋" w:cs="仿宋"/>
              </w:rPr>
            </w:pPr>
            <w:r>
              <w:rPr>
                <w:rFonts w:hint="eastAsia" w:ascii="仿宋" w:hAnsi="仿宋" w:eastAsia="仿宋" w:cs="仿宋"/>
              </w:rPr>
              <w:t>2080505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83B5620">
            <w:pPr>
              <w:pStyle w:val="22"/>
              <w:rPr>
                <w:rFonts w:ascii="仿宋" w:hAnsi="仿宋" w:eastAsia="仿宋" w:cs="仿宋"/>
              </w:rPr>
            </w:pPr>
            <w:r>
              <w:rPr>
                <w:rFonts w:hint="eastAsia" w:ascii="仿宋" w:hAnsi="仿宋" w:eastAsia="仿宋" w:cs="仿宋"/>
              </w:rPr>
              <w:t xml:space="preserve">    机关事业单位基本养老保险缴费支出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151D164">
            <w:pPr>
              <w:pStyle w:val="22"/>
              <w:jc w:val="right"/>
              <w:rPr>
                <w:rFonts w:ascii="仿宋" w:hAnsi="仿宋" w:eastAsia="仿宋" w:cs="仿宋"/>
              </w:rPr>
            </w:pPr>
            <w:r>
              <w:rPr>
                <w:rFonts w:hint="eastAsia" w:ascii="仿宋" w:hAnsi="仿宋" w:eastAsia="仿宋" w:cs="仿宋"/>
              </w:rPr>
              <w:t>93.94</w:t>
            </w:r>
          </w:p>
        </w:tc>
        <w:tc>
          <w:tcPr>
            <w:tcW w:w="2778" w:type="dxa"/>
            <w:tcBorders>
              <w:top w:val="single" w:color="000000" w:sz="6" w:space="0"/>
              <w:left w:val="single" w:color="000000" w:sz="4" w:space="0"/>
              <w:bottom w:val="single" w:color="000000" w:sz="6" w:space="0"/>
              <w:right w:val="single" w:color="000000" w:sz="4" w:space="0"/>
            </w:tcBorders>
            <w:vAlign w:val="center"/>
          </w:tcPr>
          <w:p w14:paraId="3AAFA9DB">
            <w:pPr>
              <w:pStyle w:val="22"/>
              <w:jc w:val="right"/>
              <w:rPr>
                <w:rFonts w:ascii="仿宋" w:hAnsi="仿宋" w:eastAsia="仿宋" w:cs="仿宋"/>
              </w:rPr>
            </w:pPr>
            <w:r>
              <w:rPr>
                <w:rFonts w:hint="eastAsia" w:ascii="仿宋" w:hAnsi="仿宋" w:eastAsia="仿宋" w:cs="仿宋"/>
              </w:rPr>
              <w:t>93.94</w:t>
            </w:r>
          </w:p>
        </w:tc>
        <w:tc>
          <w:tcPr>
            <w:tcW w:w="3155" w:type="dxa"/>
            <w:tcBorders>
              <w:top w:val="single" w:color="000000" w:sz="6" w:space="0"/>
              <w:left w:val="single" w:color="000000" w:sz="4" w:space="0"/>
              <w:bottom w:val="single" w:color="000000" w:sz="6" w:space="0"/>
              <w:right w:val="single" w:color="000000" w:sz="6" w:space="0"/>
            </w:tcBorders>
            <w:vAlign w:val="center"/>
          </w:tcPr>
          <w:p w14:paraId="49D820B6">
            <w:pPr>
              <w:pStyle w:val="22"/>
              <w:jc w:val="right"/>
              <w:rPr>
                <w:rFonts w:ascii="仿宋" w:hAnsi="仿宋" w:eastAsia="仿宋" w:cs="仿宋"/>
              </w:rPr>
            </w:pPr>
          </w:p>
        </w:tc>
      </w:tr>
      <w:tr w14:paraId="02131AF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A31A3F8">
            <w:pPr>
              <w:pStyle w:val="22"/>
              <w:rPr>
                <w:rFonts w:ascii="仿宋" w:hAnsi="仿宋" w:eastAsia="仿宋" w:cs="仿宋"/>
              </w:rPr>
            </w:pPr>
            <w:r>
              <w:rPr>
                <w:rFonts w:hint="eastAsia" w:ascii="仿宋" w:hAnsi="仿宋" w:eastAsia="仿宋" w:cs="仿宋"/>
              </w:rPr>
              <w:t>2080506</w:t>
            </w:r>
          </w:p>
        </w:tc>
        <w:tc>
          <w:tcPr>
            <w:tcW w:w="5022" w:type="dxa"/>
            <w:tcBorders>
              <w:top w:val="single" w:color="000000" w:sz="6" w:space="0"/>
              <w:left w:val="single" w:color="000000" w:sz="4" w:space="0"/>
              <w:bottom w:val="single" w:color="000000" w:sz="6" w:space="0"/>
              <w:right w:val="single" w:color="000000" w:sz="4" w:space="0"/>
            </w:tcBorders>
            <w:vAlign w:val="center"/>
          </w:tcPr>
          <w:p w14:paraId="31E066D7">
            <w:pPr>
              <w:pStyle w:val="22"/>
              <w:rPr>
                <w:rFonts w:ascii="仿宋" w:hAnsi="仿宋" w:eastAsia="仿宋" w:cs="仿宋"/>
              </w:rPr>
            </w:pPr>
            <w:r>
              <w:rPr>
                <w:rFonts w:hint="eastAsia" w:ascii="仿宋" w:hAnsi="仿宋" w:eastAsia="仿宋" w:cs="仿宋"/>
              </w:rPr>
              <w:t xml:space="preserve">    机关事业单位职业年金缴费支出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43EE2B17">
            <w:pPr>
              <w:pStyle w:val="22"/>
              <w:jc w:val="right"/>
              <w:rPr>
                <w:rFonts w:ascii="仿宋" w:hAnsi="仿宋" w:eastAsia="仿宋" w:cs="仿宋"/>
              </w:rPr>
            </w:pPr>
            <w:r>
              <w:rPr>
                <w:rFonts w:hint="eastAsia" w:ascii="仿宋" w:hAnsi="仿宋" w:eastAsia="仿宋" w:cs="仿宋"/>
              </w:rPr>
              <w:t>46.97</w:t>
            </w:r>
          </w:p>
        </w:tc>
        <w:tc>
          <w:tcPr>
            <w:tcW w:w="2778" w:type="dxa"/>
            <w:tcBorders>
              <w:top w:val="single" w:color="000000" w:sz="6" w:space="0"/>
              <w:left w:val="single" w:color="000000" w:sz="4" w:space="0"/>
              <w:bottom w:val="single" w:color="000000" w:sz="6" w:space="0"/>
              <w:right w:val="single" w:color="000000" w:sz="4" w:space="0"/>
            </w:tcBorders>
            <w:vAlign w:val="center"/>
          </w:tcPr>
          <w:p w14:paraId="4378114A">
            <w:pPr>
              <w:pStyle w:val="22"/>
              <w:jc w:val="right"/>
              <w:rPr>
                <w:rFonts w:ascii="仿宋" w:hAnsi="仿宋" w:eastAsia="仿宋" w:cs="仿宋"/>
              </w:rPr>
            </w:pPr>
            <w:r>
              <w:rPr>
                <w:rFonts w:hint="eastAsia" w:ascii="仿宋" w:hAnsi="仿宋" w:eastAsia="仿宋" w:cs="仿宋"/>
              </w:rPr>
              <w:t>46.97</w:t>
            </w:r>
          </w:p>
        </w:tc>
        <w:tc>
          <w:tcPr>
            <w:tcW w:w="3155" w:type="dxa"/>
            <w:tcBorders>
              <w:top w:val="single" w:color="000000" w:sz="6" w:space="0"/>
              <w:left w:val="single" w:color="000000" w:sz="4" w:space="0"/>
              <w:bottom w:val="single" w:color="000000" w:sz="6" w:space="0"/>
              <w:right w:val="single" w:color="000000" w:sz="6" w:space="0"/>
            </w:tcBorders>
            <w:vAlign w:val="center"/>
          </w:tcPr>
          <w:p w14:paraId="6D0FD76C">
            <w:pPr>
              <w:pStyle w:val="22"/>
              <w:jc w:val="right"/>
              <w:rPr>
                <w:rFonts w:ascii="仿宋" w:hAnsi="仿宋" w:eastAsia="仿宋" w:cs="仿宋"/>
              </w:rPr>
            </w:pPr>
          </w:p>
        </w:tc>
      </w:tr>
      <w:tr w14:paraId="0852BB3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87C9F34">
            <w:pPr>
              <w:pStyle w:val="22"/>
              <w:rPr>
                <w:rFonts w:ascii="仿宋" w:hAnsi="仿宋" w:eastAsia="仿宋" w:cs="仿宋"/>
              </w:rPr>
            </w:pPr>
            <w:r>
              <w:rPr>
                <w:rFonts w:hint="eastAsia" w:ascii="仿宋" w:hAnsi="仿宋" w:eastAsia="仿宋" w:cs="仿宋"/>
              </w:rPr>
              <w:t>20808</w:t>
            </w:r>
          </w:p>
        </w:tc>
        <w:tc>
          <w:tcPr>
            <w:tcW w:w="5022" w:type="dxa"/>
            <w:tcBorders>
              <w:top w:val="single" w:color="000000" w:sz="6" w:space="0"/>
              <w:left w:val="single" w:color="000000" w:sz="4" w:space="0"/>
              <w:bottom w:val="single" w:color="000000" w:sz="6" w:space="0"/>
              <w:right w:val="single" w:color="000000" w:sz="4" w:space="0"/>
            </w:tcBorders>
            <w:vAlign w:val="center"/>
          </w:tcPr>
          <w:p w14:paraId="37164628">
            <w:pPr>
              <w:pStyle w:val="22"/>
              <w:rPr>
                <w:rFonts w:ascii="仿宋" w:hAnsi="仿宋" w:eastAsia="仿宋" w:cs="仿宋"/>
              </w:rPr>
            </w:pPr>
            <w:r>
              <w:rPr>
                <w:rFonts w:hint="eastAsia" w:ascii="仿宋" w:hAnsi="仿宋" w:eastAsia="仿宋" w:cs="仿宋"/>
              </w:rPr>
              <w:t xml:space="preserve">  抚恤</w:t>
            </w:r>
          </w:p>
        </w:tc>
        <w:tc>
          <w:tcPr>
            <w:tcW w:w="3184" w:type="dxa"/>
            <w:tcBorders>
              <w:top w:val="single" w:color="000000" w:sz="6" w:space="0"/>
              <w:left w:val="single" w:color="000000" w:sz="4" w:space="0"/>
              <w:bottom w:val="single" w:color="000000" w:sz="6" w:space="0"/>
              <w:right w:val="single" w:color="000000" w:sz="4" w:space="0"/>
            </w:tcBorders>
            <w:vAlign w:val="center"/>
          </w:tcPr>
          <w:p w14:paraId="7830A8A7">
            <w:pPr>
              <w:pStyle w:val="22"/>
              <w:jc w:val="right"/>
              <w:rPr>
                <w:rFonts w:ascii="仿宋" w:hAnsi="仿宋" w:eastAsia="仿宋" w:cs="仿宋"/>
              </w:rPr>
            </w:pPr>
            <w:r>
              <w:rPr>
                <w:rFonts w:hint="eastAsia" w:ascii="仿宋" w:hAnsi="仿宋" w:eastAsia="仿宋" w:cs="仿宋"/>
              </w:rPr>
              <w:t>10.58</w:t>
            </w:r>
          </w:p>
        </w:tc>
        <w:tc>
          <w:tcPr>
            <w:tcW w:w="2778" w:type="dxa"/>
            <w:tcBorders>
              <w:top w:val="single" w:color="000000" w:sz="6" w:space="0"/>
              <w:left w:val="single" w:color="000000" w:sz="4" w:space="0"/>
              <w:bottom w:val="single" w:color="000000" w:sz="6" w:space="0"/>
              <w:right w:val="single" w:color="000000" w:sz="4" w:space="0"/>
            </w:tcBorders>
            <w:vAlign w:val="center"/>
          </w:tcPr>
          <w:p w14:paraId="609B6911">
            <w:pPr>
              <w:pStyle w:val="22"/>
              <w:jc w:val="right"/>
              <w:rPr>
                <w:rFonts w:ascii="仿宋" w:hAnsi="仿宋" w:eastAsia="仿宋" w:cs="仿宋"/>
              </w:rPr>
            </w:pPr>
            <w:r>
              <w:rPr>
                <w:rFonts w:hint="eastAsia" w:ascii="仿宋" w:hAnsi="仿宋" w:eastAsia="仿宋" w:cs="仿宋"/>
              </w:rPr>
              <w:t>10.58</w:t>
            </w:r>
          </w:p>
        </w:tc>
        <w:tc>
          <w:tcPr>
            <w:tcW w:w="3155" w:type="dxa"/>
            <w:tcBorders>
              <w:top w:val="single" w:color="000000" w:sz="6" w:space="0"/>
              <w:left w:val="single" w:color="000000" w:sz="4" w:space="0"/>
              <w:bottom w:val="single" w:color="000000" w:sz="6" w:space="0"/>
              <w:right w:val="single" w:color="000000" w:sz="6" w:space="0"/>
            </w:tcBorders>
            <w:vAlign w:val="center"/>
          </w:tcPr>
          <w:p w14:paraId="6DB349E7">
            <w:pPr>
              <w:pStyle w:val="22"/>
              <w:jc w:val="right"/>
              <w:rPr>
                <w:rFonts w:ascii="仿宋" w:hAnsi="仿宋" w:eastAsia="仿宋" w:cs="仿宋"/>
              </w:rPr>
            </w:pPr>
          </w:p>
        </w:tc>
      </w:tr>
      <w:tr w14:paraId="5D9A46F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5A60AF5">
            <w:pPr>
              <w:pStyle w:val="22"/>
              <w:rPr>
                <w:rFonts w:ascii="仿宋" w:hAnsi="仿宋" w:eastAsia="仿宋" w:cs="仿宋"/>
              </w:rPr>
            </w:pPr>
            <w:r>
              <w:rPr>
                <w:rFonts w:hint="eastAsia" w:ascii="仿宋" w:hAnsi="仿宋" w:eastAsia="仿宋" w:cs="仿宋"/>
              </w:rPr>
              <w:t>2080801</w:t>
            </w:r>
          </w:p>
        </w:tc>
        <w:tc>
          <w:tcPr>
            <w:tcW w:w="5022" w:type="dxa"/>
            <w:tcBorders>
              <w:top w:val="single" w:color="000000" w:sz="6" w:space="0"/>
              <w:left w:val="single" w:color="000000" w:sz="4" w:space="0"/>
              <w:bottom w:val="single" w:color="000000" w:sz="6" w:space="0"/>
              <w:right w:val="single" w:color="000000" w:sz="4" w:space="0"/>
            </w:tcBorders>
            <w:vAlign w:val="center"/>
          </w:tcPr>
          <w:p w14:paraId="5AF21857">
            <w:pPr>
              <w:pStyle w:val="22"/>
              <w:rPr>
                <w:rFonts w:ascii="仿宋" w:hAnsi="仿宋" w:eastAsia="仿宋" w:cs="仿宋"/>
              </w:rPr>
            </w:pPr>
            <w:r>
              <w:rPr>
                <w:rFonts w:hint="eastAsia" w:ascii="仿宋" w:hAnsi="仿宋" w:eastAsia="仿宋" w:cs="仿宋"/>
              </w:rPr>
              <w:t xml:space="preserve">    死亡抚恤</w:t>
            </w:r>
          </w:p>
        </w:tc>
        <w:tc>
          <w:tcPr>
            <w:tcW w:w="3184" w:type="dxa"/>
            <w:tcBorders>
              <w:top w:val="single" w:color="000000" w:sz="6" w:space="0"/>
              <w:left w:val="single" w:color="000000" w:sz="4" w:space="0"/>
              <w:bottom w:val="single" w:color="000000" w:sz="6" w:space="0"/>
              <w:right w:val="single" w:color="000000" w:sz="4" w:space="0"/>
            </w:tcBorders>
            <w:vAlign w:val="center"/>
          </w:tcPr>
          <w:p w14:paraId="60B06A67">
            <w:pPr>
              <w:pStyle w:val="22"/>
              <w:jc w:val="right"/>
              <w:rPr>
                <w:rFonts w:ascii="仿宋" w:hAnsi="仿宋" w:eastAsia="仿宋" w:cs="仿宋"/>
              </w:rPr>
            </w:pPr>
            <w:r>
              <w:rPr>
                <w:rFonts w:hint="eastAsia" w:ascii="仿宋" w:hAnsi="仿宋" w:eastAsia="仿宋" w:cs="仿宋"/>
              </w:rPr>
              <w:t>10.58</w:t>
            </w:r>
          </w:p>
        </w:tc>
        <w:tc>
          <w:tcPr>
            <w:tcW w:w="2778" w:type="dxa"/>
            <w:tcBorders>
              <w:top w:val="single" w:color="000000" w:sz="6" w:space="0"/>
              <w:left w:val="single" w:color="000000" w:sz="4" w:space="0"/>
              <w:bottom w:val="single" w:color="000000" w:sz="6" w:space="0"/>
              <w:right w:val="single" w:color="000000" w:sz="4" w:space="0"/>
            </w:tcBorders>
            <w:vAlign w:val="center"/>
          </w:tcPr>
          <w:p w14:paraId="1530801F">
            <w:pPr>
              <w:pStyle w:val="22"/>
              <w:jc w:val="right"/>
              <w:rPr>
                <w:rFonts w:ascii="仿宋" w:hAnsi="仿宋" w:eastAsia="仿宋" w:cs="仿宋"/>
              </w:rPr>
            </w:pPr>
            <w:r>
              <w:rPr>
                <w:rFonts w:hint="eastAsia" w:ascii="仿宋" w:hAnsi="仿宋" w:eastAsia="仿宋" w:cs="仿宋"/>
              </w:rPr>
              <w:t>10.58</w:t>
            </w:r>
          </w:p>
        </w:tc>
        <w:tc>
          <w:tcPr>
            <w:tcW w:w="3155" w:type="dxa"/>
            <w:tcBorders>
              <w:top w:val="single" w:color="000000" w:sz="6" w:space="0"/>
              <w:left w:val="single" w:color="000000" w:sz="4" w:space="0"/>
              <w:bottom w:val="single" w:color="000000" w:sz="6" w:space="0"/>
              <w:right w:val="single" w:color="000000" w:sz="6" w:space="0"/>
            </w:tcBorders>
            <w:vAlign w:val="center"/>
          </w:tcPr>
          <w:p w14:paraId="44045249">
            <w:pPr>
              <w:pStyle w:val="22"/>
              <w:jc w:val="right"/>
              <w:rPr>
                <w:rFonts w:ascii="仿宋" w:hAnsi="仿宋" w:eastAsia="仿宋" w:cs="仿宋"/>
              </w:rPr>
            </w:pPr>
          </w:p>
        </w:tc>
      </w:tr>
      <w:tr w14:paraId="5839918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7B67051">
            <w:pPr>
              <w:pStyle w:val="22"/>
              <w:rPr>
                <w:rFonts w:ascii="仿宋" w:hAnsi="仿宋" w:eastAsia="仿宋" w:cs="仿宋"/>
              </w:rPr>
            </w:pPr>
            <w:r>
              <w:rPr>
                <w:rFonts w:hint="eastAsia" w:ascii="仿宋" w:hAnsi="仿宋" w:eastAsia="仿宋" w:cs="仿宋"/>
              </w:rPr>
              <w:t>20899</w:t>
            </w:r>
          </w:p>
        </w:tc>
        <w:tc>
          <w:tcPr>
            <w:tcW w:w="5022" w:type="dxa"/>
            <w:tcBorders>
              <w:top w:val="single" w:color="000000" w:sz="6" w:space="0"/>
              <w:left w:val="single" w:color="000000" w:sz="4" w:space="0"/>
              <w:bottom w:val="single" w:color="000000" w:sz="6" w:space="0"/>
              <w:right w:val="single" w:color="000000" w:sz="4" w:space="0"/>
            </w:tcBorders>
            <w:vAlign w:val="center"/>
          </w:tcPr>
          <w:p w14:paraId="3B6B05A9">
            <w:pPr>
              <w:pStyle w:val="22"/>
              <w:rPr>
                <w:rFonts w:ascii="仿宋" w:hAnsi="仿宋" w:eastAsia="仿宋" w:cs="仿宋"/>
              </w:rPr>
            </w:pPr>
            <w:r>
              <w:rPr>
                <w:rFonts w:hint="eastAsia" w:ascii="仿宋" w:hAnsi="仿宋" w:eastAsia="仿宋" w:cs="仿宋"/>
              </w:rPr>
              <w:t xml:space="preserve">  其他社会保障和就业支出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1005E6E">
            <w:pPr>
              <w:pStyle w:val="22"/>
              <w:jc w:val="right"/>
              <w:rPr>
                <w:rFonts w:ascii="仿宋" w:hAnsi="仿宋" w:eastAsia="仿宋" w:cs="仿宋"/>
              </w:rPr>
            </w:pPr>
            <w:r>
              <w:rPr>
                <w:rFonts w:hint="eastAsia" w:ascii="仿宋" w:hAnsi="仿宋" w:eastAsia="仿宋" w:cs="仿宋"/>
              </w:rPr>
              <w:t>16.93</w:t>
            </w:r>
          </w:p>
        </w:tc>
        <w:tc>
          <w:tcPr>
            <w:tcW w:w="2778" w:type="dxa"/>
            <w:tcBorders>
              <w:top w:val="single" w:color="000000" w:sz="6" w:space="0"/>
              <w:left w:val="single" w:color="000000" w:sz="4" w:space="0"/>
              <w:bottom w:val="single" w:color="000000" w:sz="6" w:space="0"/>
              <w:right w:val="single" w:color="000000" w:sz="4" w:space="0"/>
            </w:tcBorders>
            <w:vAlign w:val="center"/>
          </w:tcPr>
          <w:p w14:paraId="45448178">
            <w:pPr>
              <w:pStyle w:val="22"/>
              <w:jc w:val="right"/>
              <w:rPr>
                <w:rFonts w:ascii="仿宋" w:hAnsi="仿宋" w:eastAsia="仿宋" w:cs="仿宋"/>
              </w:rPr>
            </w:pPr>
            <w:r>
              <w:rPr>
                <w:rFonts w:hint="eastAsia" w:ascii="仿宋" w:hAnsi="仿宋" w:eastAsia="仿宋" w:cs="仿宋"/>
              </w:rPr>
              <w:t>16.93</w:t>
            </w:r>
          </w:p>
        </w:tc>
        <w:tc>
          <w:tcPr>
            <w:tcW w:w="3155" w:type="dxa"/>
            <w:tcBorders>
              <w:top w:val="single" w:color="000000" w:sz="6" w:space="0"/>
              <w:left w:val="single" w:color="000000" w:sz="4" w:space="0"/>
              <w:bottom w:val="single" w:color="000000" w:sz="6" w:space="0"/>
              <w:right w:val="single" w:color="000000" w:sz="6" w:space="0"/>
            </w:tcBorders>
            <w:vAlign w:val="center"/>
          </w:tcPr>
          <w:p w14:paraId="7F997B6D">
            <w:pPr>
              <w:pStyle w:val="22"/>
              <w:jc w:val="right"/>
              <w:rPr>
                <w:rFonts w:ascii="仿宋" w:hAnsi="仿宋" w:eastAsia="仿宋" w:cs="仿宋"/>
              </w:rPr>
            </w:pPr>
          </w:p>
        </w:tc>
      </w:tr>
      <w:tr w14:paraId="0540598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43DE25A">
            <w:pPr>
              <w:pStyle w:val="22"/>
              <w:rPr>
                <w:rFonts w:ascii="仿宋" w:hAnsi="仿宋" w:eastAsia="仿宋" w:cs="仿宋"/>
              </w:rPr>
            </w:pPr>
            <w:r>
              <w:rPr>
                <w:rFonts w:hint="eastAsia" w:ascii="仿宋" w:hAnsi="仿宋" w:eastAsia="仿宋" w:cs="仿宋"/>
              </w:rPr>
              <w:t>2089999</w:t>
            </w:r>
          </w:p>
        </w:tc>
        <w:tc>
          <w:tcPr>
            <w:tcW w:w="5022" w:type="dxa"/>
            <w:tcBorders>
              <w:top w:val="single" w:color="000000" w:sz="6" w:space="0"/>
              <w:left w:val="single" w:color="000000" w:sz="4" w:space="0"/>
              <w:bottom w:val="single" w:color="000000" w:sz="6" w:space="0"/>
              <w:right w:val="single" w:color="000000" w:sz="4" w:space="0"/>
            </w:tcBorders>
            <w:vAlign w:val="center"/>
          </w:tcPr>
          <w:p w14:paraId="3CCF8782">
            <w:pPr>
              <w:pStyle w:val="22"/>
              <w:rPr>
                <w:rFonts w:ascii="仿宋" w:hAnsi="仿宋" w:eastAsia="仿宋" w:cs="仿宋"/>
              </w:rPr>
            </w:pPr>
            <w:r>
              <w:rPr>
                <w:rFonts w:hint="eastAsia" w:ascii="仿宋" w:hAnsi="仿宋" w:eastAsia="仿宋" w:cs="仿宋"/>
              </w:rPr>
              <w:t xml:space="preserve">    其他社会保障和就业支出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52AD4AE">
            <w:pPr>
              <w:pStyle w:val="22"/>
              <w:jc w:val="right"/>
              <w:rPr>
                <w:rFonts w:ascii="仿宋" w:hAnsi="仿宋" w:eastAsia="仿宋" w:cs="仿宋"/>
              </w:rPr>
            </w:pPr>
            <w:r>
              <w:rPr>
                <w:rFonts w:hint="eastAsia" w:ascii="仿宋" w:hAnsi="仿宋" w:eastAsia="仿宋" w:cs="仿宋"/>
              </w:rPr>
              <w:t>16.93</w:t>
            </w:r>
          </w:p>
        </w:tc>
        <w:tc>
          <w:tcPr>
            <w:tcW w:w="2778" w:type="dxa"/>
            <w:tcBorders>
              <w:top w:val="single" w:color="000000" w:sz="6" w:space="0"/>
              <w:left w:val="single" w:color="000000" w:sz="4" w:space="0"/>
              <w:bottom w:val="single" w:color="000000" w:sz="6" w:space="0"/>
              <w:right w:val="single" w:color="000000" w:sz="4" w:space="0"/>
            </w:tcBorders>
            <w:vAlign w:val="center"/>
          </w:tcPr>
          <w:p w14:paraId="1746862B">
            <w:pPr>
              <w:pStyle w:val="22"/>
              <w:jc w:val="right"/>
              <w:rPr>
                <w:rFonts w:ascii="仿宋" w:hAnsi="仿宋" w:eastAsia="仿宋" w:cs="仿宋"/>
              </w:rPr>
            </w:pPr>
            <w:r>
              <w:rPr>
                <w:rFonts w:hint="eastAsia" w:ascii="仿宋" w:hAnsi="仿宋" w:eastAsia="仿宋" w:cs="仿宋"/>
              </w:rPr>
              <w:t>16.93</w:t>
            </w:r>
          </w:p>
        </w:tc>
        <w:tc>
          <w:tcPr>
            <w:tcW w:w="3155" w:type="dxa"/>
            <w:tcBorders>
              <w:top w:val="single" w:color="000000" w:sz="6" w:space="0"/>
              <w:left w:val="single" w:color="000000" w:sz="4" w:space="0"/>
              <w:bottom w:val="single" w:color="000000" w:sz="6" w:space="0"/>
              <w:right w:val="single" w:color="000000" w:sz="6" w:space="0"/>
            </w:tcBorders>
            <w:vAlign w:val="center"/>
          </w:tcPr>
          <w:p w14:paraId="5C220847">
            <w:pPr>
              <w:pStyle w:val="22"/>
              <w:jc w:val="right"/>
              <w:rPr>
                <w:rFonts w:ascii="仿宋" w:hAnsi="仿宋" w:eastAsia="仿宋" w:cs="仿宋"/>
              </w:rPr>
            </w:pPr>
          </w:p>
        </w:tc>
      </w:tr>
      <w:tr w14:paraId="2D3805A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209533B">
            <w:pPr>
              <w:pStyle w:val="22"/>
              <w:rPr>
                <w:rFonts w:ascii="仿宋" w:hAnsi="仿宋" w:eastAsia="仿宋" w:cs="仿宋"/>
              </w:rPr>
            </w:pPr>
            <w:r>
              <w:rPr>
                <w:rFonts w:hint="eastAsia" w:ascii="仿宋" w:hAnsi="仿宋" w:eastAsia="仿宋" w:cs="仿宋"/>
              </w:rPr>
              <w:t>221</w:t>
            </w:r>
          </w:p>
        </w:tc>
        <w:tc>
          <w:tcPr>
            <w:tcW w:w="5022" w:type="dxa"/>
            <w:tcBorders>
              <w:top w:val="single" w:color="000000" w:sz="6" w:space="0"/>
              <w:left w:val="single" w:color="000000" w:sz="4" w:space="0"/>
              <w:bottom w:val="single" w:color="000000" w:sz="6" w:space="0"/>
              <w:right w:val="single" w:color="000000" w:sz="4" w:space="0"/>
            </w:tcBorders>
            <w:vAlign w:val="center"/>
          </w:tcPr>
          <w:p w14:paraId="61ADCD0F">
            <w:pPr>
              <w:pStyle w:val="22"/>
              <w:rPr>
                <w:rFonts w:ascii="仿宋" w:hAnsi="仿宋" w:eastAsia="仿宋" w:cs="仿宋"/>
              </w:rPr>
            </w:pPr>
            <w:r>
              <w:rPr>
                <w:rFonts w:hint="eastAsia" w:ascii="仿宋" w:hAnsi="仿宋" w:eastAsia="仿宋" w:cs="仿宋"/>
              </w:rPr>
              <w:t>住房保障支出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7D9E716B">
            <w:pPr>
              <w:pStyle w:val="22"/>
              <w:jc w:val="right"/>
              <w:rPr>
                <w:rFonts w:ascii="仿宋" w:hAnsi="仿宋" w:eastAsia="仿宋" w:cs="仿宋"/>
              </w:rPr>
            </w:pPr>
            <w:r>
              <w:rPr>
                <w:rFonts w:hint="eastAsia" w:ascii="仿宋" w:hAnsi="仿宋" w:eastAsia="仿宋" w:cs="仿宋"/>
              </w:rPr>
              <w:t>464.21</w:t>
            </w:r>
          </w:p>
        </w:tc>
        <w:tc>
          <w:tcPr>
            <w:tcW w:w="2778" w:type="dxa"/>
            <w:tcBorders>
              <w:top w:val="single" w:color="000000" w:sz="6" w:space="0"/>
              <w:left w:val="single" w:color="000000" w:sz="4" w:space="0"/>
              <w:bottom w:val="single" w:color="000000" w:sz="6" w:space="0"/>
              <w:right w:val="single" w:color="000000" w:sz="4" w:space="0"/>
            </w:tcBorders>
            <w:vAlign w:val="center"/>
          </w:tcPr>
          <w:p w14:paraId="3D2EA641">
            <w:pPr>
              <w:pStyle w:val="22"/>
              <w:jc w:val="right"/>
              <w:rPr>
                <w:rFonts w:ascii="仿宋" w:hAnsi="仿宋" w:eastAsia="仿宋" w:cs="仿宋"/>
              </w:rPr>
            </w:pPr>
            <w:r>
              <w:rPr>
                <w:rFonts w:hint="eastAsia" w:ascii="仿宋" w:hAnsi="仿宋" w:eastAsia="仿宋" w:cs="仿宋"/>
              </w:rPr>
              <w:t>464.21</w:t>
            </w:r>
          </w:p>
        </w:tc>
        <w:tc>
          <w:tcPr>
            <w:tcW w:w="3155" w:type="dxa"/>
            <w:tcBorders>
              <w:top w:val="single" w:color="000000" w:sz="6" w:space="0"/>
              <w:left w:val="single" w:color="000000" w:sz="4" w:space="0"/>
              <w:bottom w:val="single" w:color="000000" w:sz="6" w:space="0"/>
              <w:right w:val="single" w:color="000000" w:sz="6" w:space="0"/>
            </w:tcBorders>
            <w:vAlign w:val="center"/>
          </w:tcPr>
          <w:p w14:paraId="606F5A22">
            <w:pPr>
              <w:pStyle w:val="22"/>
              <w:jc w:val="right"/>
              <w:rPr>
                <w:rFonts w:ascii="仿宋" w:hAnsi="仿宋" w:eastAsia="仿宋" w:cs="仿宋"/>
              </w:rPr>
            </w:pPr>
          </w:p>
        </w:tc>
      </w:tr>
      <w:tr w14:paraId="17D1C3C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DF948FD">
            <w:pPr>
              <w:pStyle w:val="22"/>
              <w:rPr>
                <w:rFonts w:ascii="仿宋" w:hAnsi="仿宋" w:eastAsia="仿宋" w:cs="仿宋"/>
              </w:rPr>
            </w:pPr>
            <w:r>
              <w:rPr>
                <w:rFonts w:hint="eastAsia" w:ascii="仿宋" w:hAnsi="仿宋" w:eastAsia="仿宋" w:cs="仿宋"/>
              </w:rPr>
              <w:t>22102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02E269B8">
            <w:pPr>
              <w:pStyle w:val="22"/>
              <w:rPr>
                <w:rFonts w:ascii="仿宋" w:hAnsi="仿宋" w:eastAsia="仿宋" w:cs="仿宋"/>
              </w:rPr>
            </w:pPr>
            <w:r>
              <w:rPr>
                <w:rFonts w:hint="eastAsia" w:ascii="仿宋" w:hAnsi="仿宋" w:eastAsia="仿宋" w:cs="仿宋"/>
              </w:rPr>
              <w:t xml:space="preserve">  住房改革支出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483F35A0">
            <w:pPr>
              <w:pStyle w:val="22"/>
              <w:jc w:val="right"/>
              <w:rPr>
                <w:rFonts w:ascii="仿宋" w:hAnsi="仿宋" w:eastAsia="仿宋" w:cs="仿宋"/>
              </w:rPr>
            </w:pPr>
            <w:r>
              <w:rPr>
                <w:rFonts w:hint="eastAsia" w:ascii="仿宋" w:hAnsi="仿宋" w:eastAsia="仿宋" w:cs="仿宋"/>
              </w:rPr>
              <w:t>464.21</w:t>
            </w:r>
          </w:p>
        </w:tc>
        <w:tc>
          <w:tcPr>
            <w:tcW w:w="2778" w:type="dxa"/>
            <w:tcBorders>
              <w:top w:val="single" w:color="000000" w:sz="6" w:space="0"/>
              <w:left w:val="single" w:color="000000" w:sz="4" w:space="0"/>
              <w:bottom w:val="single" w:color="000000" w:sz="6" w:space="0"/>
              <w:right w:val="single" w:color="000000" w:sz="4" w:space="0"/>
            </w:tcBorders>
            <w:vAlign w:val="center"/>
          </w:tcPr>
          <w:p w14:paraId="69026E70">
            <w:pPr>
              <w:pStyle w:val="22"/>
              <w:jc w:val="right"/>
              <w:rPr>
                <w:rFonts w:ascii="仿宋" w:hAnsi="仿宋" w:eastAsia="仿宋" w:cs="仿宋"/>
              </w:rPr>
            </w:pPr>
            <w:r>
              <w:rPr>
                <w:rFonts w:hint="eastAsia" w:ascii="仿宋" w:hAnsi="仿宋" w:eastAsia="仿宋" w:cs="仿宋"/>
              </w:rPr>
              <w:t>464.21</w:t>
            </w:r>
          </w:p>
        </w:tc>
        <w:tc>
          <w:tcPr>
            <w:tcW w:w="3155" w:type="dxa"/>
            <w:tcBorders>
              <w:top w:val="single" w:color="000000" w:sz="6" w:space="0"/>
              <w:left w:val="single" w:color="000000" w:sz="4" w:space="0"/>
              <w:bottom w:val="single" w:color="000000" w:sz="6" w:space="0"/>
              <w:right w:val="single" w:color="000000" w:sz="6" w:space="0"/>
            </w:tcBorders>
            <w:vAlign w:val="center"/>
          </w:tcPr>
          <w:p w14:paraId="01273A1C">
            <w:pPr>
              <w:pStyle w:val="22"/>
              <w:jc w:val="right"/>
              <w:rPr>
                <w:rFonts w:ascii="仿宋" w:hAnsi="仿宋" w:eastAsia="仿宋" w:cs="仿宋"/>
              </w:rPr>
            </w:pPr>
          </w:p>
        </w:tc>
      </w:tr>
      <w:tr w14:paraId="380C704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68FE497">
            <w:pPr>
              <w:pStyle w:val="22"/>
              <w:rPr>
                <w:rFonts w:ascii="仿宋" w:hAnsi="仿宋" w:eastAsia="仿宋" w:cs="仿宋"/>
              </w:rPr>
            </w:pPr>
            <w:r>
              <w:rPr>
                <w:rFonts w:hint="eastAsia" w:ascii="仿宋" w:hAnsi="仿宋" w:eastAsia="仿宋" w:cs="仿宋"/>
              </w:rPr>
              <w:t>2210201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55888B09">
            <w:pPr>
              <w:pStyle w:val="22"/>
              <w:rPr>
                <w:rFonts w:ascii="仿宋" w:hAnsi="仿宋" w:eastAsia="仿宋" w:cs="仿宋"/>
              </w:rPr>
            </w:pPr>
            <w:r>
              <w:rPr>
                <w:rFonts w:hint="eastAsia" w:ascii="仿宋" w:hAnsi="仿宋" w:eastAsia="仿宋" w:cs="仿宋"/>
              </w:rPr>
              <w:t xml:space="preserve">    住房公积金</w:t>
            </w:r>
          </w:p>
        </w:tc>
        <w:tc>
          <w:tcPr>
            <w:tcW w:w="3184" w:type="dxa"/>
            <w:tcBorders>
              <w:top w:val="single" w:color="000000" w:sz="6" w:space="0"/>
              <w:left w:val="single" w:color="000000" w:sz="4" w:space="0"/>
              <w:bottom w:val="single" w:color="000000" w:sz="6" w:space="0"/>
              <w:right w:val="single" w:color="000000" w:sz="4" w:space="0"/>
            </w:tcBorders>
            <w:vAlign w:val="center"/>
          </w:tcPr>
          <w:p w14:paraId="34C0285A">
            <w:pPr>
              <w:pStyle w:val="22"/>
              <w:jc w:val="right"/>
              <w:rPr>
                <w:rFonts w:ascii="仿宋" w:hAnsi="仿宋" w:eastAsia="仿宋" w:cs="仿宋"/>
              </w:rPr>
            </w:pPr>
            <w:r>
              <w:rPr>
                <w:rFonts w:hint="eastAsia" w:ascii="仿宋" w:hAnsi="仿宋" w:eastAsia="仿宋" w:cs="仿宋"/>
              </w:rPr>
              <w:t>97.35</w:t>
            </w:r>
          </w:p>
        </w:tc>
        <w:tc>
          <w:tcPr>
            <w:tcW w:w="2778" w:type="dxa"/>
            <w:tcBorders>
              <w:top w:val="single" w:color="000000" w:sz="6" w:space="0"/>
              <w:left w:val="single" w:color="000000" w:sz="4" w:space="0"/>
              <w:bottom w:val="single" w:color="000000" w:sz="6" w:space="0"/>
              <w:right w:val="single" w:color="000000" w:sz="4" w:space="0"/>
            </w:tcBorders>
            <w:vAlign w:val="center"/>
          </w:tcPr>
          <w:p w14:paraId="258C790A">
            <w:pPr>
              <w:pStyle w:val="22"/>
              <w:jc w:val="right"/>
              <w:rPr>
                <w:rFonts w:ascii="仿宋" w:hAnsi="仿宋" w:eastAsia="仿宋" w:cs="仿宋"/>
              </w:rPr>
            </w:pPr>
            <w:r>
              <w:rPr>
                <w:rFonts w:hint="eastAsia" w:ascii="仿宋" w:hAnsi="仿宋" w:eastAsia="仿宋" w:cs="仿宋"/>
              </w:rPr>
              <w:t>97.35</w:t>
            </w:r>
          </w:p>
        </w:tc>
        <w:tc>
          <w:tcPr>
            <w:tcW w:w="3155" w:type="dxa"/>
            <w:tcBorders>
              <w:top w:val="single" w:color="000000" w:sz="6" w:space="0"/>
              <w:left w:val="single" w:color="000000" w:sz="4" w:space="0"/>
              <w:bottom w:val="single" w:color="000000" w:sz="6" w:space="0"/>
              <w:right w:val="single" w:color="000000" w:sz="6" w:space="0"/>
            </w:tcBorders>
            <w:vAlign w:val="center"/>
          </w:tcPr>
          <w:p w14:paraId="66CA1511">
            <w:pPr>
              <w:pStyle w:val="22"/>
              <w:jc w:val="right"/>
              <w:rPr>
                <w:rFonts w:ascii="仿宋" w:hAnsi="仿宋" w:eastAsia="仿宋" w:cs="仿宋"/>
              </w:rPr>
            </w:pPr>
          </w:p>
        </w:tc>
      </w:tr>
      <w:tr w14:paraId="5E68008D">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33E21FE">
            <w:pPr>
              <w:pStyle w:val="22"/>
              <w:rPr>
                <w:rFonts w:ascii="仿宋" w:hAnsi="仿宋" w:eastAsia="仿宋" w:cs="仿宋"/>
              </w:rPr>
            </w:pPr>
            <w:r>
              <w:rPr>
                <w:rFonts w:hint="eastAsia" w:ascii="仿宋" w:hAnsi="仿宋" w:eastAsia="仿宋" w:cs="仿宋"/>
              </w:rPr>
              <w:t>2210202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2E599544">
            <w:pPr>
              <w:pStyle w:val="22"/>
              <w:rPr>
                <w:rFonts w:ascii="仿宋" w:hAnsi="仿宋" w:eastAsia="仿宋" w:cs="仿宋"/>
              </w:rPr>
            </w:pPr>
            <w:r>
              <w:rPr>
                <w:rFonts w:hint="eastAsia" w:ascii="仿宋" w:hAnsi="仿宋" w:eastAsia="仿宋" w:cs="仿宋"/>
              </w:rPr>
              <w:t xml:space="preserve">    提租补贴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5626B2C6">
            <w:pPr>
              <w:pStyle w:val="22"/>
              <w:jc w:val="right"/>
              <w:rPr>
                <w:rFonts w:ascii="仿宋" w:hAnsi="仿宋" w:eastAsia="仿宋" w:cs="仿宋"/>
              </w:rPr>
            </w:pPr>
            <w:r>
              <w:rPr>
                <w:rFonts w:hint="eastAsia" w:ascii="仿宋" w:hAnsi="仿宋" w:eastAsia="仿宋" w:cs="仿宋"/>
              </w:rPr>
              <w:t>366.85</w:t>
            </w:r>
          </w:p>
        </w:tc>
        <w:tc>
          <w:tcPr>
            <w:tcW w:w="2778" w:type="dxa"/>
            <w:tcBorders>
              <w:top w:val="single" w:color="000000" w:sz="6" w:space="0"/>
              <w:left w:val="single" w:color="000000" w:sz="4" w:space="0"/>
              <w:bottom w:val="single" w:color="000000" w:sz="6" w:space="0"/>
              <w:right w:val="single" w:color="000000" w:sz="4" w:space="0"/>
            </w:tcBorders>
            <w:vAlign w:val="center"/>
          </w:tcPr>
          <w:p w14:paraId="0FFCB339">
            <w:pPr>
              <w:pStyle w:val="22"/>
              <w:jc w:val="right"/>
              <w:rPr>
                <w:rFonts w:ascii="仿宋" w:hAnsi="仿宋" w:eastAsia="仿宋" w:cs="仿宋"/>
              </w:rPr>
            </w:pPr>
            <w:r>
              <w:rPr>
                <w:rFonts w:hint="eastAsia" w:ascii="仿宋" w:hAnsi="仿宋" w:eastAsia="仿宋" w:cs="仿宋"/>
              </w:rPr>
              <w:t>366.85</w:t>
            </w:r>
          </w:p>
        </w:tc>
        <w:tc>
          <w:tcPr>
            <w:tcW w:w="3155" w:type="dxa"/>
            <w:tcBorders>
              <w:top w:val="single" w:color="000000" w:sz="6" w:space="0"/>
              <w:left w:val="single" w:color="000000" w:sz="4" w:space="0"/>
              <w:bottom w:val="single" w:color="000000" w:sz="6" w:space="0"/>
              <w:right w:val="single" w:color="000000" w:sz="6" w:space="0"/>
            </w:tcBorders>
            <w:vAlign w:val="center"/>
          </w:tcPr>
          <w:p w14:paraId="6B42FABD">
            <w:pPr>
              <w:pStyle w:val="22"/>
              <w:jc w:val="right"/>
              <w:rPr>
                <w:rFonts w:ascii="仿宋" w:hAnsi="仿宋" w:eastAsia="仿宋" w:cs="仿宋"/>
              </w:rPr>
            </w:pPr>
          </w:p>
        </w:tc>
      </w:tr>
    </w:tbl>
    <w:p w14:paraId="77A33963">
      <w:pPr>
        <w:tabs>
          <w:tab w:val="left" w:pos="0"/>
        </w:tabs>
        <w:jc w:val="both"/>
        <w:rPr>
          <w:rFonts w:ascii="仿宋" w:hAnsi="仿宋" w:eastAsia="仿宋" w:cs="仿宋"/>
        </w:rPr>
      </w:pPr>
      <w:r>
        <w:rPr>
          <w:rFonts w:hint="eastAsia" w:ascii="仿宋" w:hAnsi="仿宋" w:eastAsia="仿宋" w:cs="仿宋"/>
        </w:rPr>
        <w:t>注：本表反映本年度一般公共预算财政拨款、政府性基金预算财政拨款和国有资本经营预算财政拨款支出情况。本表金额单位转换时可能存在尾数误差。</w:t>
      </w:r>
    </w:p>
    <w:p w14:paraId="3019E8CC">
      <w:pPr>
        <w:tabs>
          <w:tab w:val="left" w:pos="55"/>
        </w:tabs>
        <w:jc w:val="both"/>
        <w:rPr>
          <w:rFonts w:ascii="仿宋" w:hAnsi="仿宋" w:eastAsia="仿宋" w:cs="仿宋"/>
        </w:rPr>
        <w:sectPr>
          <w:footerReference r:id="rId11"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14:paraId="1B9144B9">
        <w:tblPrEx>
          <w:tblCellMar>
            <w:top w:w="55" w:type="dxa"/>
            <w:left w:w="55" w:type="dxa"/>
            <w:bottom w:w="55" w:type="dxa"/>
            <w:right w:w="55" w:type="dxa"/>
          </w:tblCellMar>
        </w:tblPrEx>
        <w:trPr>
          <w:trHeight w:val="319" w:hRule="atLeast"/>
        </w:trPr>
        <w:tc>
          <w:tcPr>
            <w:tcW w:w="10515" w:type="dxa"/>
            <w:gridSpan w:val="5"/>
            <w:vAlign w:val="center"/>
          </w:tcPr>
          <w:p w14:paraId="047E0654">
            <w:pPr>
              <w:pStyle w:val="22"/>
              <w:jc w:val="center"/>
              <w:rPr>
                <w:rFonts w:ascii="仿宋" w:hAnsi="仿宋" w:eastAsia="仿宋" w:cs="仿宋"/>
                <w:b/>
                <w:bCs/>
                <w:sz w:val="44"/>
                <w:szCs w:val="44"/>
              </w:rPr>
            </w:pPr>
            <w:r>
              <w:rPr>
                <w:rFonts w:hint="eastAsia"/>
                <w:b/>
                <w:bCs/>
                <w:color w:val="000000"/>
                <w:sz w:val="36"/>
                <w:szCs w:val="36"/>
                <w:lang w:eastAsia="ar-SA"/>
              </w:rPr>
              <w:t>财政拨款基本支出决算表（经济科目）</w:t>
            </w:r>
          </w:p>
        </w:tc>
      </w:tr>
      <w:tr w14:paraId="254C2D59">
        <w:tblPrEx>
          <w:tblCellMar>
            <w:top w:w="55" w:type="dxa"/>
            <w:left w:w="55" w:type="dxa"/>
            <w:bottom w:w="55" w:type="dxa"/>
            <w:right w:w="55" w:type="dxa"/>
          </w:tblCellMar>
        </w:tblPrEx>
        <w:trPr>
          <w:trHeight w:val="319" w:hRule="atLeast"/>
        </w:trPr>
        <w:tc>
          <w:tcPr>
            <w:tcW w:w="4532" w:type="dxa"/>
            <w:gridSpan w:val="2"/>
          </w:tcPr>
          <w:p w14:paraId="0C411CEA">
            <w:pPr>
              <w:pStyle w:val="22"/>
              <w:rPr>
                <w:rFonts w:ascii="仿宋" w:hAnsi="仿宋" w:eastAsia="仿宋" w:cs="仿宋"/>
                <w:sz w:val="20"/>
              </w:rPr>
            </w:pPr>
          </w:p>
        </w:tc>
        <w:tc>
          <w:tcPr>
            <w:tcW w:w="2047" w:type="dxa"/>
          </w:tcPr>
          <w:p w14:paraId="0DCFB398">
            <w:pPr>
              <w:pStyle w:val="22"/>
              <w:rPr>
                <w:rFonts w:ascii="仿宋" w:hAnsi="仿宋" w:eastAsia="仿宋" w:cs="仿宋"/>
                <w:sz w:val="20"/>
              </w:rPr>
            </w:pPr>
          </w:p>
        </w:tc>
        <w:tc>
          <w:tcPr>
            <w:tcW w:w="2040" w:type="dxa"/>
          </w:tcPr>
          <w:p w14:paraId="0F41101A">
            <w:pPr>
              <w:pStyle w:val="22"/>
              <w:rPr>
                <w:rFonts w:ascii="仿宋" w:hAnsi="仿宋" w:eastAsia="仿宋" w:cs="仿宋"/>
                <w:sz w:val="20"/>
              </w:rPr>
            </w:pPr>
          </w:p>
        </w:tc>
        <w:tc>
          <w:tcPr>
            <w:tcW w:w="1896" w:type="dxa"/>
            <w:vAlign w:val="center"/>
          </w:tcPr>
          <w:p w14:paraId="3316B61C">
            <w:pPr>
              <w:pStyle w:val="22"/>
              <w:jc w:val="right"/>
              <w:rPr>
                <w:rFonts w:ascii="仿宋" w:hAnsi="仿宋" w:eastAsia="仿宋" w:cs="仿宋"/>
                <w:sz w:val="20"/>
              </w:rPr>
            </w:pPr>
            <w:r>
              <w:rPr>
                <w:rFonts w:hint="eastAsia" w:ascii="仿宋" w:hAnsi="仿宋" w:eastAsia="仿宋" w:cs="仿宋"/>
              </w:rPr>
              <w:t>公开06表</w:t>
            </w:r>
          </w:p>
        </w:tc>
      </w:tr>
      <w:tr w14:paraId="686AD9F6">
        <w:tblPrEx>
          <w:tblCellMar>
            <w:top w:w="55" w:type="dxa"/>
            <w:left w:w="55" w:type="dxa"/>
            <w:bottom w:w="55" w:type="dxa"/>
            <w:right w:w="55" w:type="dxa"/>
          </w:tblCellMar>
        </w:tblPrEx>
        <w:trPr>
          <w:trHeight w:val="319" w:hRule="atLeast"/>
        </w:trPr>
        <w:tc>
          <w:tcPr>
            <w:tcW w:w="8619" w:type="dxa"/>
            <w:gridSpan w:val="4"/>
          </w:tcPr>
          <w:p w14:paraId="4D638061">
            <w:pPr>
              <w:pStyle w:val="22"/>
              <w:rPr>
                <w:rFonts w:ascii="仿宋" w:hAnsi="仿宋" w:eastAsia="仿宋" w:cs="仿宋"/>
              </w:rPr>
            </w:pPr>
            <w:r>
              <w:rPr>
                <w:rFonts w:hint="eastAsia" w:ascii="仿宋" w:hAnsi="仿宋" w:eastAsia="仿宋" w:cs="仿宋"/>
                <w:color w:val="000000"/>
              </w:rPr>
              <w:t>单位</w:t>
            </w:r>
            <w:r>
              <w:rPr>
                <w:rFonts w:ascii="仿宋" w:hAnsi="仿宋" w:eastAsia="仿宋" w:cs="仿宋"/>
                <w:color w:val="000000"/>
              </w:rPr>
              <w:t>名称：</w:t>
            </w:r>
            <w:r>
              <w:rPr>
                <w:rFonts w:hint="eastAsia" w:ascii="仿宋" w:hAnsi="仿宋" w:eastAsia="仿宋" w:cs="仿宋"/>
              </w:rPr>
              <w:t>南京市科技信息研究所</w:t>
            </w:r>
          </w:p>
        </w:tc>
        <w:tc>
          <w:tcPr>
            <w:tcW w:w="1896" w:type="dxa"/>
            <w:vAlign w:val="center"/>
          </w:tcPr>
          <w:p w14:paraId="628DCE5F">
            <w:pPr>
              <w:pStyle w:val="22"/>
              <w:jc w:val="right"/>
              <w:rPr>
                <w:rFonts w:ascii="仿宋" w:hAnsi="仿宋" w:eastAsia="仿宋" w:cs="仿宋"/>
                <w:sz w:val="20"/>
              </w:rPr>
            </w:pPr>
            <w:r>
              <w:rPr>
                <w:rFonts w:hint="eastAsia" w:ascii="仿宋" w:hAnsi="仿宋" w:eastAsia="仿宋" w:cs="仿宋"/>
              </w:rPr>
              <w:t>金额单位：万元</w:t>
            </w:r>
          </w:p>
        </w:tc>
      </w:tr>
      <w:tr w14:paraId="2F56B7AB">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14:paraId="5FD2F3C1">
            <w:pPr>
              <w:pStyle w:val="22"/>
              <w:jc w:val="center"/>
              <w:rPr>
                <w:rFonts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14:paraId="372D5439">
            <w:pPr>
              <w:pStyle w:val="22"/>
              <w:jc w:val="center"/>
              <w:rPr>
                <w:rFonts w:ascii="仿宋" w:hAnsi="仿宋" w:eastAsia="仿宋" w:cs="仿宋"/>
                <w:sz w:val="20"/>
              </w:rPr>
            </w:pPr>
            <w:r>
              <w:rPr>
                <w:rFonts w:hint="eastAsia" w:ascii="仿宋" w:hAnsi="仿宋" w:eastAsia="仿宋" w:cs="仿宋"/>
              </w:rPr>
              <w:t>财政拨款基本支出</w:t>
            </w:r>
          </w:p>
        </w:tc>
      </w:tr>
      <w:tr w14:paraId="534E38CD">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14:paraId="2228845C">
            <w:pPr>
              <w:pStyle w:val="22"/>
              <w:jc w:val="center"/>
              <w:rPr>
                <w:rFonts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14:paraId="7CC33A0E">
            <w:pPr>
              <w:pStyle w:val="22"/>
              <w:jc w:val="center"/>
              <w:rPr>
                <w:rFonts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14:paraId="61A96B37">
            <w:pPr>
              <w:pStyle w:val="22"/>
              <w:jc w:val="center"/>
              <w:rPr>
                <w:rFonts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14:paraId="3EA1C263">
            <w:pPr>
              <w:pStyle w:val="22"/>
              <w:jc w:val="center"/>
              <w:rPr>
                <w:rFonts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14:paraId="3987ACD0">
            <w:pPr>
              <w:pStyle w:val="22"/>
              <w:jc w:val="center"/>
              <w:rPr>
                <w:rFonts w:ascii="仿宋" w:hAnsi="仿宋" w:eastAsia="仿宋" w:cs="仿宋"/>
              </w:rPr>
            </w:pPr>
            <w:r>
              <w:rPr>
                <w:rFonts w:hint="eastAsia" w:ascii="仿宋" w:hAnsi="仿宋" w:eastAsia="仿宋" w:cs="仿宋"/>
              </w:rPr>
              <w:t>公用经费</w:t>
            </w:r>
          </w:p>
        </w:tc>
      </w:tr>
      <w:tr w14:paraId="6F47919F">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14:paraId="2FE0D20B">
            <w:pPr>
              <w:pStyle w:val="22"/>
              <w:jc w:val="center"/>
              <w:rPr>
                <w:rFonts w:ascii="仿宋" w:hAnsi="仿宋" w:eastAsia="仿宋" w:cs="仿宋"/>
              </w:rPr>
            </w:pPr>
            <w:r>
              <w:rPr>
                <w:rFonts w:ascii="仿宋" w:hAnsi="仿宋" w:eastAsia="仿宋" w:cs="仿宋"/>
              </w:rPr>
              <w:t>合计</w:t>
            </w:r>
          </w:p>
        </w:tc>
        <w:tc>
          <w:tcPr>
            <w:tcW w:w="2047" w:type="dxa"/>
            <w:tcBorders>
              <w:left w:val="single" w:color="000000" w:sz="4" w:space="0"/>
              <w:bottom w:val="single" w:color="000000" w:sz="4" w:space="0"/>
            </w:tcBorders>
            <w:vAlign w:val="center"/>
          </w:tcPr>
          <w:p w14:paraId="1E89B084">
            <w:pPr>
              <w:pStyle w:val="22"/>
              <w:jc w:val="right"/>
              <w:rPr>
                <w:rFonts w:ascii="仿宋" w:hAnsi="仿宋" w:eastAsia="仿宋" w:cs="仿宋"/>
              </w:rPr>
            </w:pPr>
            <w:r>
              <w:rPr>
                <w:rFonts w:hint="eastAsia" w:ascii="仿宋" w:hAnsi="仿宋" w:eastAsia="仿宋" w:cs="仿宋"/>
              </w:rPr>
              <w:t>1,590.31</w:t>
            </w:r>
          </w:p>
        </w:tc>
        <w:tc>
          <w:tcPr>
            <w:tcW w:w="2040" w:type="dxa"/>
            <w:tcBorders>
              <w:left w:val="single" w:color="000000" w:sz="4" w:space="0"/>
              <w:bottom w:val="single" w:color="000000" w:sz="4" w:space="0"/>
            </w:tcBorders>
            <w:vAlign w:val="center"/>
          </w:tcPr>
          <w:p w14:paraId="2032AD91">
            <w:pPr>
              <w:pStyle w:val="22"/>
              <w:jc w:val="right"/>
              <w:rPr>
                <w:rFonts w:ascii="仿宋" w:hAnsi="仿宋" w:eastAsia="仿宋" w:cs="仿宋"/>
              </w:rPr>
            </w:pPr>
            <w:r>
              <w:rPr>
                <w:rFonts w:hint="eastAsia" w:ascii="仿宋" w:hAnsi="仿宋" w:eastAsia="仿宋" w:cs="仿宋"/>
              </w:rPr>
              <w:t>1,504.72</w:t>
            </w:r>
          </w:p>
        </w:tc>
        <w:tc>
          <w:tcPr>
            <w:tcW w:w="1896" w:type="dxa"/>
            <w:tcBorders>
              <w:left w:val="single" w:color="000000" w:sz="4" w:space="0"/>
              <w:bottom w:val="single" w:color="000000" w:sz="4" w:space="0"/>
              <w:right w:val="single" w:color="000000" w:sz="4" w:space="0"/>
            </w:tcBorders>
            <w:vAlign w:val="center"/>
          </w:tcPr>
          <w:p w14:paraId="0A430C88">
            <w:pPr>
              <w:pStyle w:val="22"/>
              <w:jc w:val="right"/>
              <w:rPr>
                <w:rFonts w:ascii="仿宋" w:hAnsi="仿宋" w:eastAsia="仿宋" w:cs="仿宋"/>
              </w:rPr>
            </w:pPr>
            <w:r>
              <w:rPr>
                <w:rFonts w:hint="eastAsia" w:ascii="仿宋" w:hAnsi="仿宋" w:eastAsia="仿宋" w:cs="仿宋"/>
              </w:rPr>
              <w:t>85.59</w:t>
            </w:r>
          </w:p>
        </w:tc>
      </w:tr>
      <w:tr w14:paraId="536606F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CF51257">
            <w:pPr>
              <w:pStyle w:val="22"/>
              <w:rPr>
                <w:rFonts w:ascii="仿宋" w:hAnsi="仿宋" w:eastAsia="仿宋" w:cs="仿宋"/>
              </w:rPr>
            </w:pPr>
            <w:r>
              <w:rPr>
                <w:rFonts w:hint="eastAsia" w:ascii="仿宋" w:hAnsi="仿宋" w:eastAsia="仿宋" w:cs="仿宋"/>
                <w:b/>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561DE463">
            <w:pPr>
              <w:pStyle w:val="22"/>
              <w:rPr>
                <w:rFonts w:ascii="仿宋" w:hAnsi="仿宋" w:eastAsia="仿宋" w:cs="仿宋"/>
              </w:rPr>
            </w:pPr>
            <w:r>
              <w:rPr>
                <w:rFonts w:hint="eastAsia" w:ascii="仿宋" w:hAnsi="仿宋" w:eastAsia="仿宋" w:cs="仿宋"/>
                <w:b/>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2846EE25">
            <w:pPr>
              <w:pStyle w:val="22"/>
              <w:jc w:val="right"/>
              <w:rPr>
                <w:rFonts w:ascii="仿宋" w:hAnsi="仿宋" w:eastAsia="仿宋" w:cs="仿宋"/>
              </w:rPr>
            </w:pPr>
            <w:r>
              <w:rPr>
                <w:rFonts w:hint="eastAsia" w:ascii="仿宋" w:hAnsi="仿宋" w:eastAsia="仿宋" w:cs="仿宋"/>
              </w:rPr>
              <w:t>1,305.02</w:t>
            </w:r>
          </w:p>
        </w:tc>
        <w:tc>
          <w:tcPr>
            <w:tcW w:w="2040" w:type="dxa"/>
            <w:tcBorders>
              <w:top w:val="single" w:color="000000" w:sz="4" w:space="0"/>
              <w:left w:val="single" w:color="000000" w:sz="4" w:space="0"/>
              <w:bottom w:val="single" w:color="000000" w:sz="4" w:space="0"/>
              <w:right w:val="single" w:color="000000" w:sz="4" w:space="0"/>
            </w:tcBorders>
            <w:vAlign w:val="center"/>
          </w:tcPr>
          <w:p w14:paraId="5AA995F7">
            <w:pPr>
              <w:pStyle w:val="22"/>
              <w:jc w:val="right"/>
              <w:rPr>
                <w:rFonts w:ascii="仿宋" w:hAnsi="仿宋" w:eastAsia="仿宋" w:cs="仿宋"/>
              </w:rPr>
            </w:pPr>
            <w:r>
              <w:rPr>
                <w:rFonts w:hint="eastAsia" w:ascii="仿宋" w:hAnsi="仿宋" w:eastAsia="仿宋" w:cs="仿宋"/>
              </w:rPr>
              <w:t>1,305.02</w:t>
            </w:r>
          </w:p>
        </w:tc>
        <w:tc>
          <w:tcPr>
            <w:tcW w:w="1896" w:type="dxa"/>
            <w:tcBorders>
              <w:top w:val="single" w:color="000000" w:sz="4" w:space="0"/>
              <w:left w:val="single" w:color="000000" w:sz="4" w:space="0"/>
              <w:bottom w:val="single" w:color="000000" w:sz="4" w:space="0"/>
              <w:right w:val="single" w:color="000000" w:sz="4" w:space="0"/>
            </w:tcBorders>
            <w:vAlign w:val="center"/>
          </w:tcPr>
          <w:p w14:paraId="7D3431D3">
            <w:pPr>
              <w:pStyle w:val="22"/>
              <w:jc w:val="right"/>
              <w:rPr>
                <w:rFonts w:ascii="仿宋" w:hAnsi="仿宋" w:eastAsia="仿宋" w:cs="仿宋"/>
              </w:rPr>
            </w:pPr>
          </w:p>
        </w:tc>
      </w:tr>
      <w:tr w14:paraId="468D3CA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8E50A05">
            <w:pPr>
              <w:pStyle w:val="22"/>
              <w:rPr>
                <w:rFonts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14:paraId="3FB24909">
            <w:pPr>
              <w:pStyle w:val="22"/>
              <w:rPr>
                <w:rFonts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1766438F">
            <w:pPr>
              <w:pStyle w:val="22"/>
              <w:jc w:val="right"/>
              <w:rPr>
                <w:rFonts w:ascii="仿宋" w:hAnsi="仿宋" w:eastAsia="仿宋" w:cs="仿宋"/>
              </w:rPr>
            </w:pPr>
            <w:r>
              <w:rPr>
                <w:rFonts w:hint="eastAsia" w:ascii="仿宋" w:hAnsi="仿宋" w:eastAsia="仿宋" w:cs="仿宋"/>
              </w:rPr>
              <w:t>220.91</w:t>
            </w:r>
          </w:p>
        </w:tc>
        <w:tc>
          <w:tcPr>
            <w:tcW w:w="2040" w:type="dxa"/>
            <w:tcBorders>
              <w:top w:val="single" w:color="000000" w:sz="4" w:space="0"/>
              <w:left w:val="single" w:color="000000" w:sz="4" w:space="0"/>
              <w:bottom w:val="single" w:color="000000" w:sz="4" w:space="0"/>
              <w:right w:val="single" w:color="000000" w:sz="4" w:space="0"/>
            </w:tcBorders>
            <w:vAlign w:val="center"/>
          </w:tcPr>
          <w:p w14:paraId="0AEBE6F8">
            <w:pPr>
              <w:pStyle w:val="22"/>
              <w:jc w:val="right"/>
              <w:rPr>
                <w:rFonts w:ascii="仿宋" w:hAnsi="仿宋" w:eastAsia="仿宋" w:cs="仿宋"/>
              </w:rPr>
            </w:pPr>
            <w:r>
              <w:rPr>
                <w:rFonts w:hint="eastAsia" w:ascii="仿宋" w:hAnsi="仿宋" w:eastAsia="仿宋" w:cs="仿宋"/>
              </w:rPr>
              <w:t>220.91</w:t>
            </w:r>
          </w:p>
        </w:tc>
        <w:tc>
          <w:tcPr>
            <w:tcW w:w="1896" w:type="dxa"/>
            <w:tcBorders>
              <w:top w:val="single" w:color="000000" w:sz="4" w:space="0"/>
              <w:left w:val="single" w:color="000000" w:sz="4" w:space="0"/>
              <w:bottom w:val="single" w:color="000000" w:sz="4" w:space="0"/>
              <w:right w:val="single" w:color="000000" w:sz="4" w:space="0"/>
            </w:tcBorders>
            <w:vAlign w:val="center"/>
          </w:tcPr>
          <w:p w14:paraId="74D95C99">
            <w:pPr>
              <w:pStyle w:val="22"/>
              <w:jc w:val="right"/>
              <w:rPr>
                <w:rFonts w:ascii="仿宋" w:hAnsi="仿宋" w:eastAsia="仿宋" w:cs="仿宋"/>
              </w:rPr>
            </w:pPr>
          </w:p>
        </w:tc>
      </w:tr>
      <w:tr w14:paraId="1F3426F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C6D38E1">
            <w:pPr>
              <w:pStyle w:val="22"/>
              <w:rPr>
                <w:rFonts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14:paraId="77AABFB5">
            <w:pPr>
              <w:pStyle w:val="22"/>
              <w:rPr>
                <w:rFonts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7625C233">
            <w:pPr>
              <w:pStyle w:val="22"/>
              <w:jc w:val="right"/>
              <w:rPr>
                <w:rFonts w:ascii="仿宋" w:hAnsi="仿宋" w:eastAsia="仿宋" w:cs="仿宋"/>
              </w:rPr>
            </w:pPr>
            <w:r>
              <w:rPr>
                <w:rFonts w:hint="eastAsia" w:ascii="仿宋" w:hAnsi="仿宋" w:eastAsia="仿宋" w:cs="仿宋"/>
              </w:rPr>
              <w:t>376.17</w:t>
            </w:r>
          </w:p>
        </w:tc>
        <w:tc>
          <w:tcPr>
            <w:tcW w:w="2040" w:type="dxa"/>
            <w:tcBorders>
              <w:top w:val="single" w:color="000000" w:sz="4" w:space="0"/>
              <w:left w:val="single" w:color="000000" w:sz="4" w:space="0"/>
              <w:bottom w:val="single" w:color="000000" w:sz="4" w:space="0"/>
              <w:right w:val="single" w:color="000000" w:sz="4" w:space="0"/>
            </w:tcBorders>
            <w:vAlign w:val="center"/>
          </w:tcPr>
          <w:p w14:paraId="4CFC6F08">
            <w:pPr>
              <w:pStyle w:val="22"/>
              <w:jc w:val="right"/>
              <w:rPr>
                <w:rFonts w:ascii="仿宋" w:hAnsi="仿宋" w:eastAsia="仿宋" w:cs="仿宋"/>
              </w:rPr>
            </w:pPr>
            <w:r>
              <w:rPr>
                <w:rFonts w:hint="eastAsia" w:ascii="仿宋" w:hAnsi="仿宋" w:eastAsia="仿宋" w:cs="仿宋"/>
              </w:rPr>
              <w:t>376.17</w:t>
            </w:r>
          </w:p>
        </w:tc>
        <w:tc>
          <w:tcPr>
            <w:tcW w:w="1896" w:type="dxa"/>
            <w:tcBorders>
              <w:top w:val="single" w:color="000000" w:sz="4" w:space="0"/>
              <w:left w:val="single" w:color="000000" w:sz="4" w:space="0"/>
              <w:bottom w:val="single" w:color="000000" w:sz="4" w:space="0"/>
              <w:right w:val="single" w:color="000000" w:sz="4" w:space="0"/>
            </w:tcBorders>
            <w:vAlign w:val="center"/>
          </w:tcPr>
          <w:p w14:paraId="32F7D92B">
            <w:pPr>
              <w:pStyle w:val="22"/>
              <w:jc w:val="right"/>
              <w:rPr>
                <w:rFonts w:ascii="仿宋" w:hAnsi="仿宋" w:eastAsia="仿宋" w:cs="仿宋"/>
              </w:rPr>
            </w:pPr>
          </w:p>
        </w:tc>
      </w:tr>
      <w:tr w14:paraId="0D828C0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2034B9E">
            <w:pPr>
              <w:pStyle w:val="22"/>
              <w:rPr>
                <w:rFonts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14:paraId="64C41C12">
            <w:pPr>
              <w:pStyle w:val="22"/>
              <w:rPr>
                <w:rFonts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27AB5839">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7DBC284">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E936018">
            <w:pPr>
              <w:pStyle w:val="22"/>
              <w:jc w:val="right"/>
              <w:rPr>
                <w:rFonts w:ascii="仿宋" w:hAnsi="仿宋" w:eastAsia="仿宋" w:cs="仿宋"/>
              </w:rPr>
            </w:pPr>
          </w:p>
        </w:tc>
      </w:tr>
      <w:tr w14:paraId="4BF9539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62AD885">
            <w:pPr>
              <w:pStyle w:val="22"/>
              <w:rPr>
                <w:rFonts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14:paraId="11384D24">
            <w:pPr>
              <w:pStyle w:val="22"/>
              <w:rPr>
                <w:rFonts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00371E1">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B459D86">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AACAD23">
            <w:pPr>
              <w:pStyle w:val="22"/>
              <w:jc w:val="right"/>
              <w:rPr>
                <w:rFonts w:ascii="仿宋" w:hAnsi="仿宋" w:eastAsia="仿宋" w:cs="仿宋"/>
              </w:rPr>
            </w:pPr>
          </w:p>
        </w:tc>
      </w:tr>
      <w:tr w14:paraId="1AAF570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F61302E">
            <w:pPr>
              <w:pStyle w:val="22"/>
              <w:rPr>
                <w:rFonts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14:paraId="264776AF">
            <w:pPr>
              <w:pStyle w:val="22"/>
              <w:rPr>
                <w:rFonts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7247F243">
            <w:pPr>
              <w:pStyle w:val="22"/>
              <w:jc w:val="right"/>
              <w:rPr>
                <w:rFonts w:ascii="仿宋" w:hAnsi="仿宋" w:eastAsia="仿宋" w:cs="仿宋"/>
              </w:rPr>
            </w:pPr>
            <w:r>
              <w:rPr>
                <w:rFonts w:hint="eastAsia" w:ascii="仿宋" w:hAnsi="仿宋" w:eastAsia="仿宋" w:cs="仿宋"/>
              </w:rPr>
              <w:t>367.64</w:t>
            </w:r>
          </w:p>
        </w:tc>
        <w:tc>
          <w:tcPr>
            <w:tcW w:w="2040" w:type="dxa"/>
            <w:tcBorders>
              <w:top w:val="single" w:color="000000" w:sz="4" w:space="0"/>
              <w:left w:val="single" w:color="000000" w:sz="4" w:space="0"/>
              <w:bottom w:val="single" w:color="000000" w:sz="4" w:space="0"/>
              <w:right w:val="single" w:color="000000" w:sz="4" w:space="0"/>
            </w:tcBorders>
            <w:vAlign w:val="center"/>
          </w:tcPr>
          <w:p w14:paraId="265D7578">
            <w:pPr>
              <w:pStyle w:val="22"/>
              <w:jc w:val="right"/>
              <w:rPr>
                <w:rFonts w:ascii="仿宋" w:hAnsi="仿宋" w:eastAsia="仿宋" w:cs="仿宋"/>
              </w:rPr>
            </w:pPr>
            <w:r>
              <w:rPr>
                <w:rFonts w:hint="eastAsia" w:ascii="仿宋" w:hAnsi="仿宋" w:eastAsia="仿宋" w:cs="仿宋"/>
              </w:rPr>
              <w:t>367.64</w:t>
            </w:r>
          </w:p>
        </w:tc>
        <w:tc>
          <w:tcPr>
            <w:tcW w:w="1896" w:type="dxa"/>
            <w:tcBorders>
              <w:top w:val="single" w:color="000000" w:sz="4" w:space="0"/>
              <w:left w:val="single" w:color="000000" w:sz="4" w:space="0"/>
              <w:bottom w:val="single" w:color="000000" w:sz="4" w:space="0"/>
              <w:right w:val="single" w:color="000000" w:sz="4" w:space="0"/>
            </w:tcBorders>
            <w:vAlign w:val="center"/>
          </w:tcPr>
          <w:p w14:paraId="094292AB">
            <w:pPr>
              <w:pStyle w:val="22"/>
              <w:jc w:val="right"/>
              <w:rPr>
                <w:rFonts w:ascii="仿宋" w:hAnsi="仿宋" w:eastAsia="仿宋" w:cs="仿宋"/>
              </w:rPr>
            </w:pPr>
          </w:p>
        </w:tc>
      </w:tr>
      <w:tr w14:paraId="0365CD1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EDDC3EF">
            <w:pPr>
              <w:pStyle w:val="22"/>
              <w:rPr>
                <w:rFonts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14:paraId="143ECB49">
            <w:pPr>
              <w:pStyle w:val="22"/>
              <w:rPr>
                <w:rFonts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1A93DE0">
            <w:pPr>
              <w:pStyle w:val="22"/>
              <w:jc w:val="right"/>
              <w:rPr>
                <w:rFonts w:ascii="仿宋" w:hAnsi="仿宋" w:eastAsia="仿宋" w:cs="仿宋"/>
              </w:rPr>
            </w:pPr>
            <w:r>
              <w:rPr>
                <w:rFonts w:hint="eastAsia" w:ascii="仿宋" w:hAnsi="仿宋" w:eastAsia="仿宋" w:cs="仿宋"/>
              </w:rPr>
              <w:t>93.94</w:t>
            </w:r>
          </w:p>
        </w:tc>
        <w:tc>
          <w:tcPr>
            <w:tcW w:w="2040" w:type="dxa"/>
            <w:tcBorders>
              <w:top w:val="single" w:color="000000" w:sz="4" w:space="0"/>
              <w:left w:val="single" w:color="000000" w:sz="4" w:space="0"/>
              <w:bottom w:val="single" w:color="000000" w:sz="4" w:space="0"/>
              <w:right w:val="single" w:color="000000" w:sz="4" w:space="0"/>
            </w:tcBorders>
            <w:vAlign w:val="center"/>
          </w:tcPr>
          <w:p w14:paraId="15FB369D">
            <w:pPr>
              <w:pStyle w:val="22"/>
              <w:jc w:val="right"/>
              <w:rPr>
                <w:rFonts w:ascii="仿宋" w:hAnsi="仿宋" w:eastAsia="仿宋" w:cs="仿宋"/>
              </w:rPr>
            </w:pPr>
            <w:r>
              <w:rPr>
                <w:rFonts w:hint="eastAsia" w:ascii="仿宋" w:hAnsi="仿宋" w:eastAsia="仿宋" w:cs="仿宋"/>
              </w:rPr>
              <w:t>93.94</w:t>
            </w:r>
          </w:p>
        </w:tc>
        <w:tc>
          <w:tcPr>
            <w:tcW w:w="1896" w:type="dxa"/>
            <w:tcBorders>
              <w:top w:val="single" w:color="000000" w:sz="4" w:space="0"/>
              <w:left w:val="single" w:color="000000" w:sz="4" w:space="0"/>
              <w:bottom w:val="single" w:color="000000" w:sz="4" w:space="0"/>
              <w:right w:val="single" w:color="000000" w:sz="4" w:space="0"/>
            </w:tcBorders>
            <w:vAlign w:val="center"/>
          </w:tcPr>
          <w:p w14:paraId="146E4F6F">
            <w:pPr>
              <w:pStyle w:val="22"/>
              <w:jc w:val="right"/>
              <w:rPr>
                <w:rFonts w:ascii="仿宋" w:hAnsi="仿宋" w:eastAsia="仿宋" w:cs="仿宋"/>
              </w:rPr>
            </w:pPr>
          </w:p>
        </w:tc>
      </w:tr>
      <w:tr w14:paraId="00DF9FC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813CD28">
            <w:pPr>
              <w:pStyle w:val="22"/>
              <w:rPr>
                <w:rFonts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14:paraId="3C492F15">
            <w:pPr>
              <w:pStyle w:val="22"/>
              <w:rPr>
                <w:rFonts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C9ADF18">
            <w:pPr>
              <w:pStyle w:val="22"/>
              <w:jc w:val="right"/>
              <w:rPr>
                <w:rFonts w:ascii="仿宋" w:hAnsi="仿宋" w:eastAsia="仿宋" w:cs="仿宋"/>
              </w:rPr>
            </w:pPr>
            <w:r>
              <w:rPr>
                <w:rFonts w:hint="eastAsia" w:ascii="仿宋" w:hAnsi="仿宋" w:eastAsia="仿宋" w:cs="仿宋"/>
              </w:rPr>
              <w:t>46.97</w:t>
            </w:r>
          </w:p>
        </w:tc>
        <w:tc>
          <w:tcPr>
            <w:tcW w:w="2040" w:type="dxa"/>
            <w:tcBorders>
              <w:top w:val="single" w:color="000000" w:sz="4" w:space="0"/>
              <w:left w:val="single" w:color="000000" w:sz="4" w:space="0"/>
              <w:bottom w:val="single" w:color="000000" w:sz="4" w:space="0"/>
              <w:right w:val="single" w:color="000000" w:sz="4" w:space="0"/>
            </w:tcBorders>
            <w:vAlign w:val="center"/>
          </w:tcPr>
          <w:p w14:paraId="36849B77">
            <w:pPr>
              <w:pStyle w:val="22"/>
              <w:jc w:val="right"/>
              <w:rPr>
                <w:rFonts w:ascii="仿宋" w:hAnsi="仿宋" w:eastAsia="仿宋" w:cs="仿宋"/>
              </w:rPr>
            </w:pPr>
            <w:r>
              <w:rPr>
                <w:rFonts w:hint="eastAsia" w:ascii="仿宋" w:hAnsi="仿宋" w:eastAsia="仿宋" w:cs="仿宋"/>
              </w:rPr>
              <w:t>46.97</w:t>
            </w:r>
          </w:p>
        </w:tc>
        <w:tc>
          <w:tcPr>
            <w:tcW w:w="1896" w:type="dxa"/>
            <w:tcBorders>
              <w:top w:val="single" w:color="000000" w:sz="4" w:space="0"/>
              <w:left w:val="single" w:color="000000" w:sz="4" w:space="0"/>
              <w:bottom w:val="single" w:color="000000" w:sz="4" w:space="0"/>
              <w:right w:val="single" w:color="000000" w:sz="4" w:space="0"/>
            </w:tcBorders>
            <w:vAlign w:val="center"/>
          </w:tcPr>
          <w:p w14:paraId="0382E4D4">
            <w:pPr>
              <w:pStyle w:val="22"/>
              <w:jc w:val="right"/>
              <w:rPr>
                <w:rFonts w:ascii="仿宋" w:hAnsi="仿宋" w:eastAsia="仿宋" w:cs="仿宋"/>
              </w:rPr>
            </w:pPr>
          </w:p>
        </w:tc>
      </w:tr>
      <w:tr w14:paraId="13B9B5B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F824F13">
            <w:pPr>
              <w:pStyle w:val="22"/>
              <w:rPr>
                <w:rFonts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14:paraId="15A4431C">
            <w:pPr>
              <w:pStyle w:val="22"/>
              <w:rPr>
                <w:rFonts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71C11CB">
            <w:pPr>
              <w:pStyle w:val="22"/>
              <w:jc w:val="right"/>
              <w:rPr>
                <w:rFonts w:ascii="仿宋" w:hAnsi="仿宋" w:eastAsia="仿宋" w:cs="仿宋"/>
              </w:rPr>
            </w:pPr>
            <w:r>
              <w:rPr>
                <w:rFonts w:hint="eastAsia" w:ascii="仿宋" w:hAnsi="仿宋" w:eastAsia="仿宋" w:cs="仿宋"/>
              </w:rPr>
              <w:t>42.03</w:t>
            </w:r>
          </w:p>
        </w:tc>
        <w:tc>
          <w:tcPr>
            <w:tcW w:w="2040" w:type="dxa"/>
            <w:tcBorders>
              <w:top w:val="single" w:color="000000" w:sz="4" w:space="0"/>
              <w:left w:val="single" w:color="000000" w:sz="4" w:space="0"/>
              <w:bottom w:val="single" w:color="000000" w:sz="4" w:space="0"/>
              <w:right w:val="single" w:color="000000" w:sz="4" w:space="0"/>
            </w:tcBorders>
            <w:vAlign w:val="center"/>
          </w:tcPr>
          <w:p w14:paraId="325FE6BA">
            <w:pPr>
              <w:pStyle w:val="22"/>
              <w:jc w:val="right"/>
              <w:rPr>
                <w:rFonts w:ascii="仿宋" w:hAnsi="仿宋" w:eastAsia="仿宋" w:cs="仿宋"/>
              </w:rPr>
            </w:pPr>
            <w:r>
              <w:rPr>
                <w:rFonts w:hint="eastAsia" w:ascii="仿宋" w:hAnsi="仿宋" w:eastAsia="仿宋" w:cs="仿宋"/>
              </w:rPr>
              <w:t>42.03</w:t>
            </w:r>
          </w:p>
        </w:tc>
        <w:tc>
          <w:tcPr>
            <w:tcW w:w="1896" w:type="dxa"/>
            <w:tcBorders>
              <w:top w:val="single" w:color="000000" w:sz="4" w:space="0"/>
              <w:left w:val="single" w:color="000000" w:sz="4" w:space="0"/>
              <w:bottom w:val="single" w:color="000000" w:sz="4" w:space="0"/>
              <w:right w:val="single" w:color="000000" w:sz="4" w:space="0"/>
            </w:tcBorders>
            <w:vAlign w:val="center"/>
          </w:tcPr>
          <w:p w14:paraId="4C4AFCE4">
            <w:pPr>
              <w:pStyle w:val="22"/>
              <w:jc w:val="right"/>
              <w:rPr>
                <w:rFonts w:ascii="仿宋" w:hAnsi="仿宋" w:eastAsia="仿宋" w:cs="仿宋"/>
              </w:rPr>
            </w:pPr>
          </w:p>
        </w:tc>
      </w:tr>
      <w:tr w14:paraId="3A268B1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AC24590">
            <w:pPr>
              <w:pStyle w:val="22"/>
              <w:rPr>
                <w:rFonts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14:paraId="2255F332">
            <w:pPr>
              <w:pStyle w:val="22"/>
              <w:rPr>
                <w:rFonts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4AAF556">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CADD314">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7411C6D">
            <w:pPr>
              <w:pStyle w:val="22"/>
              <w:jc w:val="right"/>
              <w:rPr>
                <w:rFonts w:ascii="仿宋" w:hAnsi="仿宋" w:eastAsia="仿宋" w:cs="仿宋"/>
              </w:rPr>
            </w:pPr>
          </w:p>
        </w:tc>
      </w:tr>
      <w:tr w14:paraId="74C1867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7FAAC13">
            <w:pPr>
              <w:pStyle w:val="22"/>
              <w:rPr>
                <w:rFonts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14:paraId="708989F3">
            <w:pPr>
              <w:pStyle w:val="22"/>
              <w:rPr>
                <w:rFonts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4419887">
            <w:pPr>
              <w:pStyle w:val="22"/>
              <w:jc w:val="right"/>
              <w:rPr>
                <w:rFonts w:ascii="仿宋" w:hAnsi="仿宋" w:eastAsia="仿宋" w:cs="仿宋"/>
              </w:rPr>
            </w:pPr>
            <w:r>
              <w:rPr>
                <w:rFonts w:hint="eastAsia" w:ascii="仿宋" w:hAnsi="仿宋" w:eastAsia="仿宋" w:cs="仿宋"/>
              </w:rPr>
              <w:t>8.91</w:t>
            </w:r>
          </w:p>
        </w:tc>
        <w:tc>
          <w:tcPr>
            <w:tcW w:w="2040" w:type="dxa"/>
            <w:tcBorders>
              <w:top w:val="single" w:color="000000" w:sz="4" w:space="0"/>
              <w:left w:val="single" w:color="000000" w:sz="4" w:space="0"/>
              <w:bottom w:val="single" w:color="000000" w:sz="4" w:space="0"/>
              <w:right w:val="single" w:color="000000" w:sz="4" w:space="0"/>
            </w:tcBorders>
            <w:vAlign w:val="center"/>
          </w:tcPr>
          <w:p w14:paraId="215E4741">
            <w:pPr>
              <w:pStyle w:val="22"/>
              <w:jc w:val="right"/>
              <w:rPr>
                <w:rFonts w:ascii="仿宋" w:hAnsi="仿宋" w:eastAsia="仿宋" w:cs="仿宋"/>
              </w:rPr>
            </w:pPr>
            <w:r>
              <w:rPr>
                <w:rFonts w:hint="eastAsia" w:ascii="仿宋" w:hAnsi="仿宋" w:eastAsia="仿宋" w:cs="仿宋"/>
              </w:rPr>
              <w:t>8.91</w:t>
            </w:r>
          </w:p>
        </w:tc>
        <w:tc>
          <w:tcPr>
            <w:tcW w:w="1896" w:type="dxa"/>
            <w:tcBorders>
              <w:top w:val="single" w:color="000000" w:sz="4" w:space="0"/>
              <w:left w:val="single" w:color="000000" w:sz="4" w:space="0"/>
              <w:bottom w:val="single" w:color="000000" w:sz="4" w:space="0"/>
              <w:right w:val="single" w:color="000000" w:sz="4" w:space="0"/>
            </w:tcBorders>
            <w:vAlign w:val="center"/>
          </w:tcPr>
          <w:p w14:paraId="51453C09">
            <w:pPr>
              <w:pStyle w:val="22"/>
              <w:jc w:val="right"/>
              <w:rPr>
                <w:rFonts w:ascii="仿宋" w:hAnsi="仿宋" w:eastAsia="仿宋" w:cs="仿宋"/>
              </w:rPr>
            </w:pPr>
          </w:p>
        </w:tc>
      </w:tr>
      <w:tr w14:paraId="4B53599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8747ACC">
            <w:pPr>
              <w:pStyle w:val="22"/>
              <w:rPr>
                <w:rFonts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14:paraId="659DC006">
            <w:pPr>
              <w:pStyle w:val="22"/>
              <w:rPr>
                <w:rFonts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4B68C89D">
            <w:pPr>
              <w:pStyle w:val="22"/>
              <w:jc w:val="right"/>
              <w:rPr>
                <w:rFonts w:ascii="仿宋" w:hAnsi="仿宋" w:eastAsia="仿宋" w:cs="仿宋"/>
              </w:rPr>
            </w:pPr>
            <w:r>
              <w:rPr>
                <w:rFonts w:hint="eastAsia" w:ascii="仿宋" w:hAnsi="仿宋" w:eastAsia="仿宋" w:cs="仿宋"/>
              </w:rPr>
              <w:t>97.35</w:t>
            </w:r>
          </w:p>
        </w:tc>
        <w:tc>
          <w:tcPr>
            <w:tcW w:w="2040" w:type="dxa"/>
            <w:tcBorders>
              <w:top w:val="single" w:color="000000" w:sz="4" w:space="0"/>
              <w:left w:val="single" w:color="000000" w:sz="4" w:space="0"/>
              <w:bottom w:val="single" w:color="000000" w:sz="4" w:space="0"/>
              <w:right w:val="single" w:color="000000" w:sz="4" w:space="0"/>
            </w:tcBorders>
            <w:vAlign w:val="center"/>
          </w:tcPr>
          <w:p w14:paraId="2ABBC0FA">
            <w:pPr>
              <w:pStyle w:val="22"/>
              <w:jc w:val="right"/>
              <w:rPr>
                <w:rFonts w:ascii="仿宋" w:hAnsi="仿宋" w:eastAsia="仿宋" w:cs="仿宋"/>
              </w:rPr>
            </w:pPr>
            <w:r>
              <w:rPr>
                <w:rFonts w:hint="eastAsia" w:ascii="仿宋" w:hAnsi="仿宋" w:eastAsia="仿宋" w:cs="仿宋"/>
              </w:rPr>
              <w:t>97.35</w:t>
            </w:r>
          </w:p>
        </w:tc>
        <w:tc>
          <w:tcPr>
            <w:tcW w:w="1896" w:type="dxa"/>
            <w:tcBorders>
              <w:top w:val="single" w:color="000000" w:sz="4" w:space="0"/>
              <w:left w:val="single" w:color="000000" w:sz="4" w:space="0"/>
              <w:bottom w:val="single" w:color="000000" w:sz="4" w:space="0"/>
              <w:right w:val="single" w:color="000000" w:sz="4" w:space="0"/>
            </w:tcBorders>
            <w:vAlign w:val="center"/>
          </w:tcPr>
          <w:p w14:paraId="6238AE39">
            <w:pPr>
              <w:pStyle w:val="22"/>
              <w:jc w:val="right"/>
              <w:rPr>
                <w:rFonts w:ascii="仿宋" w:hAnsi="仿宋" w:eastAsia="仿宋" w:cs="仿宋"/>
              </w:rPr>
            </w:pPr>
          </w:p>
        </w:tc>
      </w:tr>
      <w:tr w14:paraId="2A60AA0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37AD7F3">
            <w:pPr>
              <w:pStyle w:val="22"/>
              <w:rPr>
                <w:rFonts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14:paraId="234E73A9">
            <w:pPr>
              <w:pStyle w:val="22"/>
              <w:rPr>
                <w:rFonts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29304A5">
            <w:pPr>
              <w:pStyle w:val="22"/>
              <w:jc w:val="right"/>
              <w:rPr>
                <w:rFonts w:ascii="仿宋" w:hAnsi="仿宋" w:eastAsia="仿宋" w:cs="仿宋"/>
              </w:rPr>
            </w:pPr>
            <w:r>
              <w:rPr>
                <w:rFonts w:hint="eastAsia" w:ascii="仿宋" w:hAnsi="仿宋" w:eastAsia="仿宋" w:cs="仿宋"/>
              </w:rPr>
              <w:t>30.10</w:t>
            </w:r>
          </w:p>
        </w:tc>
        <w:tc>
          <w:tcPr>
            <w:tcW w:w="2040" w:type="dxa"/>
            <w:tcBorders>
              <w:top w:val="single" w:color="000000" w:sz="4" w:space="0"/>
              <w:left w:val="single" w:color="000000" w:sz="4" w:space="0"/>
              <w:bottom w:val="single" w:color="000000" w:sz="4" w:space="0"/>
              <w:right w:val="single" w:color="000000" w:sz="4" w:space="0"/>
            </w:tcBorders>
            <w:vAlign w:val="center"/>
          </w:tcPr>
          <w:p w14:paraId="2EDE3C1D">
            <w:pPr>
              <w:pStyle w:val="22"/>
              <w:jc w:val="right"/>
              <w:rPr>
                <w:rFonts w:ascii="仿宋" w:hAnsi="仿宋" w:eastAsia="仿宋" w:cs="仿宋"/>
              </w:rPr>
            </w:pPr>
            <w:r>
              <w:rPr>
                <w:rFonts w:hint="eastAsia" w:ascii="仿宋" w:hAnsi="仿宋" w:eastAsia="仿宋" w:cs="仿宋"/>
              </w:rPr>
              <w:t>30.10</w:t>
            </w:r>
          </w:p>
        </w:tc>
        <w:tc>
          <w:tcPr>
            <w:tcW w:w="1896" w:type="dxa"/>
            <w:tcBorders>
              <w:top w:val="single" w:color="000000" w:sz="4" w:space="0"/>
              <w:left w:val="single" w:color="000000" w:sz="4" w:space="0"/>
              <w:bottom w:val="single" w:color="000000" w:sz="4" w:space="0"/>
              <w:right w:val="single" w:color="000000" w:sz="4" w:space="0"/>
            </w:tcBorders>
            <w:vAlign w:val="center"/>
          </w:tcPr>
          <w:p w14:paraId="2D910E1D">
            <w:pPr>
              <w:pStyle w:val="22"/>
              <w:jc w:val="right"/>
              <w:rPr>
                <w:rFonts w:ascii="仿宋" w:hAnsi="仿宋" w:eastAsia="仿宋" w:cs="仿宋"/>
              </w:rPr>
            </w:pPr>
          </w:p>
        </w:tc>
      </w:tr>
      <w:tr w14:paraId="0D9E3DB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50FEE39">
            <w:pPr>
              <w:pStyle w:val="22"/>
              <w:rPr>
                <w:rFonts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14:paraId="6FEA4A6A">
            <w:pPr>
              <w:pStyle w:val="22"/>
              <w:rPr>
                <w:rFonts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73AC361E">
            <w:pPr>
              <w:pStyle w:val="22"/>
              <w:jc w:val="right"/>
              <w:rPr>
                <w:rFonts w:ascii="仿宋" w:hAnsi="仿宋" w:eastAsia="仿宋" w:cs="仿宋"/>
              </w:rPr>
            </w:pPr>
            <w:r>
              <w:rPr>
                <w:rFonts w:hint="eastAsia" w:ascii="仿宋" w:hAnsi="仿宋" w:eastAsia="仿宋" w:cs="仿宋"/>
              </w:rPr>
              <w:t>21.00</w:t>
            </w:r>
          </w:p>
        </w:tc>
        <w:tc>
          <w:tcPr>
            <w:tcW w:w="2040" w:type="dxa"/>
            <w:tcBorders>
              <w:top w:val="single" w:color="000000" w:sz="4" w:space="0"/>
              <w:left w:val="single" w:color="000000" w:sz="4" w:space="0"/>
              <w:bottom w:val="single" w:color="000000" w:sz="4" w:space="0"/>
              <w:right w:val="single" w:color="000000" w:sz="4" w:space="0"/>
            </w:tcBorders>
            <w:vAlign w:val="center"/>
          </w:tcPr>
          <w:p w14:paraId="292F849A">
            <w:pPr>
              <w:pStyle w:val="22"/>
              <w:jc w:val="right"/>
              <w:rPr>
                <w:rFonts w:ascii="仿宋" w:hAnsi="仿宋" w:eastAsia="仿宋" w:cs="仿宋"/>
              </w:rPr>
            </w:pPr>
            <w:r>
              <w:rPr>
                <w:rFonts w:hint="eastAsia" w:ascii="仿宋" w:hAnsi="仿宋" w:eastAsia="仿宋" w:cs="仿宋"/>
              </w:rPr>
              <w:t>21.00</w:t>
            </w:r>
          </w:p>
        </w:tc>
        <w:tc>
          <w:tcPr>
            <w:tcW w:w="1896" w:type="dxa"/>
            <w:tcBorders>
              <w:top w:val="single" w:color="000000" w:sz="4" w:space="0"/>
              <w:left w:val="single" w:color="000000" w:sz="4" w:space="0"/>
              <w:bottom w:val="single" w:color="000000" w:sz="4" w:space="0"/>
              <w:right w:val="single" w:color="000000" w:sz="4" w:space="0"/>
            </w:tcBorders>
            <w:vAlign w:val="center"/>
          </w:tcPr>
          <w:p w14:paraId="25F7C90C">
            <w:pPr>
              <w:pStyle w:val="22"/>
              <w:jc w:val="right"/>
              <w:rPr>
                <w:rFonts w:ascii="仿宋" w:hAnsi="仿宋" w:eastAsia="仿宋" w:cs="仿宋"/>
              </w:rPr>
            </w:pPr>
          </w:p>
        </w:tc>
      </w:tr>
      <w:tr w14:paraId="407B5C2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0FEDB96">
            <w:pPr>
              <w:pStyle w:val="22"/>
              <w:rPr>
                <w:rFonts w:ascii="仿宋" w:hAnsi="仿宋" w:eastAsia="仿宋" w:cs="仿宋"/>
              </w:rPr>
            </w:pPr>
            <w:r>
              <w:rPr>
                <w:rFonts w:hint="eastAsia" w:ascii="仿宋" w:hAnsi="仿宋" w:eastAsia="仿宋" w:cs="仿宋"/>
                <w:b/>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7D2E738C">
            <w:pPr>
              <w:pStyle w:val="22"/>
              <w:rPr>
                <w:rFonts w:ascii="仿宋" w:hAnsi="仿宋" w:eastAsia="仿宋" w:cs="仿宋"/>
              </w:rPr>
            </w:pPr>
            <w:r>
              <w:rPr>
                <w:rFonts w:hint="eastAsia" w:ascii="仿宋" w:hAnsi="仿宋" w:eastAsia="仿宋" w:cs="仿宋"/>
                <w:b/>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7BF6A4ED">
            <w:pPr>
              <w:pStyle w:val="22"/>
              <w:jc w:val="right"/>
              <w:rPr>
                <w:rFonts w:ascii="仿宋" w:hAnsi="仿宋" w:eastAsia="仿宋" w:cs="仿宋"/>
              </w:rPr>
            </w:pPr>
            <w:r>
              <w:rPr>
                <w:rFonts w:hint="eastAsia" w:ascii="仿宋" w:hAnsi="仿宋" w:eastAsia="仿宋" w:cs="仿宋"/>
              </w:rPr>
              <w:t>85.59</w:t>
            </w:r>
          </w:p>
        </w:tc>
        <w:tc>
          <w:tcPr>
            <w:tcW w:w="2040" w:type="dxa"/>
            <w:tcBorders>
              <w:top w:val="single" w:color="000000" w:sz="4" w:space="0"/>
              <w:left w:val="single" w:color="000000" w:sz="4" w:space="0"/>
              <w:bottom w:val="single" w:color="000000" w:sz="4" w:space="0"/>
              <w:right w:val="single" w:color="000000" w:sz="4" w:space="0"/>
            </w:tcBorders>
            <w:vAlign w:val="center"/>
          </w:tcPr>
          <w:p w14:paraId="6EB45372">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85835CD">
            <w:pPr>
              <w:pStyle w:val="22"/>
              <w:jc w:val="right"/>
              <w:rPr>
                <w:rFonts w:ascii="仿宋" w:hAnsi="仿宋" w:eastAsia="仿宋" w:cs="仿宋"/>
              </w:rPr>
            </w:pPr>
            <w:r>
              <w:rPr>
                <w:rFonts w:hint="eastAsia" w:ascii="仿宋" w:hAnsi="仿宋" w:eastAsia="仿宋" w:cs="仿宋"/>
              </w:rPr>
              <w:t>85.59</w:t>
            </w:r>
          </w:p>
        </w:tc>
      </w:tr>
      <w:tr w14:paraId="781043B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759E1AD">
            <w:pPr>
              <w:pStyle w:val="22"/>
              <w:rPr>
                <w:rFonts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6BBCE0CD">
            <w:pPr>
              <w:pStyle w:val="22"/>
              <w:rPr>
                <w:rFonts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3CFCAD5">
            <w:pPr>
              <w:pStyle w:val="22"/>
              <w:jc w:val="right"/>
              <w:rPr>
                <w:rFonts w:ascii="仿宋" w:hAnsi="仿宋" w:eastAsia="仿宋" w:cs="仿宋"/>
              </w:rPr>
            </w:pPr>
            <w:r>
              <w:rPr>
                <w:rFonts w:hint="eastAsia" w:ascii="仿宋" w:hAnsi="仿宋" w:eastAsia="仿宋" w:cs="仿宋"/>
              </w:rPr>
              <w:t>9.85</w:t>
            </w:r>
          </w:p>
        </w:tc>
        <w:tc>
          <w:tcPr>
            <w:tcW w:w="2040" w:type="dxa"/>
            <w:tcBorders>
              <w:top w:val="single" w:color="000000" w:sz="4" w:space="0"/>
              <w:left w:val="single" w:color="000000" w:sz="4" w:space="0"/>
              <w:bottom w:val="single" w:color="000000" w:sz="4" w:space="0"/>
              <w:right w:val="single" w:color="000000" w:sz="4" w:space="0"/>
            </w:tcBorders>
            <w:vAlign w:val="center"/>
          </w:tcPr>
          <w:p w14:paraId="6BC671D1">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AF02D69">
            <w:pPr>
              <w:pStyle w:val="22"/>
              <w:jc w:val="right"/>
              <w:rPr>
                <w:rFonts w:ascii="仿宋" w:hAnsi="仿宋" w:eastAsia="仿宋" w:cs="仿宋"/>
              </w:rPr>
            </w:pPr>
            <w:r>
              <w:rPr>
                <w:rFonts w:hint="eastAsia" w:ascii="仿宋" w:hAnsi="仿宋" w:eastAsia="仿宋" w:cs="仿宋"/>
              </w:rPr>
              <w:t>9.85</w:t>
            </w:r>
          </w:p>
        </w:tc>
      </w:tr>
      <w:tr w14:paraId="1D6D76E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2924D51">
            <w:pPr>
              <w:pStyle w:val="22"/>
              <w:rPr>
                <w:rFonts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14:paraId="7C53F654">
            <w:pPr>
              <w:pStyle w:val="22"/>
              <w:rPr>
                <w:rFonts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53636CA">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38687BA">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59CA36C">
            <w:pPr>
              <w:pStyle w:val="22"/>
              <w:jc w:val="right"/>
              <w:rPr>
                <w:rFonts w:ascii="仿宋" w:hAnsi="仿宋" w:eastAsia="仿宋" w:cs="仿宋"/>
              </w:rPr>
            </w:pPr>
          </w:p>
        </w:tc>
      </w:tr>
      <w:tr w14:paraId="05CD666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8506AD9">
            <w:pPr>
              <w:pStyle w:val="22"/>
              <w:rPr>
                <w:rFonts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6560E224">
            <w:pPr>
              <w:pStyle w:val="22"/>
              <w:rPr>
                <w:rFonts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D5E42D8">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9595F7F">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7DB4676">
            <w:pPr>
              <w:pStyle w:val="22"/>
              <w:jc w:val="right"/>
              <w:rPr>
                <w:rFonts w:ascii="仿宋" w:hAnsi="仿宋" w:eastAsia="仿宋" w:cs="仿宋"/>
              </w:rPr>
            </w:pPr>
          </w:p>
        </w:tc>
      </w:tr>
      <w:tr w14:paraId="0792A83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EBA1858">
            <w:pPr>
              <w:pStyle w:val="22"/>
              <w:rPr>
                <w:rFonts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36F45687">
            <w:pPr>
              <w:pStyle w:val="22"/>
              <w:rPr>
                <w:rFonts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2F59702">
            <w:pPr>
              <w:pStyle w:val="22"/>
              <w:jc w:val="right"/>
              <w:rPr>
                <w:rFonts w:ascii="仿宋" w:hAnsi="仿宋" w:eastAsia="仿宋" w:cs="仿宋"/>
              </w:rPr>
            </w:pPr>
            <w:r>
              <w:rPr>
                <w:rFonts w:hint="eastAsia" w:ascii="仿宋" w:hAnsi="仿宋" w:eastAsia="仿宋" w:cs="仿宋"/>
              </w:rPr>
              <w:t>0.18</w:t>
            </w:r>
          </w:p>
        </w:tc>
        <w:tc>
          <w:tcPr>
            <w:tcW w:w="2040" w:type="dxa"/>
            <w:tcBorders>
              <w:top w:val="single" w:color="000000" w:sz="4" w:space="0"/>
              <w:left w:val="single" w:color="000000" w:sz="4" w:space="0"/>
              <w:bottom w:val="single" w:color="000000" w:sz="4" w:space="0"/>
              <w:right w:val="single" w:color="000000" w:sz="4" w:space="0"/>
            </w:tcBorders>
            <w:vAlign w:val="center"/>
          </w:tcPr>
          <w:p w14:paraId="469BCC91">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22277B9">
            <w:pPr>
              <w:pStyle w:val="22"/>
              <w:jc w:val="right"/>
              <w:rPr>
                <w:rFonts w:ascii="仿宋" w:hAnsi="仿宋" w:eastAsia="仿宋" w:cs="仿宋"/>
              </w:rPr>
            </w:pPr>
            <w:r>
              <w:rPr>
                <w:rFonts w:hint="eastAsia" w:ascii="仿宋" w:hAnsi="仿宋" w:eastAsia="仿宋" w:cs="仿宋"/>
              </w:rPr>
              <w:t>0.18</w:t>
            </w:r>
          </w:p>
        </w:tc>
      </w:tr>
      <w:tr w14:paraId="33DBFE2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B6DD994">
            <w:pPr>
              <w:pStyle w:val="22"/>
              <w:rPr>
                <w:rFonts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23D70DA2">
            <w:pPr>
              <w:pStyle w:val="22"/>
              <w:rPr>
                <w:rFonts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89A9796">
            <w:pPr>
              <w:pStyle w:val="22"/>
              <w:jc w:val="right"/>
              <w:rPr>
                <w:rFonts w:ascii="仿宋" w:hAnsi="仿宋" w:eastAsia="仿宋" w:cs="仿宋"/>
              </w:rPr>
            </w:pPr>
            <w:r>
              <w:rPr>
                <w:rFonts w:hint="eastAsia" w:ascii="仿宋" w:hAnsi="仿宋" w:eastAsia="仿宋" w:cs="仿宋"/>
              </w:rPr>
              <w:t>5.20</w:t>
            </w:r>
          </w:p>
        </w:tc>
        <w:tc>
          <w:tcPr>
            <w:tcW w:w="2040" w:type="dxa"/>
            <w:tcBorders>
              <w:top w:val="single" w:color="000000" w:sz="4" w:space="0"/>
              <w:left w:val="single" w:color="000000" w:sz="4" w:space="0"/>
              <w:bottom w:val="single" w:color="000000" w:sz="4" w:space="0"/>
              <w:right w:val="single" w:color="000000" w:sz="4" w:space="0"/>
            </w:tcBorders>
            <w:vAlign w:val="center"/>
          </w:tcPr>
          <w:p w14:paraId="4C8A2271">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6009AE6">
            <w:pPr>
              <w:pStyle w:val="22"/>
              <w:jc w:val="right"/>
              <w:rPr>
                <w:rFonts w:ascii="仿宋" w:hAnsi="仿宋" w:eastAsia="仿宋" w:cs="仿宋"/>
              </w:rPr>
            </w:pPr>
            <w:r>
              <w:rPr>
                <w:rFonts w:hint="eastAsia" w:ascii="仿宋" w:hAnsi="仿宋" w:eastAsia="仿宋" w:cs="仿宋"/>
              </w:rPr>
              <w:t>5.20</w:t>
            </w:r>
          </w:p>
        </w:tc>
      </w:tr>
      <w:tr w14:paraId="4BEB361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5536AE3">
            <w:pPr>
              <w:pStyle w:val="22"/>
              <w:rPr>
                <w:rFonts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14:paraId="7C8737A4">
            <w:pPr>
              <w:pStyle w:val="22"/>
              <w:rPr>
                <w:rFonts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4496C73">
            <w:pPr>
              <w:pStyle w:val="22"/>
              <w:jc w:val="right"/>
              <w:rPr>
                <w:rFonts w:ascii="仿宋" w:hAnsi="仿宋" w:eastAsia="仿宋" w:cs="仿宋"/>
              </w:rPr>
            </w:pPr>
            <w:r>
              <w:rPr>
                <w:rFonts w:hint="eastAsia" w:ascii="仿宋" w:hAnsi="仿宋" w:eastAsia="仿宋" w:cs="仿宋"/>
              </w:rPr>
              <w:t>7.71</w:t>
            </w:r>
          </w:p>
        </w:tc>
        <w:tc>
          <w:tcPr>
            <w:tcW w:w="2040" w:type="dxa"/>
            <w:tcBorders>
              <w:top w:val="single" w:color="000000" w:sz="4" w:space="0"/>
              <w:left w:val="single" w:color="000000" w:sz="4" w:space="0"/>
              <w:bottom w:val="single" w:color="000000" w:sz="4" w:space="0"/>
              <w:right w:val="single" w:color="000000" w:sz="4" w:space="0"/>
            </w:tcBorders>
            <w:vAlign w:val="center"/>
          </w:tcPr>
          <w:p w14:paraId="0FA9F346">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171492F">
            <w:pPr>
              <w:pStyle w:val="22"/>
              <w:jc w:val="right"/>
              <w:rPr>
                <w:rFonts w:ascii="仿宋" w:hAnsi="仿宋" w:eastAsia="仿宋" w:cs="仿宋"/>
              </w:rPr>
            </w:pPr>
            <w:r>
              <w:rPr>
                <w:rFonts w:hint="eastAsia" w:ascii="仿宋" w:hAnsi="仿宋" w:eastAsia="仿宋" w:cs="仿宋"/>
              </w:rPr>
              <w:t>7.71</w:t>
            </w:r>
          </w:p>
        </w:tc>
      </w:tr>
      <w:tr w14:paraId="6B9AB89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B7707DD">
            <w:pPr>
              <w:pStyle w:val="22"/>
              <w:rPr>
                <w:rFonts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14:paraId="2328A248">
            <w:pPr>
              <w:pStyle w:val="22"/>
              <w:rPr>
                <w:rFonts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370D5CC">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AD76DAA">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079BD81">
            <w:pPr>
              <w:pStyle w:val="22"/>
              <w:jc w:val="right"/>
              <w:rPr>
                <w:rFonts w:ascii="仿宋" w:hAnsi="仿宋" w:eastAsia="仿宋" w:cs="仿宋"/>
              </w:rPr>
            </w:pPr>
          </w:p>
        </w:tc>
      </w:tr>
      <w:tr w14:paraId="58A8697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369D503">
            <w:pPr>
              <w:pStyle w:val="22"/>
              <w:rPr>
                <w:rFonts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14:paraId="384B5B35">
            <w:pPr>
              <w:pStyle w:val="22"/>
              <w:rPr>
                <w:rFonts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5013CA4">
            <w:pPr>
              <w:pStyle w:val="22"/>
              <w:jc w:val="right"/>
              <w:rPr>
                <w:rFonts w:ascii="仿宋" w:hAnsi="仿宋" w:eastAsia="仿宋" w:cs="仿宋"/>
              </w:rPr>
            </w:pPr>
            <w:r>
              <w:rPr>
                <w:rFonts w:hint="eastAsia" w:ascii="仿宋" w:hAnsi="仿宋" w:eastAsia="仿宋" w:cs="仿宋"/>
              </w:rPr>
              <w:t>7.76</w:t>
            </w:r>
          </w:p>
        </w:tc>
        <w:tc>
          <w:tcPr>
            <w:tcW w:w="2040" w:type="dxa"/>
            <w:tcBorders>
              <w:top w:val="single" w:color="000000" w:sz="4" w:space="0"/>
              <w:left w:val="single" w:color="000000" w:sz="4" w:space="0"/>
              <w:bottom w:val="single" w:color="000000" w:sz="4" w:space="0"/>
              <w:right w:val="single" w:color="000000" w:sz="4" w:space="0"/>
            </w:tcBorders>
            <w:vAlign w:val="center"/>
          </w:tcPr>
          <w:p w14:paraId="06A9C66F">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B31F69E">
            <w:pPr>
              <w:pStyle w:val="22"/>
              <w:jc w:val="right"/>
              <w:rPr>
                <w:rFonts w:ascii="仿宋" w:hAnsi="仿宋" w:eastAsia="仿宋" w:cs="仿宋"/>
              </w:rPr>
            </w:pPr>
            <w:r>
              <w:rPr>
                <w:rFonts w:hint="eastAsia" w:ascii="仿宋" w:hAnsi="仿宋" w:eastAsia="仿宋" w:cs="仿宋"/>
              </w:rPr>
              <w:t>7.76</w:t>
            </w:r>
          </w:p>
        </w:tc>
      </w:tr>
      <w:tr w14:paraId="236E2E1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E857469">
            <w:pPr>
              <w:pStyle w:val="22"/>
              <w:rPr>
                <w:rFonts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14:paraId="1E76A387">
            <w:pPr>
              <w:pStyle w:val="22"/>
              <w:rPr>
                <w:rFonts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66FEFFD">
            <w:pPr>
              <w:pStyle w:val="22"/>
              <w:jc w:val="right"/>
              <w:rPr>
                <w:rFonts w:ascii="仿宋" w:hAnsi="仿宋" w:eastAsia="仿宋" w:cs="仿宋"/>
              </w:rPr>
            </w:pPr>
            <w:r>
              <w:rPr>
                <w:rFonts w:hint="eastAsia" w:ascii="仿宋" w:hAnsi="仿宋" w:eastAsia="仿宋" w:cs="仿宋"/>
              </w:rPr>
              <w:t>0.10</w:t>
            </w:r>
          </w:p>
        </w:tc>
        <w:tc>
          <w:tcPr>
            <w:tcW w:w="2040" w:type="dxa"/>
            <w:tcBorders>
              <w:top w:val="single" w:color="000000" w:sz="4" w:space="0"/>
              <w:left w:val="single" w:color="000000" w:sz="4" w:space="0"/>
              <w:bottom w:val="single" w:color="000000" w:sz="4" w:space="0"/>
              <w:right w:val="single" w:color="000000" w:sz="4" w:space="0"/>
            </w:tcBorders>
            <w:vAlign w:val="center"/>
          </w:tcPr>
          <w:p w14:paraId="057DABDD">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7B5E6FA">
            <w:pPr>
              <w:pStyle w:val="22"/>
              <w:jc w:val="right"/>
              <w:rPr>
                <w:rFonts w:ascii="仿宋" w:hAnsi="仿宋" w:eastAsia="仿宋" w:cs="仿宋"/>
              </w:rPr>
            </w:pPr>
            <w:r>
              <w:rPr>
                <w:rFonts w:hint="eastAsia" w:ascii="仿宋" w:hAnsi="仿宋" w:eastAsia="仿宋" w:cs="仿宋"/>
              </w:rPr>
              <w:t>0.10</w:t>
            </w:r>
          </w:p>
        </w:tc>
      </w:tr>
      <w:tr w14:paraId="7C22FDC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F88F200">
            <w:pPr>
              <w:pStyle w:val="22"/>
              <w:rPr>
                <w:rFonts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14:paraId="74F1CAAB">
            <w:pPr>
              <w:pStyle w:val="22"/>
              <w:rPr>
                <w:rFonts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3B2BEB49">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82091AE">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0A4AC75">
            <w:pPr>
              <w:pStyle w:val="22"/>
              <w:jc w:val="right"/>
              <w:rPr>
                <w:rFonts w:ascii="仿宋" w:hAnsi="仿宋" w:eastAsia="仿宋" w:cs="仿宋"/>
              </w:rPr>
            </w:pPr>
          </w:p>
        </w:tc>
      </w:tr>
      <w:tr w14:paraId="244688B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E7D7111">
            <w:pPr>
              <w:pStyle w:val="22"/>
              <w:rPr>
                <w:rFonts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14:paraId="04AE1243">
            <w:pPr>
              <w:pStyle w:val="22"/>
              <w:rPr>
                <w:rFonts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0C18411">
            <w:pPr>
              <w:pStyle w:val="22"/>
              <w:jc w:val="right"/>
              <w:rPr>
                <w:rFonts w:ascii="仿宋" w:hAnsi="仿宋" w:eastAsia="仿宋" w:cs="仿宋"/>
              </w:rPr>
            </w:pPr>
            <w:r>
              <w:rPr>
                <w:rFonts w:hint="eastAsia" w:ascii="仿宋" w:hAnsi="仿宋" w:eastAsia="仿宋" w:cs="仿宋"/>
              </w:rPr>
              <w:t>2.30</w:t>
            </w:r>
          </w:p>
        </w:tc>
        <w:tc>
          <w:tcPr>
            <w:tcW w:w="2040" w:type="dxa"/>
            <w:tcBorders>
              <w:top w:val="single" w:color="000000" w:sz="4" w:space="0"/>
              <w:left w:val="single" w:color="000000" w:sz="4" w:space="0"/>
              <w:bottom w:val="single" w:color="000000" w:sz="4" w:space="0"/>
              <w:right w:val="single" w:color="000000" w:sz="4" w:space="0"/>
            </w:tcBorders>
            <w:vAlign w:val="center"/>
          </w:tcPr>
          <w:p w14:paraId="57B9E038">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6AE7DE7">
            <w:pPr>
              <w:pStyle w:val="22"/>
              <w:jc w:val="right"/>
              <w:rPr>
                <w:rFonts w:ascii="仿宋" w:hAnsi="仿宋" w:eastAsia="仿宋" w:cs="仿宋"/>
              </w:rPr>
            </w:pPr>
            <w:r>
              <w:rPr>
                <w:rFonts w:hint="eastAsia" w:ascii="仿宋" w:hAnsi="仿宋" w:eastAsia="仿宋" w:cs="仿宋"/>
              </w:rPr>
              <w:t>2.30</w:t>
            </w:r>
          </w:p>
        </w:tc>
      </w:tr>
      <w:tr w14:paraId="49201D2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805A74E">
            <w:pPr>
              <w:pStyle w:val="22"/>
              <w:rPr>
                <w:rFonts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14:paraId="45BE1D97">
            <w:pPr>
              <w:pStyle w:val="22"/>
              <w:rPr>
                <w:rFonts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645F7CA">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B2B35C5">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ACD0D27">
            <w:pPr>
              <w:pStyle w:val="22"/>
              <w:jc w:val="right"/>
              <w:rPr>
                <w:rFonts w:ascii="仿宋" w:hAnsi="仿宋" w:eastAsia="仿宋" w:cs="仿宋"/>
              </w:rPr>
            </w:pPr>
          </w:p>
        </w:tc>
      </w:tr>
      <w:tr w14:paraId="67A9B6E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F750FFD">
            <w:pPr>
              <w:pStyle w:val="22"/>
              <w:rPr>
                <w:rFonts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14:paraId="355F1881">
            <w:pPr>
              <w:pStyle w:val="22"/>
              <w:rPr>
                <w:rFonts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F80D60A">
            <w:pPr>
              <w:pStyle w:val="22"/>
              <w:jc w:val="right"/>
              <w:rPr>
                <w:rFonts w:ascii="仿宋" w:hAnsi="仿宋" w:eastAsia="仿宋" w:cs="仿宋"/>
              </w:rPr>
            </w:pPr>
            <w:r>
              <w:rPr>
                <w:rFonts w:hint="eastAsia" w:ascii="仿宋" w:hAnsi="仿宋" w:eastAsia="仿宋" w:cs="仿宋"/>
              </w:rPr>
              <w:t>0.85</w:t>
            </w:r>
          </w:p>
        </w:tc>
        <w:tc>
          <w:tcPr>
            <w:tcW w:w="2040" w:type="dxa"/>
            <w:tcBorders>
              <w:top w:val="single" w:color="000000" w:sz="4" w:space="0"/>
              <w:left w:val="single" w:color="000000" w:sz="4" w:space="0"/>
              <w:bottom w:val="single" w:color="000000" w:sz="4" w:space="0"/>
              <w:right w:val="single" w:color="000000" w:sz="4" w:space="0"/>
            </w:tcBorders>
            <w:vAlign w:val="center"/>
          </w:tcPr>
          <w:p w14:paraId="2A72DD5C">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CF62862">
            <w:pPr>
              <w:pStyle w:val="22"/>
              <w:jc w:val="right"/>
              <w:rPr>
                <w:rFonts w:ascii="仿宋" w:hAnsi="仿宋" w:eastAsia="仿宋" w:cs="仿宋"/>
              </w:rPr>
            </w:pPr>
            <w:r>
              <w:rPr>
                <w:rFonts w:hint="eastAsia" w:ascii="仿宋" w:hAnsi="仿宋" w:eastAsia="仿宋" w:cs="仿宋"/>
              </w:rPr>
              <w:t>0.85</w:t>
            </w:r>
          </w:p>
        </w:tc>
      </w:tr>
      <w:tr w14:paraId="150A284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AA9420D">
            <w:pPr>
              <w:pStyle w:val="22"/>
              <w:rPr>
                <w:rFonts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14:paraId="74AB7390">
            <w:pPr>
              <w:pStyle w:val="22"/>
              <w:rPr>
                <w:rFonts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19731AF">
            <w:pPr>
              <w:pStyle w:val="22"/>
              <w:jc w:val="right"/>
              <w:rPr>
                <w:rFonts w:ascii="仿宋" w:hAnsi="仿宋" w:eastAsia="仿宋" w:cs="仿宋"/>
              </w:rPr>
            </w:pPr>
            <w:r>
              <w:rPr>
                <w:rFonts w:hint="eastAsia" w:ascii="仿宋" w:hAnsi="仿宋" w:eastAsia="仿宋" w:cs="仿宋"/>
              </w:rPr>
              <w:t>4.19</w:t>
            </w:r>
          </w:p>
        </w:tc>
        <w:tc>
          <w:tcPr>
            <w:tcW w:w="2040" w:type="dxa"/>
            <w:tcBorders>
              <w:top w:val="single" w:color="000000" w:sz="4" w:space="0"/>
              <w:left w:val="single" w:color="000000" w:sz="4" w:space="0"/>
              <w:bottom w:val="single" w:color="000000" w:sz="4" w:space="0"/>
              <w:right w:val="single" w:color="000000" w:sz="4" w:space="0"/>
            </w:tcBorders>
            <w:vAlign w:val="center"/>
          </w:tcPr>
          <w:p w14:paraId="2F27DCCE">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E597523">
            <w:pPr>
              <w:pStyle w:val="22"/>
              <w:jc w:val="right"/>
              <w:rPr>
                <w:rFonts w:ascii="仿宋" w:hAnsi="仿宋" w:eastAsia="仿宋" w:cs="仿宋"/>
              </w:rPr>
            </w:pPr>
            <w:r>
              <w:rPr>
                <w:rFonts w:hint="eastAsia" w:ascii="仿宋" w:hAnsi="仿宋" w:eastAsia="仿宋" w:cs="仿宋"/>
              </w:rPr>
              <w:t>4.19</w:t>
            </w:r>
          </w:p>
        </w:tc>
      </w:tr>
      <w:tr w14:paraId="5A8414A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9A12A57">
            <w:pPr>
              <w:pStyle w:val="22"/>
              <w:rPr>
                <w:rFonts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14:paraId="2EB2CAFE">
            <w:pPr>
              <w:pStyle w:val="22"/>
              <w:rPr>
                <w:rFonts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521CC9B">
            <w:pPr>
              <w:pStyle w:val="22"/>
              <w:jc w:val="right"/>
              <w:rPr>
                <w:rFonts w:ascii="仿宋" w:hAnsi="仿宋" w:eastAsia="仿宋" w:cs="仿宋"/>
              </w:rPr>
            </w:pPr>
            <w:r>
              <w:rPr>
                <w:rFonts w:hint="eastAsia" w:ascii="仿宋" w:hAnsi="仿宋" w:eastAsia="仿宋" w:cs="仿宋"/>
              </w:rPr>
              <w:t>0.08</w:t>
            </w:r>
          </w:p>
        </w:tc>
        <w:tc>
          <w:tcPr>
            <w:tcW w:w="2040" w:type="dxa"/>
            <w:tcBorders>
              <w:top w:val="single" w:color="000000" w:sz="4" w:space="0"/>
              <w:left w:val="single" w:color="000000" w:sz="4" w:space="0"/>
              <w:bottom w:val="single" w:color="000000" w:sz="4" w:space="0"/>
              <w:right w:val="single" w:color="000000" w:sz="4" w:space="0"/>
            </w:tcBorders>
            <w:vAlign w:val="center"/>
          </w:tcPr>
          <w:p w14:paraId="5BC0800A">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473B22E">
            <w:pPr>
              <w:pStyle w:val="22"/>
              <w:jc w:val="right"/>
              <w:rPr>
                <w:rFonts w:ascii="仿宋" w:hAnsi="仿宋" w:eastAsia="仿宋" w:cs="仿宋"/>
              </w:rPr>
            </w:pPr>
            <w:r>
              <w:rPr>
                <w:rFonts w:hint="eastAsia" w:ascii="仿宋" w:hAnsi="仿宋" w:eastAsia="仿宋" w:cs="仿宋"/>
              </w:rPr>
              <w:t>0.08</w:t>
            </w:r>
          </w:p>
        </w:tc>
      </w:tr>
      <w:tr w14:paraId="20F9A78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232BAD2">
            <w:pPr>
              <w:pStyle w:val="22"/>
              <w:rPr>
                <w:rFonts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14:paraId="1B2E3F9B">
            <w:pPr>
              <w:pStyle w:val="22"/>
              <w:rPr>
                <w:rFonts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C50824B">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F9C60F3">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D8BC590">
            <w:pPr>
              <w:pStyle w:val="22"/>
              <w:jc w:val="right"/>
              <w:rPr>
                <w:rFonts w:ascii="仿宋" w:hAnsi="仿宋" w:eastAsia="仿宋" w:cs="仿宋"/>
              </w:rPr>
            </w:pPr>
          </w:p>
        </w:tc>
      </w:tr>
      <w:tr w14:paraId="1AC71D0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0697B9E">
            <w:pPr>
              <w:pStyle w:val="22"/>
              <w:rPr>
                <w:rFonts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14:paraId="75615039">
            <w:pPr>
              <w:pStyle w:val="22"/>
              <w:rPr>
                <w:rFonts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3705B38">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C80EF52">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61C1B72">
            <w:pPr>
              <w:pStyle w:val="22"/>
              <w:jc w:val="right"/>
              <w:rPr>
                <w:rFonts w:ascii="仿宋" w:hAnsi="仿宋" w:eastAsia="仿宋" w:cs="仿宋"/>
              </w:rPr>
            </w:pPr>
          </w:p>
        </w:tc>
      </w:tr>
      <w:tr w14:paraId="2DB41B2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F1F8927">
            <w:pPr>
              <w:pStyle w:val="22"/>
              <w:rPr>
                <w:rFonts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14:paraId="2AA563F3">
            <w:pPr>
              <w:pStyle w:val="22"/>
              <w:rPr>
                <w:rFonts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12D0CA5">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A8061FB">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9F560AC">
            <w:pPr>
              <w:pStyle w:val="22"/>
              <w:jc w:val="right"/>
              <w:rPr>
                <w:rFonts w:ascii="仿宋" w:hAnsi="仿宋" w:eastAsia="仿宋" w:cs="仿宋"/>
              </w:rPr>
            </w:pPr>
          </w:p>
        </w:tc>
      </w:tr>
      <w:tr w14:paraId="3288D45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3936AB2">
            <w:pPr>
              <w:pStyle w:val="22"/>
              <w:rPr>
                <w:rFonts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14:paraId="28302FC8">
            <w:pPr>
              <w:pStyle w:val="22"/>
              <w:rPr>
                <w:rFonts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EBEF918">
            <w:pPr>
              <w:pStyle w:val="22"/>
              <w:jc w:val="right"/>
              <w:rPr>
                <w:rFonts w:ascii="仿宋" w:hAnsi="仿宋" w:eastAsia="仿宋" w:cs="仿宋"/>
              </w:rPr>
            </w:pPr>
            <w:r>
              <w:rPr>
                <w:rFonts w:hint="eastAsia" w:ascii="仿宋" w:hAnsi="仿宋" w:eastAsia="仿宋" w:cs="仿宋"/>
              </w:rPr>
              <w:t>3.94</w:t>
            </w:r>
          </w:p>
        </w:tc>
        <w:tc>
          <w:tcPr>
            <w:tcW w:w="2040" w:type="dxa"/>
            <w:tcBorders>
              <w:top w:val="single" w:color="000000" w:sz="4" w:space="0"/>
              <w:left w:val="single" w:color="000000" w:sz="4" w:space="0"/>
              <w:bottom w:val="single" w:color="000000" w:sz="4" w:space="0"/>
              <w:right w:val="single" w:color="000000" w:sz="4" w:space="0"/>
            </w:tcBorders>
            <w:vAlign w:val="center"/>
          </w:tcPr>
          <w:p w14:paraId="20D57E5B">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B9340E7">
            <w:pPr>
              <w:pStyle w:val="22"/>
              <w:jc w:val="right"/>
              <w:rPr>
                <w:rFonts w:ascii="仿宋" w:hAnsi="仿宋" w:eastAsia="仿宋" w:cs="仿宋"/>
              </w:rPr>
            </w:pPr>
            <w:r>
              <w:rPr>
                <w:rFonts w:hint="eastAsia" w:ascii="仿宋" w:hAnsi="仿宋" w:eastAsia="仿宋" w:cs="仿宋"/>
              </w:rPr>
              <w:t>3.94</w:t>
            </w:r>
          </w:p>
        </w:tc>
      </w:tr>
      <w:tr w14:paraId="3F97DFD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01E8D0F">
            <w:pPr>
              <w:pStyle w:val="22"/>
              <w:rPr>
                <w:rFonts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14:paraId="68D4C128">
            <w:pPr>
              <w:pStyle w:val="22"/>
              <w:rPr>
                <w:rFonts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9545DCE">
            <w:pPr>
              <w:pStyle w:val="22"/>
              <w:jc w:val="right"/>
              <w:rPr>
                <w:rFonts w:ascii="仿宋" w:hAnsi="仿宋" w:eastAsia="仿宋" w:cs="仿宋"/>
              </w:rPr>
            </w:pPr>
            <w:r>
              <w:rPr>
                <w:rFonts w:hint="eastAsia" w:ascii="仿宋" w:hAnsi="仿宋" w:eastAsia="仿宋" w:cs="仿宋"/>
              </w:rPr>
              <w:t>6.41</w:t>
            </w:r>
          </w:p>
        </w:tc>
        <w:tc>
          <w:tcPr>
            <w:tcW w:w="2040" w:type="dxa"/>
            <w:tcBorders>
              <w:top w:val="single" w:color="000000" w:sz="4" w:space="0"/>
              <w:left w:val="single" w:color="000000" w:sz="4" w:space="0"/>
              <w:bottom w:val="single" w:color="000000" w:sz="4" w:space="0"/>
              <w:right w:val="single" w:color="000000" w:sz="4" w:space="0"/>
            </w:tcBorders>
            <w:vAlign w:val="center"/>
          </w:tcPr>
          <w:p w14:paraId="0F08934F">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9B1EE5C">
            <w:pPr>
              <w:pStyle w:val="22"/>
              <w:jc w:val="right"/>
              <w:rPr>
                <w:rFonts w:ascii="仿宋" w:hAnsi="仿宋" w:eastAsia="仿宋" w:cs="仿宋"/>
              </w:rPr>
            </w:pPr>
            <w:r>
              <w:rPr>
                <w:rFonts w:hint="eastAsia" w:ascii="仿宋" w:hAnsi="仿宋" w:eastAsia="仿宋" w:cs="仿宋"/>
              </w:rPr>
              <w:t>6.41</w:t>
            </w:r>
          </w:p>
        </w:tc>
      </w:tr>
      <w:tr w14:paraId="0A19FD3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8EEF8E6">
            <w:pPr>
              <w:pStyle w:val="22"/>
              <w:rPr>
                <w:rFonts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14:paraId="0DC146AC">
            <w:pPr>
              <w:pStyle w:val="22"/>
              <w:rPr>
                <w:rFonts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BBC8798">
            <w:pPr>
              <w:pStyle w:val="22"/>
              <w:jc w:val="right"/>
              <w:rPr>
                <w:rFonts w:ascii="仿宋" w:hAnsi="仿宋" w:eastAsia="仿宋" w:cs="仿宋"/>
              </w:rPr>
            </w:pPr>
            <w:r>
              <w:rPr>
                <w:rFonts w:hint="eastAsia" w:ascii="仿宋" w:hAnsi="仿宋" w:eastAsia="仿宋" w:cs="仿宋"/>
              </w:rPr>
              <w:t>18.00</w:t>
            </w:r>
          </w:p>
        </w:tc>
        <w:tc>
          <w:tcPr>
            <w:tcW w:w="2040" w:type="dxa"/>
            <w:tcBorders>
              <w:top w:val="single" w:color="000000" w:sz="4" w:space="0"/>
              <w:left w:val="single" w:color="000000" w:sz="4" w:space="0"/>
              <w:bottom w:val="single" w:color="000000" w:sz="4" w:space="0"/>
              <w:right w:val="single" w:color="000000" w:sz="4" w:space="0"/>
            </w:tcBorders>
            <w:vAlign w:val="center"/>
          </w:tcPr>
          <w:p w14:paraId="3E964199">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8BC4BE4">
            <w:pPr>
              <w:pStyle w:val="22"/>
              <w:jc w:val="right"/>
              <w:rPr>
                <w:rFonts w:ascii="仿宋" w:hAnsi="仿宋" w:eastAsia="仿宋" w:cs="仿宋"/>
              </w:rPr>
            </w:pPr>
            <w:r>
              <w:rPr>
                <w:rFonts w:hint="eastAsia" w:ascii="仿宋" w:hAnsi="仿宋" w:eastAsia="仿宋" w:cs="仿宋"/>
              </w:rPr>
              <w:t>18.00</w:t>
            </w:r>
          </w:p>
        </w:tc>
      </w:tr>
      <w:tr w14:paraId="6921407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4C85B3F">
            <w:pPr>
              <w:pStyle w:val="22"/>
              <w:rPr>
                <w:rFonts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14:paraId="2595D3EB">
            <w:pPr>
              <w:pStyle w:val="22"/>
              <w:rPr>
                <w:rFonts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A0AB013">
            <w:pPr>
              <w:pStyle w:val="22"/>
              <w:jc w:val="right"/>
              <w:rPr>
                <w:rFonts w:ascii="仿宋" w:hAnsi="仿宋" w:eastAsia="仿宋" w:cs="仿宋"/>
              </w:rPr>
            </w:pPr>
            <w:r>
              <w:rPr>
                <w:rFonts w:hint="eastAsia" w:ascii="仿宋" w:hAnsi="仿宋" w:eastAsia="仿宋" w:cs="仿宋"/>
              </w:rPr>
              <w:t>4.36</w:t>
            </w:r>
          </w:p>
        </w:tc>
        <w:tc>
          <w:tcPr>
            <w:tcW w:w="2040" w:type="dxa"/>
            <w:tcBorders>
              <w:top w:val="single" w:color="000000" w:sz="4" w:space="0"/>
              <w:left w:val="single" w:color="000000" w:sz="4" w:space="0"/>
              <w:bottom w:val="single" w:color="000000" w:sz="4" w:space="0"/>
              <w:right w:val="single" w:color="000000" w:sz="4" w:space="0"/>
            </w:tcBorders>
            <w:vAlign w:val="center"/>
          </w:tcPr>
          <w:p w14:paraId="07A868AE">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41CB9A3">
            <w:pPr>
              <w:pStyle w:val="22"/>
              <w:jc w:val="right"/>
              <w:rPr>
                <w:rFonts w:ascii="仿宋" w:hAnsi="仿宋" w:eastAsia="仿宋" w:cs="仿宋"/>
              </w:rPr>
            </w:pPr>
            <w:r>
              <w:rPr>
                <w:rFonts w:hint="eastAsia" w:ascii="仿宋" w:hAnsi="仿宋" w:eastAsia="仿宋" w:cs="仿宋"/>
              </w:rPr>
              <w:t>4.36</w:t>
            </w:r>
          </w:p>
        </w:tc>
      </w:tr>
      <w:tr w14:paraId="5E14730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C55CA3B">
            <w:pPr>
              <w:pStyle w:val="22"/>
              <w:rPr>
                <w:rFonts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14:paraId="41E9776E">
            <w:pPr>
              <w:pStyle w:val="22"/>
              <w:rPr>
                <w:rFonts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D8C59AF">
            <w:pPr>
              <w:pStyle w:val="22"/>
              <w:jc w:val="right"/>
              <w:rPr>
                <w:rFonts w:ascii="仿宋" w:hAnsi="仿宋" w:eastAsia="仿宋" w:cs="仿宋"/>
              </w:rPr>
            </w:pPr>
            <w:r>
              <w:rPr>
                <w:rFonts w:hint="eastAsia" w:ascii="仿宋" w:hAnsi="仿宋" w:eastAsia="仿宋" w:cs="仿宋"/>
              </w:rPr>
              <w:t>0.90</w:t>
            </w:r>
          </w:p>
        </w:tc>
        <w:tc>
          <w:tcPr>
            <w:tcW w:w="2040" w:type="dxa"/>
            <w:tcBorders>
              <w:top w:val="single" w:color="000000" w:sz="4" w:space="0"/>
              <w:left w:val="single" w:color="000000" w:sz="4" w:space="0"/>
              <w:bottom w:val="single" w:color="000000" w:sz="4" w:space="0"/>
              <w:right w:val="single" w:color="000000" w:sz="4" w:space="0"/>
            </w:tcBorders>
            <w:vAlign w:val="center"/>
          </w:tcPr>
          <w:p w14:paraId="3740F18C">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7DF17B5">
            <w:pPr>
              <w:pStyle w:val="22"/>
              <w:jc w:val="right"/>
              <w:rPr>
                <w:rFonts w:ascii="仿宋" w:hAnsi="仿宋" w:eastAsia="仿宋" w:cs="仿宋"/>
              </w:rPr>
            </w:pPr>
            <w:r>
              <w:rPr>
                <w:rFonts w:hint="eastAsia" w:ascii="仿宋" w:hAnsi="仿宋" w:eastAsia="仿宋" w:cs="仿宋"/>
              </w:rPr>
              <w:t>0.90</w:t>
            </w:r>
          </w:p>
        </w:tc>
      </w:tr>
      <w:tr w14:paraId="444E040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6F982BE">
            <w:pPr>
              <w:pStyle w:val="22"/>
              <w:rPr>
                <w:rFonts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14:paraId="10B30469">
            <w:pPr>
              <w:pStyle w:val="22"/>
              <w:rPr>
                <w:rFonts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7ACEEF8B">
            <w:pPr>
              <w:pStyle w:val="22"/>
              <w:jc w:val="right"/>
              <w:rPr>
                <w:rFonts w:ascii="仿宋" w:hAnsi="仿宋" w:eastAsia="仿宋" w:cs="仿宋"/>
              </w:rPr>
            </w:pPr>
            <w:r>
              <w:rPr>
                <w:rFonts w:hint="eastAsia" w:ascii="仿宋" w:hAnsi="仿宋" w:eastAsia="仿宋" w:cs="仿宋"/>
              </w:rPr>
              <w:t>0.01</w:t>
            </w:r>
          </w:p>
        </w:tc>
        <w:tc>
          <w:tcPr>
            <w:tcW w:w="2040" w:type="dxa"/>
            <w:tcBorders>
              <w:top w:val="single" w:color="000000" w:sz="4" w:space="0"/>
              <w:left w:val="single" w:color="000000" w:sz="4" w:space="0"/>
              <w:bottom w:val="single" w:color="000000" w:sz="4" w:space="0"/>
              <w:right w:val="single" w:color="000000" w:sz="4" w:space="0"/>
            </w:tcBorders>
            <w:vAlign w:val="center"/>
          </w:tcPr>
          <w:p w14:paraId="11F0FC36">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D184FD4">
            <w:pPr>
              <w:pStyle w:val="22"/>
              <w:jc w:val="right"/>
              <w:rPr>
                <w:rFonts w:ascii="仿宋" w:hAnsi="仿宋" w:eastAsia="仿宋" w:cs="仿宋"/>
              </w:rPr>
            </w:pPr>
            <w:r>
              <w:rPr>
                <w:rFonts w:hint="eastAsia" w:ascii="仿宋" w:hAnsi="仿宋" w:eastAsia="仿宋" w:cs="仿宋"/>
              </w:rPr>
              <w:t>0.01</w:t>
            </w:r>
          </w:p>
        </w:tc>
      </w:tr>
      <w:tr w14:paraId="2CC5E8E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CC64669">
            <w:pPr>
              <w:pStyle w:val="22"/>
              <w:rPr>
                <w:rFonts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14:paraId="767D56D2">
            <w:pPr>
              <w:pStyle w:val="22"/>
              <w:rPr>
                <w:rFonts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27E37B98">
            <w:pPr>
              <w:pStyle w:val="22"/>
              <w:jc w:val="right"/>
              <w:rPr>
                <w:rFonts w:ascii="仿宋" w:hAnsi="仿宋" w:eastAsia="仿宋" w:cs="仿宋"/>
              </w:rPr>
            </w:pPr>
            <w:r>
              <w:rPr>
                <w:rFonts w:hint="eastAsia" w:ascii="仿宋" w:hAnsi="仿宋" w:eastAsia="仿宋" w:cs="仿宋"/>
              </w:rPr>
              <w:t>3.75</w:t>
            </w:r>
          </w:p>
        </w:tc>
        <w:tc>
          <w:tcPr>
            <w:tcW w:w="2040" w:type="dxa"/>
            <w:tcBorders>
              <w:top w:val="single" w:color="000000" w:sz="4" w:space="0"/>
              <w:left w:val="single" w:color="000000" w:sz="4" w:space="0"/>
              <w:bottom w:val="single" w:color="000000" w:sz="4" w:space="0"/>
              <w:right w:val="single" w:color="000000" w:sz="4" w:space="0"/>
            </w:tcBorders>
            <w:vAlign w:val="center"/>
          </w:tcPr>
          <w:p w14:paraId="03008154">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AF8EAD3">
            <w:pPr>
              <w:pStyle w:val="22"/>
              <w:jc w:val="right"/>
              <w:rPr>
                <w:rFonts w:ascii="仿宋" w:hAnsi="仿宋" w:eastAsia="仿宋" w:cs="仿宋"/>
              </w:rPr>
            </w:pPr>
            <w:r>
              <w:rPr>
                <w:rFonts w:hint="eastAsia" w:ascii="仿宋" w:hAnsi="仿宋" w:eastAsia="仿宋" w:cs="仿宋"/>
              </w:rPr>
              <w:t>3.75</w:t>
            </w:r>
          </w:p>
        </w:tc>
      </w:tr>
      <w:tr w14:paraId="40A2369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9F1856C">
            <w:pPr>
              <w:pStyle w:val="22"/>
              <w:rPr>
                <w:rFonts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2D8D6E2E">
            <w:pPr>
              <w:pStyle w:val="22"/>
              <w:rPr>
                <w:rFonts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34E5C6DA">
            <w:pPr>
              <w:pStyle w:val="22"/>
              <w:jc w:val="right"/>
              <w:rPr>
                <w:rFonts w:ascii="仿宋" w:hAnsi="仿宋" w:eastAsia="仿宋" w:cs="仿宋"/>
              </w:rPr>
            </w:pPr>
            <w:r>
              <w:rPr>
                <w:rFonts w:hint="eastAsia" w:ascii="仿宋" w:hAnsi="仿宋" w:eastAsia="仿宋" w:cs="仿宋"/>
              </w:rPr>
              <w:t>10.01</w:t>
            </w:r>
          </w:p>
        </w:tc>
        <w:tc>
          <w:tcPr>
            <w:tcW w:w="2040" w:type="dxa"/>
            <w:tcBorders>
              <w:top w:val="single" w:color="000000" w:sz="4" w:space="0"/>
              <w:left w:val="single" w:color="000000" w:sz="4" w:space="0"/>
              <w:bottom w:val="single" w:color="000000" w:sz="4" w:space="0"/>
              <w:right w:val="single" w:color="000000" w:sz="4" w:space="0"/>
            </w:tcBorders>
            <w:vAlign w:val="center"/>
          </w:tcPr>
          <w:p w14:paraId="56D3465C">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F1B621F">
            <w:pPr>
              <w:pStyle w:val="22"/>
              <w:jc w:val="right"/>
              <w:rPr>
                <w:rFonts w:ascii="仿宋" w:hAnsi="仿宋" w:eastAsia="仿宋" w:cs="仿宋"/>
              </w:rPr>
            </w:pPr>
            <w:r>
              <w:rPr>
                <w:rFonts w:hint="eastAsia" w:ascii="仿宋" w:hAnsi="仿宋" w:eastAsia="仿宋" w:cs="仿宋"/>
              </w:rPr>
              <w:t>10.01</w:t>
            </w:r>
          </w:p>
        </w:tc>
      </w:tr>
      <w:tr w14:paraId="6CC203C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BA68BFD">
            <w:pPr>
              <w:pStyle w:val="22"/>
              <w:rPr>
                <w:rFonts w:ascii="仿宋" w:hAnsi="仿宋" w:eastAsia="仿宋" w:cs="仿宋"/>
              </w:rPr>
            </w:pPr>
            <w:r>
              <w:rPr>
                <w:rFonts w:hint="eastAsia" w:ascii="仿宋" w:hAnsi="仿宋" w:eastAsia="仿宋" w:cs="仿宋"/>
                <w:b/>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36C55913">
            <w:pPr>
              <w:pStyle w:val="22"/>
              <w:rPr>
                <w:rFonts w:ascii="仿宋" w:hAnsi="仿宋" w:eastAsia="仿宋" w:cs="仿宋"/>
              </w:rPr>
            </w:pPr>
            <w:r>
              <w:rPr>
                <w:rFonts w:hint="eastAsia" w:ascii="仿宋" w:hAnsi="仿宋" w:eastAsia="仿宋" w:cs="仿宋"/>
                <w:b/>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4EB31A68">
            <w:pPr>
              <w:pStyle w:val="22"/>
              <w:jc w:val="right"/>
              <w:rPr>
                <w:rFonts w:ascii="仿宋" w:hAnsi="仿宋" w:eastAsia="仿宋" w:cs="仿宋"/>
              </w:rPr>
            </w:pPr>
            <w:r>
              <w:rPr>
                <w:rFonts w:hint="eastAsia" w:ascii="仿宋" w:hAnsi="仿宋" w:eastAsia="仿宋" w:cs="仿宋"/>
              </w:rPr>
              <w:t>199.70</w:t>
            </w:r>
          </w:p>
        </w:tc>
        <w:tc>
          <w:tcPr>
            <w:tcW w:w="2040" w:type="dxa"/>
            <w:tcBorders>
              <w:top w:val="single" w:color="000000" w:sz="4" w:space="0"/>
              <w:left w:val="single" w:color="000000" w:sz="4" w:space="0"/>
              <w:bottom w:val="single" w:color="000000" w:sz="4" w:space="0"/>
              <w:right w:val="single" w:color="000000" w:sz="4" w:space="0"/>
            </w:tcBorders>
            <w:vAlign w:val="center"/>
          </w:tcPr>
          <w:p w14:paraId="50C9B4F2">
            <w:pPr>
              <w:pStyle w:val="22"/>
              <w:jc w:val="right"/>
              <w:rPr>
                <w:rFonts w:ascii="仿宋" w:hAnsi="仿宋" w:eastAsia="仿宋" w:cs="仿宋"/>
              </w:rPr>
            </w:pPr>
            <w:r>
              <w:rPr>
                <w:rFonts w:hint="eastAsia" w:ascii="仿宋" w:hAnsi="仿宋" w:eastAsia="仿宋" w:cs="仿宋"/>
              </w:rPr>
              <w:t>199.70</w:t>
            </w:r>
          </w:p>
        </w:tc>
        <w:tc>
          <w:tcPr>
            <w:tcW w:w="1896" w:type="dxa"/>
            <w:tcBorders>
              <w:top w:val="single" w:color="000000" w:sz="4" w:space="0"/>
              <w:left w:val="single" w:color="000000" w:sz="4" w:space="0"/>
              <w:bottom w:val="single" w:color="000000" w:sz="4" w:space="0"/>
              <w:right w:val="single" w:color="000000" w:sz="4" w:space="0"/>
            </w:tcBorders>
            <w:vAlign w:val="center"/>
          </w:tcPr>
          <w:p w14:paraId="03D57CF1">
            <w:pPr>
              <w:pStyle w:val="22"/>
              <w:jc w:val="right"/>
              <w:rPr>
                <w:rFonts w:ascii="仿宋" w:hAnsi="仿宋" w:eastAsia="仿宋" w:cs="仿宋"/>
              </w:rPr>
            </w:pPr>
          </w:p>
        </w:tc>
      </w:tr>
      <w:tr w14:paraId="6B4C3E2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3CC5476">
            <w:pPr>
              <w:pStyle w:val="22"/>
              <w:rPr>
                <w:rFonts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12EA74FA">
            <w:pPr>
              <w:pStyle w:val="22"/>
              <w:rPr>
                <w:rFonts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3F84069">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2F28FE5">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55C3730">
            <w:pPr>
              <w:pStyle w:val="22"/>
              <w:jc w:val="right"/>
              <w:rPr>
                <w:rFonts w:ascii="仿宋" w:hAnsi="仿宋" w:eastAsia="仿宋" w:cs="仿宋"/>
              </w:rPr>
            </w:pPr>
          </w:p>
        </w:tc>
      </w:tr>
      <w:tr w14:paraId="0E2E18C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D5F8606">
            <w:pPr>
              <w:pStyle w:val="22"/>
              <w:rPr>
                <w:rFonts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30F8CC0D">
            <w:pPr>
              <w:pStyle w:val="22"/>
              <w:rPr>
                <w:rFonts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CBECCEF">
            <w:pPr>
              <w:pStyle w:val="22"/>
              <w:jc w:val="right"/>
              <w:rPr>
                <w:rFonts w:ascii="仿宋" w:hAnsi="仿宋" w:eastAsia="仿宋" w:cs="仿宋"/>
              </w:rPr>
            </w:pPr>
            <w:r>
              <w:rPr>
                <w:rFonts w:hint="eastAsia" w:ascii="仿宋" w:hAnsi="仿宋" w:eastAsia="仿宋" w:cs="仿宋"/>
              </w:rPr>
              <w:t>174.07</w:t>
            </w:r>
          </w:p>
        </w:tc>
        <w:tc>
          <w:tcPr>
            <w:tcW w:w="2040" w:type="dxa"/>
            <w:tcBorders>
              <w:top w:val="single" w:color="000000" w:sz="4" w:space="0"/>
              <w:left w:val="single" w:color="000000" w:sz="4" w:space="0"/>
              <w:bottom w:val="single" w:color="000000" w:sz="4" w:space="0"/>
              <w:right w:val="single" w:color="000000" w:sz="4" w:space="0"/>
            </w:tcBorders>
            <w:vAlign w:val="center"/>
          </w:tcPr>
          <w:p w14:paraId="0A531750">
            <w:pPr>
              <w:pStyle w:val="22"/>
              <w:jc w:val="right"/>
              <w:rPr>
                <w:rFonts w:ascii="仿宋" w:hAnsi="仿宋" w:eastAsia="仿宋" w:cs="仿宋"/>
              </w:rPr>
            </w:pPr>
            <w:r>
              <w:rPr>
                <w:rFonts w:hint="eastAsia" w:ascii="仿宋" w:hAnsi="仿宋" w:eastAsia="仿宋" w:cs="仿宋"/>
              </w:rPr>
              <w:t>174.07</w:t>
            </w:r>
          </w:p>
        </w:tc>
        <w:tc>
          <w:tcPr>
            <w:tcW w:w="1896" w:type="dxa"/>
            <w:tcBorders>
              <w:top w:val="single" w:color="000000" w:sz="4" w:space="0"/>
              <w:left w:val="single" w:color="000000" w:sz="4" w:space="0"/>
              <w:bottom w:val="single" w:color="000000" w:sz="4" w:space="0"/>
              <w:right w:val="single" w:color="000000" w:sz="4" w:space="0"/>
            </w:tcBorders>
            <w:vAlign w:val="center"/>
          </w:tcPr>
          <w:p w14:paraId="05C0E6C3">
            <w:pPr>
              <w:pStyle w:val="22"/>
              <w:jc w:val="right"/>
              <w:rPr>
                <w:rFonts w:ascii="仿宋" w:hAnsi="仿宋" w:eastAsia="仿宋" w:cs="仿宋"/>
              </w:rPr>
            </w:pPr>
          </w:p>
        </w:tc>
      </w:tr>
      <w:tr w14:paraId="38F0E5F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44A51D4">
            <w:pPr>
              <w:pStyle w:val="22"/>
              <w:rPr>
                <w:rFonts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2CFF2070">
            <w:pPr>
              <w:pStyle w:val="22"/>
              <w:rPr>
                <w:rFonts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B18AA49">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AC9EE79">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0546033">
            <w:pPr>
              <w:pStyle w:val="22"/>
              <w:jc w:val="right"/>
              <w:rPr>
                <w:rFonts w:ascii="仿宋" w:hAnsi="仿宋" w:eastAsia="仿宋" w:cs="仿宋"/>
              </w:rPr>
            </w:pPr>
          </w:p>
        </w:tc>
      </w:tr>
      <w:tr w14:paraId="215602C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E5E0E3D">
            <w:pPr>
              <w:pStyle w:val="22"/>
              <w:rPr>
                <w:rFonts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14:paraId="68583512">
            <w:pPr>
              <w:pStyle w:val="22"/>
              <w:rPr>
                <w:rFonts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7FC0EE85">
            <w:pPr>
              <w:pStyle w:val="22"/>
              <w:jc w:val="right"/>
              <w:rPr>
                <w:rFonts w:ascii="仿宋" w:hAnsi="仿宋" w:eastAsia="仿宋" w:cs="仿宋"/>
              </w:rPr>
            </w:pPr>
            <w:r>
              <w:rPr>
                <w:rFonts w:hint="eastAsia" w:ascii="仿宋" w:hAnsi="仿宋" w:eastAsia="仿宋" w:cs="仿宋"/>
              </w:rPr>
              <w:t>22.55</w:t>
            </w:r>
          </w:p>
        </w:tc>
        <w:tc>
          <w:tcPr>
            <w:tcW w:w="2040" w:type="dxa"/>
            <w:tcBorders>
              <w:top w:val="single" w:color="000000" w:sz="4" w:space="0"/>
              <w:left w:val="single" w:color="000000" w:sz="4" w:space="0"/>
              <w:bottom w:val="single" w:color="000000" w:sz="4" w:space="0"/>
              <w:right w:val="single" w:color="000000" w:sz="4" w:space="0"/>
            </w:tcBorders>
            <w:vAlign w:val="center"/>
          </w:tcPr>
          <w:p w14:paraId="02D44265">
            <w:pPr>
              <w:pStyle w:val="22"/>
              <w:jc w:val="right"/>
              <w:rPr>
                <w:rFonts w:ascii="仿宋" w:hAnsi="仿宋" w:eastAsia="仿宋" w:cs="仿宋"/>
              </w:rPr>
            </w:pPr>
            <w:r>
              <w:rPr>
                <w:rFonts w:hint="eastAsia" w:ascii="仿宋" w:hAnsi="仿宋" w:eastAsia="仿宋" w:cs="仿宋"/>
              </w:rPr>
              <w:t>22.55</w:t>
            </w:r>
          </w:p>
        </w:tc>
        <w:tc>
          <w:tcPr>
            <w:tcW w:w="1896" w:type="dxa"/>
            <w:tcBorders>
              <w:top w:val="single" w:color="000000" w:sz="4" w:space="0"/>
              <w:left w:val="single" w:color="000000" w:sz="4" w:space="0"/>
              <w:bottom w:val="single" w:color="000000" w:sz="4" w:space="0"/>
              <w:right w:val="single" w:color="000000" w:sz="4" w:space="0"/>
            </w:tcBorders>
            <w:vAlign w:val="center"/>
          </w:tcPr>
          <w:p w14:paraId="3357DA21">
            <w:pPr>
              <w:pStyle w:val="22"/>
              <w:jc w:val="right"/>
              <w:rPr>
                <w:rFonts w:ascii="仿宋" w:hAnsi="仿宋" w:eastAsia="仿宋" w:cs="仿宋"/>
              </w:rPr>
            </w:pPr>
          </w:p>
        </w:tc>
      </w:tr>
      <w:tr w14:paraId="723394D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42ED6EB">
            <w:pPr>
              <w:pStyle w:val="22"/>
              <w:rPr>
                <w:rFonts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14:paraId="632661A1">
            <w:pPr>
              <w:pStyle w:val="22"/>
              <w:rPr>
                <w:rFonts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3257D0D9">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CD5A9FF">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347B791">
            <w:pPr>
              <w:pStyle w:val="22"/>
              <w:jc w:val="right"/>
              <w:rPr>
                <w:rFonts w:ascii="仿宋" w:hAnsi="仿宋" w:eastAsia="仿宋" w:cs="仿宋"/>
              </w:rPr>
            </w:pPr>
          </w:p>
        </w:tc>
      </w:tr>
      <w:tr w14:paraId="0581D7B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B876E83">
            <w:pPr>
              <w:pStyle w:val="22"/>
              <w:rPr>
                <w:rFonts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14:paraId="33F82B66">
            <w:pPr>
              <w:pStyle w:val="22"/>
              <w:rPr>
                <w:rFonts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3845579">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C9D25BF">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78D4338">
            <w:pPr>
              <w:pStyle w:val="22"/>
              <w:jc w:val="right"/>
              <w:rPr>
                <w:rFonts w:ascii="仿宋" w:hAnsi="仿宋" w:eastAsia="仿宋" w:cs="仿宋"/>
              </w:rPr>
            </w:pPr>
          </w:p>
        </w:tc>
      </w:tr>
      <w:tr w14:paraId="4CFDB39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0AD80BE">
            <w:pPr>
              <w:pStyle w:val="22"/>
              <w:rPr>
                <w:rFonts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3D6DD3BE">
            <w:pPr>
              <w:pStyle w:val="22"/>
              <w:rPr>
                <w:rFonts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4E676D7">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7DFC917">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6DC6403">
            <w:pPr>
              <w:pStyle w:val="22"/>
              <w:jc w:val="right"/>
              <w:rPr>
                <w:rFonts w:ascii="仿宋" w:hAnsi="仿宋" w:eastAsia="仿宋" w:cs="仿宋"/>
              </w:rPr>
            </w:pPr>
          </w:p>
        </w:tc>
      </w:tr>
      <w:tr w14:paraId="56C3375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8426CC6">
            <w:pPr>
              <w:pStyle w:val="22"/>
              <w:rPr>
                <w:rFonts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14:paraId="48B3DE8E">
            <w:pPr>
              <w:pStyle w:val="22"/>
              <w:rPr>
                <w:rFonts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776044F4">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052793E">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F7778A4">
            <w:pPr>
              <w:pStyle w:val="22"/>
              <w:jc w:val="right"/>
              <w:rPr>
                <w:rFonts w:ascii="仿宋" w:hAnsi="仿宋" w:eastAsia="仿宋" w:cs="仿宋"/>
              </w:rPr>
            </w:pPr>
          </w:p>
        </w:tc>
      </w:tr>
      <w:tr w14:paraId="744BF7D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308815F">
            <w:pPr>
              <w:pStyle w:val="22"/>
              <w:rPr>
                <w:rFonts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14:paraId="3590854D">
            <w:pPr>
              <w:pStyle w:val="22"/>
              <w:rPr>
                <w:rFonts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32A102E9">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4AE025C">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D5BCEEA">
            <w:pPr>
              <w:pStyle w:val="22"/>
              <w:jc w:val="right"/>
              <w:rPr>
                <w:rFonts w:ascii="仿宋" w:hAnsi="仿宋" w:eastAsia="仿宋" w:cs="仿宋"/>
              </w:rPr>
            </w:pPr>
          </w:p>
        </w:tc>
      </w:tr>
      <w:tr w14:paraId="7737065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23B0529">
            <w:pPr>
              <w:pStyle w:val="22"/>
              <w:rPr>
                <w:rFonts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59654C7C">
            <w:pPr>
              <w:pStyle w:val="22"/>
              <w:rPr>
                <w:rFonts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72B82BCD">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FAD80EE">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B6F7D23">
            <w:pPr>
              <w:pStyle w:val="22"/>
              <w:jc w:val="right"/>
              <w:rPr>
                <w:rFonts w:ascii="仿宋" w:hAnsi="仿宋" w:eastAsia="仿宋" w:cs="仿宋"/>
              </w:rPr>
            </w:pPr>
          </w:p>
        </w:tc>
      </w:tr>
      <w:tr w14:paraId="3088EFD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1E4AD33">
            <w:pPr>
              <w:pStyle w:val="22"/>
              <w:rPr>
                <w:rFonts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14:paraId="3701E851">
            <w:pPr>
              <w:pStyle w:val="22"/>
              <w:rPr>
                <w:rFonts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FD878D7">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C55150A">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45386FB">
            <w:pPr>
              <w:pStyle w:val="22"/>
              <w:jc w:val="right"/>
              <w:rPr>
                <w:rFonts w:ascii="仿宋" w:hAnsi="仿宋" w:eastAsia="仿宋" w:cs="仿宋"/>
              </w:rPr>
            </w:pPr>
          </w:p>
        </w:tc>
      </w:tr>
      <w:tr w14:paraId="7E63806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587F12E">
            <w:pPr>
              <w:pStyle w:val="22"/>
              <w:rPr>
                <w:rFonts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318AC45">
            <w:pPr>
              <w:pStyle w:val="22"/>
              <w:rPr>
                <w:rFonts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2DB12DF5">
            <w:pPr>
              <w:pStyle w:val="22"/>
              <w:jc w:val="right"/>
              <w:rPr>
                <w:rFonts w:ascii="仿宋" w:hAnsi="仿宋" w:eastAsia="仿宋" w:cs="仿宋"/>
              </w:rPr>
            </w:pPr>
            <w:r>
              <w:rPr>
                <w:rFonts w:hint="eastAsia" w:ascii="仿宋" w:hAnsi="仿宋" w:eastAsia="仿宋" w:cs="仿宋"/>
              </w:rPr>
              <w:t>3.08</w:t>
            </w:r>
          </w:p>
        </w:tc>
        <w:tc>
          <w:tcPr>
            <w:tcW w:w="2040" w:type="dxa"/>
            <w:tcBorders>
              <w:top w:val="single" w:color="000000" w:sz="4" w:space="0"/>
              <w:left w:val="single" w:color="000000" w:sz="4" w:space="0"/>
              <w:bottom w:val="single" w:color="000000" w:sz="4" w:space="0"/>
              <w:right w:val="single" w:color="000000" w:sz="4" w:space="0"/>
            </w:tcBorders>
            <w:vAlign w:val="center"/>
          </w:tcPr>
          <w:p w14:paraId="6BCEFCB6">
            <w:pPr>
              <w:pStyle w:val="22"/>
              <w:jc w:val="right"/>
              <w:rPr>
                <w:rFonts w:ascii="仿宋" w:hAnsi="仿宋" w:eastAsia="仿宋" w:cs="仿宋"/>
              </w:rPr>
            </w:pPr>
            <w:r>
              <w:rPr>
                <w:rFonts w:hint="eastAsia" w:ascii="仿宋" w:hAnsi="仿宋" w:eastAsia="仿宋" w:cs="仿宋"/>
              </w:rPr>
              <w:t>3.08</w:t>
            </w:r>
          </w:p>
        </w:tc>
        <w:tc>
          <w:tcPr>
            <w:tcW w:w="1896" w:type="dxa"/>
            <w:tcBorders>
              <w:top w:val="single" w:color="000000" w:sz="4" w:space="0"/>
              <w:left w:val="single" w:color="000000" w:sz="4" w:space="0"/>
              <w:bottom w:val="single" w:color="000000" w:sz="4" w:space="0"/>
              <w:right w:val="single" w:color="000000" w:sz="4" w:space="0"/>
            </w:tcBorders>
            <w:vAlign w:val="center"/>
          </w:tcPr>
          <w:p w14:paraId="4B05A415">
            <w:pPr>
              <w:pStyle w:val="22"/>
              <w:jc w:val="right"/>
              <w:rPr>
                <w:rFonts w:ascii="仿宋" w:hAnsi="仿宋" w:eastAsia="仿宋" w:cs="仿宋"/>
              </w:rPr>
            </w:pPr>
          </w:p>
        </w:tc>
      </w:tr>
      <w:tr w14:paraId="74DD788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DCA6BD1">
            <w:pPr>
              <w:pStyle w:val="22"/>
              <w:rPr>
                <w:rFonts w:ascii="仿宋" w:hAnsi="仿宋" w:eastAsia="仿宋" w:cs="仿宋"/>
              </w:rPr>
            </w:pPr>
            <w:r>
              <w:rPr>
                <w:rFonts w:hint="eastAsia" w:ascii="仿宋" w:hAnsi="仿宋" w:eastAsia="仿宋" w:cs="仿宋"/>
                <w:b/>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90B5687">
            <w:pPr>
              <w:pStyle w:val="22"/>
              <w:rPr>
                <w:rFonts w:ascii="仿宋" w:hAnsi="仿宋" w:eastAsia="仿宋" w:cs="仿宋"/>
              </w:rPr>
            </w:pPr>
            <w:r>
              <w:rPr>
                <w:rFonts w:hint="eastAsia" w:ascii="仿宋" w:hAnsi="仿宋" w:eastAsia="仿宋" w:cs="仿宋"/>
                <w:b/>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EF7F84B">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63A5D60">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581B1D9">
            <w:pPr>
              <w:pStyle w:val="22"/>
              <w:jc w:val="right"/>
              <w:rPr>
                <w:rFonts w:ascii="仿宋" w:hAnsi="仿宋" w:eastAsia="仿宋" w:cs="仿宋"/>
              </w:rPr>
            </w:pPr>
          </w:p>
        </w:tc>
      </w:tr>
      <w:tr w14:paraId="325F565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CC4FFA9">
            <w:pPr>
              <w:pStyle w:val="22"/>
              <w:rPr>
                <w:rFonts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14:paraId="06CB9CDF">
            <w:pPr>
              <w:pStyle w:val="22"/>
              <w:rPr>
                <w:rFonts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2CA5F0BA">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F50DC6A">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23BA4D1">
            <w:pPr>
              <w:pStyle w:val="22"/>
              <w:jc w:val="right"/>
              <w:rPr>
                <w:rFonts w:ascii="仿宋" w:hAnsi="仿宋" w:eastAsia="仿宋" w:cs="仿宋"/>
              </w:rPr>
            </w:pPr>
          </w:p>
        </w:tc>
      </w:tr>
      <w:tr w14:paraId="58898CB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90D8B13">
            <w:pPr>
              <w:pStyle w:val="22"/>
              <w:rPr>
                <w:rFonts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14:paraId="15D044C8">
            <w:pPr>
              <w:pStyle w:val="22"/>
              <w:rPr>
                <w:rFonts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2ED9FF7D">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AA1B8AF">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05A288B">
            <w:pPr>
              <w:pStyle w:val="22"/>
              <w:jc w:val="right"/>
              <w:rPr>
                <w:rFonts w:ascii="仿宋" w:hAnsi="仿宋" w:eastAsia="仿宋" w:cs="仿宋"/>
              </w:rPr>
            </w:pPr>
          </w:p>
        </w:tc>
      </w:tr>
      <w:tr w14:paraId="0D03973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A739686">
            <w:pPr>
              <w:pStyle w:val="22"/>
              <w:rPr>
                <w:rFonts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14:paraId="66B696C5">
            <w:pPr>
              <w:pStyle w:val="22"/>
              <w:rPr>
                <w:rFonts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28A2EE20">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620C687">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AD37065">
            <w:pPr>
              <w:pStyle w:val="22"/>
              <w:jc w:val="right"/>
              <w:rPr>
                <w:rFonts w:ascii="仿宋" w:hAnsi="仿宋" w:eastAsia="仿宋" w:cs="仿宋"/>
              </w:rPr>
            </w:pPr>
          </w:p>
        </w:tc>
      </w:tr>
      <w:tr w14:paraId="4E2BE98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990224B">
            <w:pPr>
              <w:pStyle w:val="22"/>
              <w:rPr>
                <w:rFonts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5FFC55A">
            <w:pPr>
              <w:pStyle w:val="22"/>
              <w:rPr>
                <w:rFonts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7F0D3C37">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73D6E7B">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0EC201F">
            <w:pPr>
              <w:pStyle w:val="22"/>
              <w:jc w:val="right"/>
              <w:rPr>
                <w:rFonts w:ascii="仿宋" w:hAnsi="仿宋" w:eastAsia="仿宋" w:cs="仿宋"/>
              </w:rPr>
            </w:pPr>
          </w:p>
        </w:tc>
      </w:tr>
      <w:tr w14:paraId="71A2888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6264FAC">
            <w:pPr>
              <w:pStyle w:val="22"/>
              <w:rPr>
                <w:rFonts w:ascii="仿宋" w:hAnsi="仿宋" w:eastAsia="仿宋" w:cs="仿宋"/>
              </w:rPr>
            </w:pPr>
            <w:r>
              <w:rPr>
                <w:rFonts w:hint="eastAsia" w:ascii="仿宋" w:hAnsi="仿宋" w:eastAsia="仿宋" w:cs="仿宋"/>
                <w:b/>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131CEEBD">
            <w:pPr>
              <w:pStyle w:val="22"/>
              <w:rPr>
                <w:rFonts w:ascii="仿宋" w:hAnsi="仿宋" w:eastAsia="仿宋" w:cs="仿宋"/>
              </w:rPr>
            </w:pPr>
            <w:r>
              <w:rPr>
                <w:rFonts w:hint="eastAsia" w:ascii="仿宋" w:hAnsi="仿宋" w:eastAsia="仿宋" w:cs="仿宋"/>
                <w:b/>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574058C2">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B2659EF">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DB2D279">
            <w:pPr>
              <w:pStyle w:val="22"/>
              <w:jc w:val="right"/>
              <w:rPr>
                <w:rFonts w:ascii="仿宋" w:hAnsi="仿宋" w:eastAsia="仿宋" w:cs="仿宋"/>
              </w:rPr>
            </w:pPr>
          </w:p>
        </w:tc>
      </w:tr>
      <w:tr w14:paraId="5F88E75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2E1B737">
            <w:pPr>
              <w:pStyle w:val="22"/>
              <w:rPr>
                <w:rFonts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14:paraId="6336EFBC">
            <w:pPr>
              <w:pStyle w:val="22"/>
              <w:rPr>
                <w:rFonts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14:paraId="7CA03198">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EE0A761">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0A971D9">
            <w:pPr>
              <w:pStyle w:val="22"/>
              <w:jc w:val="right"/>
              <w:rPr>
                <w:rFonts w:ascii="仿宋" w:hAnsi="仿宋" w:eastAsia="仿宋" w:cs="仿宋"/>
              </w:rPr>
            </w:pPr>
          </w:p>
        </w:tc>
      </w:tr>
      <w:tr w14:paraId="4D170DB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E5B9558">
            <w:pPr>
              <w:pStyle w:val="22"/>
              <w:rPr>
                <w:rFonts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14:paraId="311122C9">
            <w:pPr>
              <w:pStyle w:val="22"/>
              <w:rPr>
                <w:rFonts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79F028C">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FB92A77">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CD36E53">
            <w:pPr>
              <w:pStyle w:val="22"/>
              <w:jc w:val="right"/>
              <w:rPr>
                <w:rFonts w:ascii="仿宋" w:hAnsi="仿宋" w:eastAsia="仿宋" w:cs="仿宋"/>
              </w:rPr>
            </w:pPr>
          </w:p>
        </w:tc>
      </w:tr>
      <w:tr w14:paraId="3374382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807B610">
            <w:pPr>
              <w:pStyle w:val="22"/>
              <w:rPr>
                <w:rFonts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14:paraId="1FD1C27B">
            <w:pPr>
              <w:pStyle w:val="22"/>
              <w:rPr>
                <w:rFonts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39855990">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74BF580">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AA4503C">
            <w:pPr>
              <w:pStyle w:val="22"/>
              <w:jc w:val="right"/>
              <w:rPr>
                <w:rFonts w:ascii="仿宋" w:hAnsi="仿宋" w:eastAsia="仿宋" w:cs="仿宋"/>
              </w:rPr>
            </w:pPr>
          </w:p>
        </w:tc>
      </w:tr>
      <w:tr w14:paraId="01E6BFA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3C9934A">
            <w:pPr>
              <w:pStyle w:val="22"/>
              <w:rPr>
                <w:rFonts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14:paraId="3F0535D3">
            <w:pPr>
              <w:pStyle w:val="22"/>
              <w:rPr>
                <w:rFonts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14:paraId="63CB4F40">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287AFDE">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2E88445">
            <w:pPr>
              <w:pStyle w:val="22"/>
              <w:jc w:val="right"/>
              <w:rPr>
                <w:rFonts w:ascii="仿宋" w:hAnsi="仿宋" w:eastAsia="仿宋" w:cs="仿宋"/>
              </w:rPr>
            </w:pPr>
          </w:p>
        </w:tc>
      </w:tr>
      <w:tr w14:paraId="7D878EF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1A6752E">
            <w:pPr>
              <w:pStyle w:val="22"/>
              <w:rPr>
                <w:rFonts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14:paraId="5A6C7D5D">
            <w:pPr>
              <w:pStyle w:val="22"/>
              <w:rPr>
                <w:rFonts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14:paraId="2AB03910">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778DA13">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7842588">
            <w:pPr>
              <w:pStyle w:val="22"/>
              <w:jc w:val="right"/>
              <w:rPr>
                <w:rFonts w:ascii="仿宋" w:hAnsi="仿宋" w:eastAsia="仿宋" w:cs="仿宋"/>
              </w:rPr>
            </w:pPr>
          </w:p>
        </w:tc>
      </w:tr>
      <w:tr w14:paraId="283C6B4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C241874">
            <w:pPr>
              <w:pStyle w:val="22"/>
              <w:rPr>
                <w:rFonts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14:paraId="7ED2CBFB">
            <w:pPr>
              <w:pStyle w:val="22"/>
              <w:rPr>
                <w:rFonts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14:paraId="6ABC777F">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22F60CC">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2FF2F2D">
            <w:pPr>
              <w:pStyle w:val="22"/>
              <w:jc w:val="right"/>
              <w:rPr>
                <w:rFonts w:ascii="仿宋" w:hAnsi="仿宋" w:eastAsia="仿宋" w:cs="仿宋"/>
              </w:rPr>
            </w:pPr>
          </w:p>
        </w:tc>
      </w:tr>
      <w:tr w14:paraId="0CB03F6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8D0F075">
            <w:pPr>
              <w:pStyle w:val="22"/>
              <w:rPr>
                <w:rFonts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14:paraId="67831C4B">
            <w:pPr>
              <w:pStyle w:val="22"/>
              <w:rPr>
                <w:rFonts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14:paraId="5214E93B">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5881427">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536F1C5">
            <w:pPr>
              <w:pStyle w:val="22"/>
              <w:jc w:val="right"/>
              <w:rPr>
                <w:rFonts w:ascii="仿宋" w:hAnsi="仿宋" w:eastAsia="仿宋" w:cs="仿宋"/>
              </w:rPr>
            </w:pPr>
          </w:p>
        </w:tc>
      </w:tr>
      <w:tr w14:paraId="2167AF8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4B5BE4B">
            <w:pPr>
              <w:pStyle w:val="22"/>
              <w:rPr>
                <w:rFonts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14:paraId="2285BBE1">
            <w:pPr>
              <w:pStyle w:val="22"/>
              <w:rPr>
                <w:rFonts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279955B7">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3E66498">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1279162">
            <w:pPr>
              <w:pStyle w:val="22"/>
              <w:jc w:val="right"/>
              <w:rPr>
                <w:rFonts w:ascii="仿宋" w:hAnsi="仿宋" w:eastAsia="仿宋" w:cs="仿宋"/>
              </w:rPr>
            </w:pPr>
          </w:p>
        </w:tc>
      </w:tr>
      <w:tr w14:paraId="421B009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DEF2ACC">
            <w:pPr>
              <w:pStyle w:val="22"/>
              <w:rPr>
                <w:rFonts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14:paraId="05F97CC0">
            <w:pPr>
              <w:pStyle w:val="22"/>
              <w:rPr>
                <w:rFonts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E40EA99">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7A41EAA">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A64C95F">
            <w:pPr>
              <w:pStyle w:val="22"/>
              <w:jc w:val="right"/>
              <w:rPr>
                <w:rFonts w:ascii="仿宋" w:hAnsi="仿宋" w:eastAsia="仿宋" w:cs="仿宋"/>
              </w:rPr>
            </w:pPr>
          </w:p>
        </w:tc>
      </w:tr>
      <w:tr w14:paraId="4EE4BD8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F941A98">
            <w:pPr>
              <w:pStyle w:val="22"/>
              <w:rPr>
                <w:rFonts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14:paraId="5F71B392">
            <w:pPr>
              <w:pStyle w:val="22"/>
              <w:rPr>
                <w:rFonts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A2344A1">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234FF07">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B8914E4">
            <w:pPr>
              <w:pStyle w:val="22"/>
              <w:jc w:val="right"/>
              <w:rPr>
                <w:rFonts w:ascii="仿宋" w:hAnsi="仿宋" w:eastAsia="仿宋" w:cs="仿宋"/>
              </w:rPr>
            </w:pPr>
          </w:p>
        </w:tc>
      </w:tr>
      <w:tr w14:paraId="4DFCC25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F7E6023">
            <w:pPr>
              <w:pStyle w:val="22"/>
              <w:rPr>
                <w:rFonts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14:paraId="3227BB83">
            <w:pPr>
              <w:pStyle w:val="22"/>
              <w:rPr>
                <w:rFonts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62A4F6CA">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28AD71F">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73DE230">
            <w:pPr>
              <w:pStyle w:val="22"/>
              <w:jc w:val="right"/>
              <w:rPr>
                <w:rFonts w:ascii="仿宋" w:hAnsi="仿宋" w:eastAsia="仿宋" w:cs="仿宋"/>
              </w:rPr>
            </w:pPr>
          </w:p>
        </w:tc>
      </w:tr>
      <w:tr w14:paraId="5625E8C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9A6E39C">
            <w:pPr>
              <w:pStyle w:val="22"/>
              <w:rPr>
                <w:rFonts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14:paraId="5458F89E">
            <w:pPr>
              <w:pStyle w:val="22"/>
              <w:rPr>
                <w:rFonts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3BA32A65">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0594F27">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CB866E4">
            <w:pPr>
              <w:pStyle w:val="22"/>
              <w:jc w:val="right"/>
              <w:rPr>
                <w:rFonts w:ascii="仿宋" w:hAnsi="仿宋" w:eastAsia="仿宋" w:cs="仿宋"/>
              </w:rPr>
            </w:pPr>
          </w:p>
        </w:tc>
      </w:tr>
      <w:tr w14:paraId="2FE36E9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107A843">
            <w:pPr>
              <w:pStyle w:val="22"/>
              <w:rPr>
                <w:rFonts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14:paraId="3472B225">
            <w:pPr>
              <w:pStyle w:val="22"/>
              <w:rPr>
                <w:rFonts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19F04778">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00BCA4C">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0973A3F">
            <w:pPr>
              <w:pStyle w:val="22"/>
              <w:jc w:val="right"/>
              <w:rPr>
                <w:rFonts w:ascii="仿宋" w:hAnsi="仿宋" w:eastAsia="仿宋" w:cs="仿宋"/>
              </w:rPr>
            </w:pPr>
          </w:p>
        </w:tc>
      </w:tr>
      <w:tr w14:paraId="616A3CC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0AAFA73">
            <w:pPr>
              <w:pStyle w:val="22"/>
              <w:rPr>
                <w:rFonts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14:paraId="5834EDE9">
            <w:pPr>
              <w:pStyle w:val="22"/>
              <w:rPr>
                <w:rFonts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0D6C940C">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22E81A5">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311D673">
            <w:pPr>
              <w:pStyle w:val="22"/>
              <w:jc w:val="right"/>
              <w:rPr>
                <w:rFonts w:ascii="仿宋" w:hAnsi="仿宋" w:eastAsia="仿宋" w:cs="仿宋"/>
              </w:rPr>
            </w:pPr>
          </w:p>
        </w:tc>
      </w:tr>
      <w:tr w14:paraId="7E7DCF5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C0F573C">
            <w:pPr>
              <w:pStyle w:val="22"/>
              <w:rPr>
                <w:rFonts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14:paraId="45C49B83">
            <w:pPr>
              <w:pStyle w:val="22"/>
              <w:rPr>
                <w:rFonts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B807994">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57C995C">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E9F17E0">
            <w:pPr>
              <w:pStyle w:val="22"/>
              <w:jc w:val="right"/>
              <w:rPr>
                <w:rFonts w:ascii="仿宋" w:hAnsi="仿宋" w:eastAsia="仿宋" w:cs="仿宋"/>
              </w:rPr>
            </w:pPr>
          </w:p>
        </w:tc>
      </w:tr>
      <w:tr w14:paraId="1B81FE8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80DE37F">
            <w:pPr>
              <w:pStyle w:val="22"/>
              <w:rPr>
                <w:rFonts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14:paraId="584DE988">
            <w:pPr>
              <w:pStyle w:val="22"/>
              <w:rPr>
                <w:rFonts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3DC81F7C">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934F215">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9B4ECEB">
            <w:pPr>
              <w:pStyle w:val="22"/>
              <w:jc w:val="right"/>
              <w:rPr>
                <w:rFonts w:ascii="仿宋" w:hAnsi="仿宋" w:eastAsia="仿宋" w:cs="仿宋"/>
              </w:rPr>
            </w:pPr>
          </w:p>
        </w:tc>
      </w:tr>
      <w:tr w14:paraId="21FDEE2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EF5F212">
            <w:pPr>
              <w:pStyle w:val="22"/>
              <w:rPr>
                <w:rFonts w:ascii="仿宋" w:hAnsi="仿宋" w:eastAsia="仿宋" w:cs="仿宋"/>
              </w:rPr>
            </w:pPr>
            <w:r>
              <w:rPr>
                <w:rFonts w:hint="eastAsia" w:ascii="仿宋" w:hAnsi="仿宋" w:eastAsia="仿宋" w:cs="仿宋"/>
                <w:b/>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14:paraId="34AC69B5">
            <w:pPr>
              <w:pStyle w:val="22"/>
              <w:rPr>
                <w:rFonts w:ascii="仿宋" w:hAnsi="仿宋" w:eastAsia="仿宋" w:cs="仿宋"/>
              </w:rPr>
            </w:pPr>
            <w:r>
              <w:rPr>
                <w:rFonts w:hint="eastAsia" w:ascii="仿宋" w:hAnsi="仿宋" w:eastAsia="仿宋" w:cs="仿宋"/>
                <w:b/>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5EED19D0">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5D36863">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239FF4B">
            <w:pPr>
              <w:pStyle w:val="22"/>
              <w:jc w:val="right"/>
              <w:rPr>
                <w:rFonts w:ascii="仿宋" w:hAnsi="仿宋" w:eastAsia="仿宋" w:cs="仿宋"/>
              </w:rPr>
            </w:pPr>
          </w:p>
        </w:tc>
      </w:tr>
      <w:tr w14:paraId="12FA3ED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258B7BE">
            <w:pPr>
              <w:pStyle w:val="22"/>
              <w:rPr>
                <w:rFonts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3CC62700">
            <w:pPr>
              <w:pStyle w:val="22"/>
              <w:rPr>
                <w:rFonts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14:paraId="569B21C9">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0E381ED">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06BF7D2">
            <w:pPr>
              <w:pStyle w:val="22"/>
              <w:jc w:val="right"/>
              <w:rPr>
                <w:rFonts w:ascii="仿宋" w:hAnsi="仿宋" w:eastAsia="仿宋" w:cs="仿宋"/>
              </w:rPr>
            </w:pPr>
          </w:p>
        </w:tc>
      </w:tr>
      <w:tr w14:paraId="403FD80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30312F9">
            <w:pPr>
              <w:pStyle w:val="22"/>
              <w:rPr>
                <w:rFonts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14:paraId="6B091C9B">
            <w:pPr>
              <w:pStyle w:val="22"/>
              <w:rPr>
                <w:rFonts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7FF6998C">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7FDEBB6">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9E0B5AA">
            <w:pPr>
              <w:pStyle w:val="22"/>
              <w:jc w:val="right"/>
              <w:rPr>
                <w:rFonts w:ascii="仿宋" w:hAnsi="仿宋" w:eastAsia="仿宋" w:cs="仿宋"/>
              </w:rPr>
            </w:pPr>
          </w:p>
        </w:tc>
      </w:tr>
      <w:tr w14:paraId="0CE186D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5597E73">
            <w:pPr>
              <w:pStyle w:val="22"/>
              <w:rPr>
                <w:rFonts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7828C976">
            <w:pPr>
              <w:pStyle w:val="22"/>
              <w:rPr>
                <w:rFonts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24EC23D8">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2EFF6D0">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18D964F">
            <w:pPr>
              <w:pStyle w:val="22"/>
              <w:jc w:val="right"/>
              <w:rPr>
                <w:rFonts w:ascii="仿宋" w:hAnsi="仿宋" w:eastAsia="仿宋" w:cs="仿宋"/>
              </w:rPr>
            </w:pPr>
          </w:p>
        </w:tc>
      </w:tr>
      <w:tr w14:paraId="6271FE6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5B2F304">
            <w:pPr>
              <w:pStyle w:val="22"/>
              <w:rPr>
                <w:rFonts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09A6E39F">
            <w:pPr>
              <w:pStyle w:val="22"/>
              <w:rPr>
                <w:rFonts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7ECE4EA">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B7AA853">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3BFCFAD">
            <w:pPr>
              <w:pStyle w:val="22"/>
              <w:jc w:val="right"/>
              <w:rPr>
                <w:rFonts w:ascii="仿宋" w:hAnsi="仿宋" w:eastAsia="仿宋" w:cs="仿宋"/>
              </w:rPr>
            </w:pPr>
          </w:p>
        </w:tc>
      </w:tr>
      <w:tr w14:paraId="4A279E3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BA4758A">
            <w:pPr>
              <w:pStyle w:val="22"/>
              <w:rPr>
                <w:rFonts w:ascii="仿宋" w:hAnsi="仿宋" w:eastAsia="仿宋" w:cs="仿宋"/>
              </w:rPr>
            </w:pPr>
            <w:r>
              <w:rPr>
                <w:rFonts w:hint="eastAsia" w:ascii="仿宋" w:hAnsi="仿宋" w:eastAsia="仿宋" w:cs="仿宋"/>
              </w:rPr>
              <w:t>31206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592EDCA">
            <w:pPr>
              <w:pStyle w:val="22"/>
              <w:rPr>
                <w:rFonts w:ascii="仿宋" w:hAnsi="仿宋" w:eastAsia="仿宋" w:cs="仿宋"/>
              </w:rPr>
            </w:pPr>
            <w:r>
              <w:rPr>
                <w:rFonts w:hint="eastAsia" w:ascii="仿宋" w:hAnsi="仿宋" w:eastAsia="仿宋" w:cs="仿宋"/>
              </w:rPr>
              <w:t xml:space="preserve">  其他资本性补助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2BC4D663">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E380BDC">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1284314">
            <w:pPr>
              <w:pStyle w:val="22"/>
              <w:jc w:val="right"/>
              <w:rPr>
                <w:rFonts w:ascii="仿宋" w:hAnsi="仿宋" w:eastAsia="仿宋" w:cs="仿宋"/>
              </w:rPr>
            </w:pPr>
          </w:p>
        </w:tc>
      </w:tr>
      <w:tr w14:paraId="0BF0DC8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1A8AC3B">
            <w:pPr>
              <w:pStyle w:val="22"/>
              <w:rPr>
                <w:rFonts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16C20F44">
            <w:pPr>
              <w:pStyle w:val="22"/>
              <w:rPr>
                <w:rFonts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47D9E0B8">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D6EBEEB">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C6CF0F2">
            <w:pPr>
              <w:pStyle w:val="22"/>
              <w:jc w:val="right"/>
              <w:rPr>
                <w:rFonts w:ascii="仿宋" w:hAnsi="仿宋" w:eastAsia="仿宋" w:cs="仿宋"/>
              </w:rPr>
            </w:pPr>
          </w:p>
        </w:tc>
      </w:tr>
      <w:tr w14:paraId="0A8D5A7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42348E5">
            <w:pPr>
              <w:pStyle w:val="22"/>
              <w:rPr>
                <w:rFonts w:ascii="仿宋" w:hAnsi="仿宋" w:eastAsia="仿宋" w:cs="仿宋"/>
              </w:rPr>
            </w:pPr>
            <w:r>
              <w:rPr>
                <w:rFonts w:hint="eastAsia" w:ascii="仿宋" w:hAnsi="仿宋" w:eastAsia="仿宋" w:cs="仿宋"/>
                <w:b/>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6239991">
            <w:pPr>
              <w:pStyle w:val="22"/>
              <w:rPr>
                <w:rFonts w:ascii="仿宋" w:hAnsi="仿宋" w:eastAsia="仿宋" w:cs="仿宋"/>
              </w:rPr>
            </w:pPr>
            <w:r>
              <w:rPr>
                <w:rFonts w:hint="eastAsia" w:ascii="仿宋" w:hAnsi="仿宋" w:eastAsia="仿宋" w:cs="仿宋"/>
                <w:b/>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36EC905F">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CE14430">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2F5F7BD">
            <w:pPr>
              <w:pStyle w:val="22"/>
              <w:jc w:val="right"/>
              <w:rPr>
                <w:rFonts w:ascii="仿宋" w:hAnsi="仿宋" w:eastAsia="仿宋" w:cs="仿宋"/>
              </w:rPr>
            </w:pPr>
          </w:p>
        </w:tc>
      </w:tr>
      <w:tr w14:paraId="667AE13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E1393C5">
            <w:pPr>
              <w:pStyle w:val="22"/>
              <w:rPr>
                <w:rFonts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822CC97">
            <w:pPr>
              <w:pStyle w:val="22"/>
              <w:rPr>
                <w:rFonts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0F4AA936">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18AE72F">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947E3AB">
            <w:pPr>
              <w:pStyle w:val="22"/>
              <w:jc w:val="right"/>
              <w:rPr>
                <w:rFonts w:ascii="仿宋" w:hAnsi="仿宋" w:eastAsia="仿宋" w:cs="仿宋"/>
              </w:rPr>
            </w:pPr>
          </w:p>
        </w:tc>
      </w:tr>
      <w:tr w14:paraId="3005BD0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BA3A8">
            <w:pPr>
              <w:pStyle w:val="22"/>
              <w:rPr>
                <w:rFonts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14:paraId="2D1E527B">
            <w:pPr>
              <w:pStyle w:val="22"/>
              <w:rPr>
                <w:rFonts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19D00990">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A7C58D3">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5015AD9">
            <w:pPr>
              <w:pStyle w:val="22"/>
              <w:jc w:val="right"/>
              <w:rPr>
                <w:rFonts w:ascii="仿宋" w:hAnsi="仿宋" w:eastAsia="仿宋" w:cs="仿宋"/>
              </w:rPr>
            </w:pPr>
          </w:p>
        </w:tc>
      </w:tr>
      <w:tr w14:paraId="58B89B2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594E205">
            <w:pPr>
              <w:pStyle w:val="22"/>
              <w:rPr>
                <w:rFonts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14:paraId="1044A75B">
            <w:pPr>
              <w:pStyle w:val="22"/>
              <w:rPr>
                <w:rFonts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7E97F352">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A3A8A50">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7E30E0A">
            <w:pPr>
              <w:pStyle w:val="22"/>
              <w:jc w:val="right"/>
              <w:rPr>
                <w:rFonts w:ascii="仿宋" w:hAnsi="仿宋" w:eastAsia="仿宋" w:cs="仿宋"/>
              </w:rPr>
            </w:pPr>
          </w:p>
        </w:tc>
      </w:tr>
      <w:tr w14:paraId="76CDB96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B522AC3">
            <w:pPr>
              <w:pStyle w:val="22"/>
              <w:rPr>
                <w:rFonts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14:paraId="179E60B0">
            <w:pPr>
              <w:pStyle w:val="22"/>
              <w:rPr>
                <w:rFonts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4B8EFB6F">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C23240F">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487C124">
            <w:pPr>
              <w:pStyle w:val="22"/>
              <w:jc w:val="right"/>
              <w:rPr>
                <w:rFonts w:ascii="仿宋" w:hAnsi="仿宋" w:eastAsia="仿宋" w:cs="仿宋"/>
              </w:rPr>
            </w:pPr>
          </w:p>
        </w:tc>
      </w:tr>
      <w:tr w14:paraId="3DF49A9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5FC5034">
            <w:pPr>
              <w:pStyle w:val="22"/>
              <w:rPr>
                <w:rFonts w:ascii="仿宋" w:hAnsi="仿宋" w:eastAsia="仿宋" w:cs="仿宋"/>
              </w:rPr>
            </w:pPr>
            <w:r>
              <w:rPr>
                <w:rFonts w:hint="eastAsia" w:ascii="仿宋" w:hAnsi="仿宋" w:eastAsia="仿宋" w:cs="仿宋"/>
              </w:rPr>
              <w:t>39999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1B906B9">
            <w:pPr>
              <w:pStyle w:val="22"/>
              <w:rPr>
                <w:rFonts w:ascii="仿宋" w:hAnsi="仿宋" w:eastAsia="仿宋" w:cs="仿宋"/>
              </w:rPr>
            </w:pPr>
            <w:r>
              <w:rPr>
                <w:rFonts w:hint="eastAsia" w:ascii="仿宋" w:hAnsi="仿宋" w:eastAsia="仿宋" w:cs="仿宋"/>
              </w:rPr>
              <w:t xml:space="preserve">  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06794E8C">
            <w:pPr>
              <w:pStyle w:val="22"/>
              <w:jc w:val="right"/>
              <w:rPr>
                <w:rFonts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AC10B60">
            <w:pPr>
              <w:pStyle w:val="22"/>
              <w:jc w:val="right"/>
              <w:rPr>
                <w:rFonts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2B75F65">
            <w:pPr>
              <w:pStyle w:val="22"/>
              <w:jc w:val="right"/>
              <w:rPr>
                <w:rFonts w:ascii="仿宋" w:hAnsi="仿宋" w:eastAsia="仿宋" w:cs="仿宋"/>
              </w:rPr>
            </w:pPr>
          </w:p>
        </w:tc>
      </w:tr>
    </w:tbl>
    <w:p w14:paraId="1898DBE0">
      <w:pPr>
        <w:tabs>
          <w:tab w:val="left" w:pos="660"/>
          <w:tab w:val="left" w:pos="10780"/>
        </w:tabs>
        <w:spacing w:before="25" w:line="290" w:lineRule="auto"/>
        <w:jc w:val="both"/>
        <w:rPr>
          <w:rFonts w:ascii="仿宋" w:hAnsi="仿宋" w:eastAsia="仿宋" w:cs="仿宋"/>
        </w:rPr>
      </w:pPr>
      <w:r>
        <w:rPr>
          <w:rFonts w:hint="eastAsia" w:ascii="仿宋" w:hAnsi="仿宋" w:eastAsia="仿宋" w:cs="仿宋"/>
        </w:rPr>
        <w:t>注：本表反映本年度一般公共预算财政拨款、政府性基金预算财政拨款和国有资本经营预算财政拨款基本支出情况。本表金额单位转换时可能存在尾数误差。</w:t>
      </w:r>
    </w:p>
    <w:p w14:paraId="263EDA19">
      <w:pPr>
        <w:spacing w:line="255" w:lineRule="exact"/>
        <w:jc w:val="both"/>
        <w:rPr>
          <w:rFonts w:ascii="仿宋" w:hAnsi="仿宋" w:eastAsia="仿宋" w:cs="仿宋"/>
        </w:rPr>
        <w:sectPr>
          <w:footerReference r:id="rId12" w:type="default"/>
          <w:pgSz w:w="11906" w:h="16838"/>
          <w:pgMar w:top="720" w:right="720" w:bottom="720" w:left="720" w:header="170" w:footer="280" w:gutter="0"/>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14:paraId="0CB1CA48">
        <w:tblPrEx>
          <w:tblCellMar>
            <w:top w:w="55" w:type="dxa"/>
            <w:left w:w="55" w:type="dxa"/>
            <w:bottom w:w="55" w:type="dxa"/>
            <w:right w:w="55" w:type="dxa"/>
          </w:tblCellMar>
        </w:tblPrEx>
        <w:trPr>
          <w:trHeight w:val="560" w:hRule="atLeast"/>
        </w:trPr>
        <w:tc>
          <w:tcPr>
            <w:tcW w:w="10446" w:type="dxa"/>
            <w:gridSpan w:val="5"/>
            <w:vAlign w:val="center"/>
          </w:tcPr>
          <w:p w14:paraId="28EFACFF">
            <w:pPr>
              <w:pStyle w:val="22"/>
              <w:jc w:val="center"/>
              <w:rPr>
                <w:rFonts w:ascii="仿宋" w:hAnsi="仿宋" w:eastAsia="仿宋" w:cs="仿宋"/>
                <w:b/>
                <w:bCs/>
                <w:sz w:val="44"/>
                <w:szCs w:val="44"/>
              </w:rPr>
            </w:pPr>
            <w:r>
              <w:rPr>
                <w:rFonts w:hint="eastAsia"/>
                <w:b/>
                <w:bCs/>
                <w:color w:val="000000"/>
                <w:sz w:val="36"/>
                <w:szCs w:val="36"/>
                <w:lang w:eastAsia="ar-SA"/>
              </w:rPr>
              <w:t>一般公共预算支出决算表（功能科目）</w:t>
            </w:r>
          </w:p>
        </w:tc>
      </w:tr>
      <w:tr w14:paraId="57113136">
        <w:tblPrEx>
          <w:tblCellMar>
            <w:top w:w="55" w:type="dxa"/>
            <w:left w:w="55" w:type="dxa"/>
            <w:bottom w:w="55" w:type="dxa"/>
            <w:right w:w="55" w:type="dxa"/>
          </w:tblCellMar>
        </w:tblPrEx>
        <w:trPr>
          <w:trHeight w:val="147" w:hRule="atLeast"/>
        </w:trPr>
        <w:tc>
          <w:tcPr>
            <w:tcW w:w="5466" w:type="dxa"/>
            <w:gridSpan w:val="2"/>
          </w:tcPr>
          <w:p w14:paraId="1F1DCFE4">
            <w:pPr>
              <w:pStyle w:val="22"/>
              <w:rPr>
                <w:rFonts w:ascii="仿宋" w:hAnsi="仿宋" w:eastAsia="仿宋" w:cs="仿宋"/>
                <w:sz w:val="20"/>
              </w:rPr>
            </w:pPr>
          </w:p>
        </w:tc>
        <w:tc>
          <w:tcPr>
            <w:tcW w:w="1969" w:type="dxa"/>
          </w:tcPr>
          <w:p w14:paraId="0721CDD0">
            <w:pPr>
              <w:pStyle w:val="22"/>
              <w:rPr>
                <w:rFonts w:ascii="仿宋" w:hAnsi="仿宋" w:eastAsia="仿宋" w:cs="仿宋"/>
                <w:sz w:val="20"/>
              </w:rPr>
            </w:pPr>
          </w:p>
        </w:tc>
        <w:tc>
          <w:tcPr>
            <w:tcW w:w="1499" w:type="dxa"/>
          </w:tcPr>
          <w:p w14:paraId="0C4593FD">
            <w:pPr>
              <w:pStyle w:val="22"/>
              <w:rPr>
                <w:rFonts w:ascii="仿宋" w:hAnsi="仿宋" w:eastAsia="仿宋" w:cs="仿宋"/>
                <w:sz w:val="20"/>
              </w:rPr>
            </w:pPr>
          </w:p>
        </w:tc>
        <w:tc>
          <w:tcPr>
            <w:tcW w:w="1512" w:type="dxa"/>
            <w:vAlign w:val="center"/>
          </w:tcPr>
          <w:p w14:paraId="2D69F9EF">
            <w:pPr>
              <w:pStyle w:val="22"/>
              <w:jc w:val="right"/>
              <w:rPr>
                <w:rFonts w:ascii="仿宋" w:hAnsi="仿宋" w:eastAsia="仿宋" w:cs="仿宋"/>
                <w:sz w:val="20"/>
              </w:rPr>
            </w:pPr>
            <w:r>
              <w:rPr>
                <w:rFonts w:hint="eastAsia" w:ascii="仿宋" w:hAnsi="仿宋" w:eastAsia="仿宋" w:cs="仿宋"/>
              </w:rPr>
              <w:t>公开07表</w:t>
            </w:r>
          </w:p>
        </w:tc>
      </w:tr>
      <w:tr w14:paraId="5480AF97">
        <w:tblPrEx>
          <w:tblCellMar>
            <w:top w:w="55" w:type="dxa"/>
            <w:left w:w="55" w:type="dxa"/>
            <w:bottom w:w="55" w:type="dxa"/>
            <w:right w:w="55" w:type="dxa"/>
          </w:tblCellMar>
        </w:tblPrEx>
        <w:trPr>
          <w:trHeight w:val="303" w:hRule="atLeast"/>
        </w:trPr>
        <w:tc>
          <w:tcPr>
            <w:tcW w:w="7435" w:type="dxa"/>
            <w:gridSpan w:val="3"/>
          </w:tcPr>
          <w:p w14:paraId="4BC5EF10">
            <w:pPr>
              <w:pStyle w:val="22"/>
              <w:rPr>
                <w:rFonts w:ascii="仿宋" w:hAnsi="仿宋" w:eastAsia="仿宋" w:cs="仿宋"/>
              </w:rPr>
            </w:pPr>
            <w:r>
              <w:rPr>
                <w:rFonts w:hint="eastAsia" w:ascii="仿宋" w:hAnsi="仿宋" w:eastAsia="仿宋" w:cs="仿宋"/>
                <w:color w:val="000000"/>
              </w:rPr>
              <w:t>单位</w:t>
            </w:r>
            <w:r>
              <w:rPr>
                <w:rFonts w:ascii="仿宋" w:hAnsi="仿宋" w:eastAsia="仿宋" w:cs="仿宋"/>
                <w:color w:val="000000"/>
              </w:rPr>
              <w:t>名称：</w:t>
            </w:r>
            <w:r>
              <w:rPr>
                <w:rFonts w:hint="eastAsia" w:ascii="仿宋" w:hAnsi="仿宋" w:eastAsia="仿宋" w:cs="仿宋"/>
              </w:rPr>
              <w:t>南京市科技信息研究所</w:t>
            </w:r>
          </w:p>
        </w:tc>
        <w:tc>
          <w:tcPr>
            <w:tcW w:w="3011" w:type="dxa"/>
            <w:gridSpan w:val="2"/>
          </w:tcPr>
          <w:p w14:paraId="568E525A">
            <w:pPr>
              <w:pStyle w:val="22"/>
              <w:jc w:val="right"/>
              <w:rPr>
                <w:rFonts w:ascii="仿宋" w:hAnsi="仿宋" w:eastAsia="仿宋" w:cs="仿宋"/>
              </w:rPr>
            </w:pPr>
            <w:r>
              <w:rPr>
                <w:rFonts w:hint="eastAsia" w:ascii="仿宋" w:hAnsi="仿宋" w:eastAsia="仿宋" w:cs="仿宋"/>
              </w:rPr>
              <w:t>金额单位：万元</w:t>
            </w:r>
          </w:p>
        </w:tc>
      </w:tr>
      <w:tr w14:paraId="258C4B0B">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14:paraId="2E451B0A">
            <w:pPr>
              <w:pStyle w:val="22"/>
              <w:jc w:val="center"/>
              <w:rPr>
                <w:rFonts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14:paraId="327AC394">
            <w:pPr>
              <w:pStyle w:val="22"/>
              <w:jc w:val="center"/>
              <w:rPr>
                <w:rFonts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14:paraId="1BDAA22C">
            <w:pPr>
              <w:pStyle w:val="22"/>
              <w:jc w:val="center"/>
              <w:rPr>
                <w:rFonts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14:paraId="2A5C3296">
            <w:pPr>
              <w:pStyle w:val="22"/>
              <w:jc w:val="center"/>
              <w:rPr>
                <w:rFonts w:ascii="仿宋" w:hAnsi="仿宋" w:eastAsia="仿宋" w:cs="仿宋"/>
              </w:rPr>
            </w:pPr>
            <w:r>
              <w:rPr>
                <w:rFonts w:hint="eastAsia" w:ascii="仿宋" w:hAnsi="仿宋" w:eastAsia="仿宋" w:cs="仿宋"/>
              </w:rPr>
              <w:t>项目支出</w:t>
            </w:r>
          </w:p>
        </w:tc>
      </w:tr>
      <w:tr w14:paraId="046C3DCA">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14:paraId="04631B66">
            <w:pPr>
              <w:pStyle w:val="22"/>
              <w:jc w:val="center"/>
              <w:rPr>
                <w:rFonts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14:paraId="6C54B931">
            <w:pPr>
              <w:pStyle w:val="22"/>
              <w:jc w:val="center"/>
              <w:rPr>
                <w:rFonts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14:paraId="06D74F6F">
            <w:pPr>
              <w:rPr>
                <w:rFonts w:ascii="仿宋" w:hAnsi="仿宋" w:eastAsia="仿宋" w:cs="仿宋"/>
                <w:sz w:val="2"/>
                <w:szCs w:val="2"/>
              </w:rPr>
            </w:pPr>
          </w:p>
        </w:tc>
        <w:tc>
          <w:tcPr>
            <w:tcW w:w="1499" w:type="dxa"/>
            <w:vMerge w:val="continue"/>
            <w:tcBorders>
              <w:left w:val="single" w:color="000000" w:sz="6" w:space="0"/>
              <w:bottom w:val="single" w:color="000000" w:sz="6" w:space="0"/>
            </w:tcBorders>
          </w:tcPr>
          <w:p w14:paraId="738AB6DA">
            <w:pPr>
              <w:rPr>
                <w:rFonts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14:paraId="2BCAD0CA">
            <w:pPr>
              <w:rPr>
                <w:rFonts w:ascii="仿宋" w:hAnsi="仿宋" w:eastAsia="仿宋" w:cs="仿宋"/>
                <w:sz w:val="2"/>
                <w:szCs w:val="2"/>
              </w:rPr>
            </w:pPr>
          </w:p>
        </w:tc>
      </w:tr>
      <w:tr w14:paraId="4F0AEEDE">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14:paraId="70F6C1C8">
            <w:pPr>
              <w:pStyle w:val="22"/>
              <w:jc w:val="center"/>
              <w:rPr>
                <w:rFonts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14:paraId="7947DE6A">
            <w:pPr>
              <w:pStyle w:val="22"/>
              <w:jc w:val="center"/>
              <w:rPr>
                <w:rFonts w:ascii="仿宋" w:hAnsi="仿宋" w:eastAsia="仿宋" w:cs="仿宋"/>
              </w:rPr>
            </w:pPr>
            <w:r>
              <w:rPr>
                <w:rFonts w:hint="eastAsia" w:ascii="仿宋" w:hAnsi="仿宋" w:eastAsia="仿宋" w:cs="仿宋"/>
              </w:rPr>
              <w:t>1</w:t>
            </w:r>
          </w:p>
        </w:tc>
        <w:tc>
          <w:tcPr>
            <w:tcW w:w="1499" w:type="dxa"/>
            <w:tcBorders>
              <w:left w:val="single" w:color="000000" w:sz="6" w:space="0"/>
              <w:bottom w:val="single" w:color="000000" w:sz="6" w:space="0"/>
            </w:tcBorders>
            <w:vAlign w:val="center"/>
          </w:tcPr>
          <w:p w14:paraId="2BB9ED3F">
            <w:pPr>
              <w:pStyle w:val="22"/>
              <w:jc w:val="center"/>
              <w:rPr>
                <w:rFonts w:ascii="仿宋" w:hAnsi="仿宋" w:eastAsia="仿宋" w:cs="仿宋"/>
              </w:rPr>
            </w:pPr>
            <w:r>
              <w:rPr>
                <w:rFonts w:hint="eastAsia" w:ascii="仿宋" w:hAnsi="仿宋" w:eastAsia="仿宋" w:cs="仿宋"/>
              </w:rPr>
              <w:t>2</w:t>
            </w:r>
          </w:p>
        </w:tc>
        <w:tc>
          <w:tcPr>
            <w:tcW w:w="1512" w:type="dxa"/>
            <w:tcBorders>
              <w:left w:val="single" w:color="000000" w:sz="6" w:space="0"/>
              <w:bottom w:val="single" w:color="000000" w:sz="6" w:space="0"/>
              <w:right w:val="single" w:color="000000" w:sz="6" w:space="0"/>
            </w:tcBorders>
            <w:vAlign w:val="center"/>
          </w:tcPr>
          <w:p w14:paraId="39C4D1BF">
            <w:pPr>
              <w:pStyle w:val="22"/>
              <w:jc w:val="center"/>
              <w:rPr>
                <w:rFonts w:ascii="仿宋" w:hAnsi="仿宋" w:eastAsia="仿宋" w:cs="仿宋"/>
              </w:rPr>
            </w:pPr>
            <w:r>
              <w:rPr>
                <w:rFonts w:hint="eastAsia" w:ascii="仿宋" w:hAnsi="仿宋" w:eastAsia="仿宋" w:cs="仿宋"/>
              </w:rPr>
              <w:t>3</w:t>
            </w:r>
          </w:p>
        </w:tc>
      </w:tr>
      <w:tr w14:paraId="4C414480">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14:paraId="6EC3491B">
            <w:pPr>
              <w:pStyle w:val="22"/>
              <w:jc w:val="center"/>
              <w:rPr>
                <w:rFonts w:ascii="仿宋" w:hAnsi="仿宋" w:eastAsia="仿宋" w:cs="仿宋"/>
                <w:sz w:val="20"/>
              </w:rPr>
            </w:pP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14:paraId="47CE7AB7">
            <w:pPr>
              <w:pStyle w:val="22"/>
              <w:jc w:val="right"/>
              <w:rPr>
                <w:rFonts w:ascii="仿宋" w:hAnsi="仿宋" w:eastAsia="仿宋" w:cs="仿宋"/>
              </w:rPr>
            </w:pPr>
            <w:r>
              <w:rPr>
                <w:rFonts w:hint="eastAsia" w:ascii="仿宋" w:hAnsi="仿宋" w:eastAsia="仿宋" w:cs="仿宋"/>
              </w:rPr>
              <w:t>1,734.96</w:t>
            </w:r>
          </w:p>
        </w:tc>
        <w:tc>
          <w:tcPr>
            <w:tcW w:w="1499" w:type="dxa"/>
            <w:tcBorders>
              <w:left w:val="single" w:color="000000" w:sz="6" w:space="0"/>
              <w:bottom w:val="single" w:color="000000" w:sz="6" w:space="0"/>
            </w:tcBorders>
            <w:vAlign w:val="center"/>
          </w:tcPr>
          <w:p w14:paraId="1E9E45D8">
            <w:pPr>
              <w:pStyle w:val="22"/>
              <w:jc w:val="right"/>
              <w:rPr>
                <w:rFonts w:ascii="仿宋" w:hAnsi="仿宋" w:eastAsia="仿宋" w:cs="仿宋"/>
              </w:rPr>
            </w:pPr>
            <w:r>
              <w:rPr>
                <w:rFonts w:hint="eastAsia" w:ascii="仿宋" w:hAnsi="仿宋" w:eastAsia="仿宋" w:cs="仿宋"/>
              </w:rPr>
              <w:t>1,590.31</w:t>
            </w:r>
          </w:p>
        </w:tc>
        <w:tc>
          <w:tcPr>
            <w:tcW w:w="1512" w:type="dxa"/>
            <w:tcBorders>
              <w:left w:val="single" w:color="000000" w:sz="6" w:space="0"/>
              <w:bottom w:val="single" w:color="000000" w:sz="6" w:space="0"/>
              <w:right w:val="single" w:color="000000" w:sz="6" w:space="0"/>
            </w:tcBorders>
            <w:vAlign w:val="center"/>
          </w:tcPr>
          <w:p w14:paraId="2C1CD468">
            <w:pPr>
              <w:pStyle w:val="22"/>
              <w:jc w:val="right"/>
              <w:rPr>
                <w:rFonts w:ascii="仿宋" w:hAnsi="仿宋" w:eastAsia="仿宋" w:cs="仿宋"/>
              </w:rPr>
            </w:pPr>
            <w:r>
              <w:rPr>
                <w:rFonts w:hint="eastAsia" w:ascii="仿宋" w:hAnsi="仿宋" w:eastAsia="仿宋" w:cs="仿宋"/>
              </w:rPr>
              <w:t>144.65</w:t>
            </w:r>
          </w:p>
        </w:tc>
      </w:tr>
      <w:tr w14:paraId="19E3EFB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A096FEA">
            <w:pPr>
              <w:pStyle w:val="22"/>
              <w:rPr>
                <w:rFonts w:ascii="仿宋" w:hAnsi="仿宋" w:eastAsia="仿宋" w:cs="仿宋"/>
              </w:rPr>
            </w:pPr>
            <w:r>
              <w:rPr>
                <w:rFonts w:hint="eastAsia" w:ascii="仿宋" w:hAnsi="仿宋" w:eastAsia="仿宋" w:cs="仿宋"/>
              </w:rPr>
              <w:t>206</w:t>
            </w:r>
          </w:p>
        </w:tc>
        <w:tc>
          <w:tcPr>
            <w:tcW w:w="4332" w:type="dxa"/>
            <w:tcBorders>
              <w:top w:val="single" w:color="000000" w:sz="6" w:space="0"/>
              <w:left w:val="single" w:color="000000" w:sz="6" w:space="0"/>
              <w:bottom w:val="single" w:color="000000" w:sz="6" w:space="0"/>
              <w:right w:val="single" w:color="000000" w:sz="6" w:space="0"/>
            </w:tcBorders>
            <w:vAlign w:val="center"/>
          </w:tcPr>
          <w:p w14:paraId="256941CC">
            <w:pPr>
              <w:pStyle w:val="22"/>
              <w:rPr>
                <w:rFonts w:ascii="仿宋" w:hAnsi="仿宋" w:eastAsia="仿宋" w:cs="仿宋"/>
              </w:rPr>
            </w:pPr>
            <w:r>
              <w:rPr>
                <w:rFonts w:hint="eastAsia" w:ascii="仿宋" w:hAnsi="仿宋" w:eastAsia="仿宋" w:cs="仿宋"/>
              </w:rPr>
              <w:t>科学技术支出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225F8106">
            <w:pPr>
              <w:pStyle w:val="22"/>
              <w:jc w:val="right"/>
              <w:rPr>
                <w:rFonts w:ascii="仿宋" w:hAnsi="仿宋" w:eastAsia="仿宋" w:cs="仿宋"/>
              </w:rPr>
            </w:pPr>
            <w:r>
              <w:rPr>
                <w:rFonts w:hint="eastAsia" w:ascii="仿宋" w:hAnsi="仿宋" w:eastAsia="仿宋" w:cs="仿宋"/>
              </w:rPr>
              <w:t>1,094.26</w:t>
            </w:r>
          </w:p>
        </w:tc>
        <w:tc>
          <w:tcPr>
            <w:tcW w:w="1499" w:type="dxa"/>
            <w:tcBorders>
              <w:top w:val="single" w:color="000000" w:sz="6" w:space="0"/>
              <w:left w:val="single" w:color="000000" w:sz="6" w:space="0"/>
              <w:bottom w:val="single" w:color="000000" w:sz="6" w:space="0"/>
              <w:right w:val="single" w:color="000000" w:sz="6" w:space="0"/>
            </w:tcBorders>
            <w:vAlign w:val="center"/>
          </w:tcPr>
          <w:p w14:paraId="585E086B">
            <w:pPr>
              <w:pStyle w:val="22"/>
              <w:jc w:val="right"/>
              <w:rPr>
                <w:rFonts w:ascii="仿宋" w:hAnsi="仿宋" w:eastAsia="仿宋" w:cs="仿宋"/>
              </w:rPr>
            </w:pPr>
            <w:r>
              <w:rPr>
                <w:rFonts w:hint="eastAsia" w:ascii="仿宋" w:hAnsi="仿宋" w:eastAsia="仿宋" w:cs="仿宋"/>
              </w:rPr>
              <w:t>949.61</w:t>
            </w:r>
          </w:p>
        </w:tc>
        <w:tc>
          <w:tcPr>
            <w:tcW w:w="1512" w:type="dxa"/>
            <w:tcBorders>
              <w:top w:val="single" w:color="000000" w:sz="6" w:space="0"/>
              <w:left w:val="single" w:color="000000" w:sz="6" w:space="0"/>
              <w:bottom w:val="single" w:color="000000" w:sz="6" w:space="0"/>
              <w:right w:val="single" w:color="000000" w:sz="6" w:space="0"/>
            </w:tcBorders>
            <w:vAlign w:val="center"/>
          </w:tcPr>
          <w:p w14:paraId="50FAB871">
            <w:pPr>
              <w:pStyle w:val="22"/>
              <w:jc w:val="right"/>
              <w:rPr>
                <w:rFonts w:ascii="仿宋" w:hAnsi="仿宋" w:eastAsia="仿宋" w:cs="仿宋"/>
              </w:rPr>
            </w:pPr>
            <w:r>
              <w:rPr>
                <w:rFonts w:hint="eastAsia" w:ascii="仿宋" w:hAnsi="仿宋" w:eastAsia="仿宋" w:cs="仿宋"/>
              </w:rPr>
              <w:t>144.65</w:t>
            </w:r>
          </w:p>
        </w:tc>
      </w:tr>
      <w:tr w14:paraId="2B495A42">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B1C7FBD">
            <w:pPr>
              <w:pStyle w:val="22"/>
              <w:rPr>
                <w:rFonts w:ascii="仿宋" w:hAnsi="仿宋" w:eastAsia="仿宋" w:cs="仿宋"/>
              </w:rPr>
            </w:pPr>
            <w:r>
              <w:rPr>
                <w:rFonts w:hint="eastAsia" w:ascii="仿宋" w:hAnsi="仿宋" w:eastAsia="仿宋" w:cs="仿宋"/>
              </w:rPr>
              <w:t>20603</w:t>
            </w:r>
          </w:p>
        </w:tc>
        <w:tc>
          <w:tcPr>
            <w:tcW w:w="4332" w:type="dxa"/>
            <w:tcBorders>
              <w:top w:val="single" w:color="000000" w:sz="6" w:space="0"/>
              <w:left w:val="single" w:color="000000" w:sz="6" w:space="0"/>
              <w:bottom w:val="single" w:color="000000" w:sz="6" w:space="0"/>
              <w:right w:val="single" w:color="000000" w:sz="6" w:space="0"/>
            </w:tcBorders>
            <w:vAlign w:val="center"/>
          </w:tcPr>
          <w:p w14:paraId="0DDBEFA1">
            <w:pPr>
              <w:pStyle w:val="22"/>
              <w:rPr>
                <w:rFonts w:ascii="仿宋" w:hAnsi="仿宋" w:eastAsia="仿宋" w:cs="仿宋"/>
              </w:rPr>
            </w:pPr>
            <w:r>
              <w:rPr>
                <w:rFonts w:hint="eastAsia" w:ascii="仿宋" w:hAnsi="仿宋" w:eastAsia="仿宋" w:cs="仿宋"/>
              </w:rPr>
              <w:t xml:space="preserve">  应用研究</w:t>
            </w:r>
          </w:p>
        </w:tc>
        <w:tc>
          <w:tcPr>
            <w:tcW w:w="1969" w:type="dxa"/>
            <w:tcBorders>
              <w:top w:val="single" w:color="000000" w:sz="6" w:space="0"/>
              <w:left w:val="single" w:color="000000" w:sz="6" w:space="0"/>
              <w:bottom w:val="single" w:color="000000" w:sz="6" w:space="0"/>
              <w:right w:val="single" w:color="000000" w:sz="6" w:space="0"/>
            </w:tcBorders>
            <w:vAlign w:val="center"/>
          </w:tcPr>
          <w:p w14:paraId="5B820FA3">
            <w:pPr>
              <w:pStyle w:val="22"/>
              <w:jc w:val="right"/>
              <w:rPr>
                <w:rFonts w:ascii="仿宋" w:hAnsi="仿宋" w:eastAsia="仿宋" w:cs="仿宋"/>
              </w:rPr>
            </w:pPr>
            <w:r>
              <w:rPr>
                <w:rFonts w:hint="eastAsia" w:ascii="仿宋" w:hAnsi="仿宋" w:eastAsia="仿宋" w:cs="仿宋"/>
              </w:rPr>
              <w:t>1,094.26</w:t>
            </w:r>
          </w:p>
        </w:tc>
        <w:tc>
          <w:tcPr>
            <w:tcW w:w="1499" w:type="dxa"/>
            <w:tcBorders>
              <w:top w:val="single" w:color="000000" w:sz="6" w:space="0"/>
              <w:left w:val="single" w:color="000000" w:sz="6" w:space="0"/>
              <w:bottom w:val="single" w:color="000000" w:sz="6" w:space="0"/>
              <w:right w:val="single" w:color="000000" w:sz="6" w:space="0"/>
            </w:tcBorders>
            <w:vAlign w:val="center"/>
          </w:tcPr>
          <w:p w14:paraId="002B07E4">
            <w:pPr>
              <w:pStyle w:val="22"/>
              <w:jc w:val="right"/>
              <w:rPr>
                <w:rFonts w:ascii="仿宋" w:hAnsi="仿宋" w:eastAsia="仿宋" w:cs="仿宋"/>
              </w:rPr>
            </w:pPr>
            <w:r>
              <w:rPr>
                <w:rFonts w:hint="eastAsia" w:ascii="仿宋" w:hAnsi="仿宋" w:eastAsia="仿宋" w:cs="仿宋"/>
              </w:rPr>
              <w:t>949.61</w:t>
            </w:r>
          </w:p>
        </w:tc>
        <w:tc>
          <w:tcPr>
            <w:tcW w:w="1512" w:type="dxa"/>
            <w:tcBorders>
              <w:top w:val="single" w:color="000000" w:sz="6" w:space="0"/>
              <w:left w:val="single" w:color="000000" w:sz="6" w:space="0"/>
              <w:bottom w:val="single" w:color="000000" w:sz="6" w:space="0"/>
              <w:right w:val="single" w:color="000000" w:sz="6" w:space="0"/>
            </w:tcBorders>
            <w:vAlign w:val="center"/>
          </w:tcPr>
          <w:p w14:paraId="291EAE55">
            <w:pPr>
              <w:pStyle w:val="22"/>
              <w:jc w:val="right"/>
              <w:rPr>
                <w:rFonts w:ascii="仿宋" w:hAnsi="仿宋" w:eastAsia="仿宋" w:cs="仿宋"/>
              </w:rPr>
            </w:pPr>
            <w:r>
              <w:rPr>
                <w:rFonts w:hint="eastAsia" w:ascii="仿宋" w:hAnsi="仿宋" w:eastAsia="仿宋" w:cs="仿宋"/>
              </w:rPr>
              <w:t>144.65</w:t>
            </w:r>
          </w:p>
        </w:tc>
      </w:tr>
      <w:tr w14:paraId="11B6E816">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B88C93E">
            <w:pPr>
              <w:pStyle w:val="22"/>
              <w:rPr>
                <w:rFonts w:ascii="仿宋" w:hAnsi="仿宋" w:eastAsia="仿宋" w:cs="仿宋"/>
              </w:rPr>
            </w:pPr>
            <w:r>
              <w:rPr>
                <w:rFonts w:hint="eastAsia" w:ascii="仿宋" w:hAnsi="仿宋" w:eastAsia="仿宋" w:cs="仿宋"/>
              </w:rPr>
              <w:t>2060302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ECDC87A">
            <w:pPr>
              <w:pStyle w:val="22"/>
              <w:rPr>
                <w:rFonts w:ascii="仿宋" w:hAnsi="仿宋" w:eastAsia="仿宋" w:cs="仿宋"/>
              </w:rPr>
            </w:pPr>
            <w:r>
              <w:rPr>
                <w:rFonts w:hint="eastAsia" w:ascii="仿宋" w:hAnsi="仿宋" w:eastAsia="仿宋" w:cs="仿宋"/>
              </w:rPr>
              <w:t xml:space="preserve">    社会公益研究</w:t>
            </w:r>
          </w:p>
        </w:tc>
        <w:tc>
          <w:tcPr>
            <w:tcW w:w="1969" w:type="dxa"/>
            <w:tcBorders>
              <w:top w:val="single" w:color="000000" w:sz="6" w:space="0"/>
              <w:left w:val="single" w:color="000000" w:sz="6" w:space="0"/>
              <w:bottom w:val="single" w:color="000000" w:sz="6" w:space="0"/>
              <w:right w:val="single" w:color="000000" w:sz="6" w:space="0"/>
            </w:tcBorders>
            <w:vAlign w:val="center"/>
          </w:tcPr>
          <w:p w14:paraId="3CA0BE05">
            <w:pPr>
              <w:pStyle w:val="22"/>
              <w:jc w:val="right"/>
              <w:rPr>
                <w:rFonts w:ascii="仿宋" w:hAnsi="仿宋" w:eastAsia="仿宋" w:cs="仿宋"/>
              </w:rPr>
            </w:pPr>
            <w:r>
              <w:rPr>
                <w:rFonts w:hint="eastAsia" w:ascii="仿宋" w:hAnsi="仿宋" w:eastAsia="仿宋" w:cs="仿宋"/>
              </w:rPr>
              <w:t>1,094.26</w:t>
            </w:r>
          </w:p>
        </w:tc>
        <w:tc>
          <w:tcPr>
            <w:tcW w:w="1499" w:type="dxa"/>
            <w:tcBorders>
              <w:top w:val="single" w:color="000000" w:sz="6" w:space="0"/>
              <w:left w:val="single" w:color="000000" w:sz="6" w:space="0"/>
              <w:bottom w:val="single" w:color="000000" w:sz="6" w:space="0"/>
              <w:right w:val="single" w:color="000000" w:sz="6" w:space="0"/>
            </w:tcBorders>
            <w:vAlign w:val="center"/>
          </w:tcPr>
          <w:p w14:paraId="4DB69030">
            <w:pPr>
              <w:pStyle w:val="22"/>
              <w:jc w:val="right"/>
              <w:rPr>
                <w:rFonts w:ascii="仿宋" w:hAnsi="仿宋" w:eastAsia="仿宋" w:cs="仿宋"/>
              </w:rPr>
            </w:pPr>
            <w:r>
              <w:rPr>
                <w:rFonts w:hint="eastAsia" w:ascii="仿宋" w:hAnsi="仿宋" w:eastAsia="仿宋" w:cs="仿宋"/>
              </w:rPr>
              <w:t>949.61</w:t>
            </w:r>
          </w:p>
        </w:tc>
        <w:tc>
          <w:tcPr>
            <w:tcW w:w="1512" w:type="dxa"/>
            <w:tcBorders>
              <w:top w:val="single" w:color="000000" w:sz="6" w:space="0"/>
              <w:left w:val="single" w:color="000000" w:sz="6" w:space="0"/>
              <w:bottom w:val="single" w:color="000000" w:sz="6" w:space="0"/>
              <w:right w:val="single" w:color="000000" w:sz="6" w:space="0"/>
            </w:tcBorders>
            <w:vAlign w:val="center"/>
          </w:tcPr>
          <w:p w14:paraId="585C2312">
            <w:pPr>
              <w:pStyle w:val="22"/>
              <w:jc w:val="right"/>
              <w:rPr>
                <w:rFonts w:ascii="仿宋" w:hAnsi="仿宋" w:eastAsia="仿宋" w:cs="仿宋"/>
              </w:rPr>
            </w:pPr>
            <w:r>
              <w:rPr>
                <w:rFonts w:hint="eastAsia" w:ascii="仿宋" w:hAnsi="仿宋" w:eastAsia="仿宋" w:cs="仿宋"/>
              </w:rPr>
              <w:t>144.65</w:t>
            </w:r>
          </w:p>
        </w:tc>
      </w:tr>
      <w:tr w14:paraId="772E89F6">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0F36A78">
            <w:pPr>
              <w:pStyle w:val="22"/>
              <w:rPr>
                <w:rFonts w:ascii="仿宋" w:hAnsi="仿宋" w:eastAsia="仿宋" w:cs="仿宋"/>
              </w:rPr>
            </w:pPr>
            <w:r>
              <w:rPr>
                <w:rFonts w:hint="eastAsia" w:ascii="仿宋" w:hAnsi="仿宋" w:eastAsia="仿宋" w:cs="仿宋"/>
              </w:rPr>
              <w:t>208</w:t>
            </w:r>
          </w:p>
        </w:tc>
        <w:tc>
          <w:tcPr>
            <w:tcW w:w="4332" w:type="dxa"/>
            <w:tcBorders>
              <w:top w:val="single" w:color="000000" w:sz="6" w:space="0"/>
              <w:left w:val="single" w:color="000000" w:sz="6" w:space="0"/>
              <w:bottom w:val="single" w:color="000000" w:sz="6" w:space="0"/>
              <w:right w:val="single" w:color="000000" w:sz="6" w:space="0"/>
            </w:tcBorders>
            <w:vAlign w:val="center"/>
          </w:tcPr>
          <w:p w14:paraId="2307E8FE">
            <w:pPr>
              <w:pStyle w:val="22"/>
              <w:rPr>
                <w:rFonts w:ascii="仿宋" w:hAnsi="仿宋" w:eastAsia="仿宋" w:cs="仿宋"/>
              </w:rPr>
            </w:pPr>
            <w:r>
              <w:rPr>
                <w:rFonts w:hint="eastAsia" w:ascii="仿宋" w:hAnsi="仿宋" w:eastAsia="仿宋" w:cs="仿宋"/>
              </w:rPr>
              <w:t>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75D377A8">
            <w:pPr>
              <w:pStyle w:val="22"/>
              <w:jc w:val="right"/>
              <w:rPr>
                <w:rFonts w:ascii="仿宋" w:hAnsi="仿宋" w:eastAsia="仿宋" w:cs="仿宋"/>
              </w:rPr>
            </w:pPr>
            <w:r>
              <w:rPr>
                <w:rFonts w:hint="eastAsia" w:ascii="仿宋" w:hAnsi="仿宋" w:eastAsia="仿宋" w:cs="仿宋"/>
              </w:rPr>
              <w:t>176.50</w:t>
            </w:r>
          </w:p>
        </w:tc>
        <w:tc>
          <w:tcPr>
            <w:tcW w:w="1499" w:type="dxa"/>
            <w:tcBorders>
              <w:top w:val="single" w:color="000000" w:sz="6" w:space="0"/>
              <w:left w:val="single" w:color="000000" w:sz="6" w:space="0"/>
              <w:bottom w:val="single" w:color="000000" w:sz="6" w:space="0"/>
              <w:right w:val="single" w:color="000000" w:sz="6" w:space="0"/>
            </w:tcBorders>
            <w:vAlign w:val="center"/>
          </w:tcPr>
          <w:p w14:paraId="41467160">
            <w:pPr>
              <w:pStyle w:val="22"/>
              <w:jc w:val="right"/>
              <w:rPr>
                <w:rFonts w:ascii="仿宋" w:hAnsi="仿宋" w:eastAsia="仿宋" w:cs="仿宋"/>
              </w:rPr>
            </w:pPr>
            <w:r>
              <w:rPr>
                <w:rFonts w:hint="eastAsia" w:ascii="仿宋" w:hAnsi="仿宋" w:eastAsia="仿宋" w:cs="仿宋"/>
              </w:rPr>
              <w:t>176.50</w:t>
            </w:r>
          </w:p>
        </w:tc>
        <w:tc>
          <w:tcPr>
            <w:tcW w:w="1512" w:type="dxa"/>
            <w:tcBorders>
              <w:top w:val="single" w:color="000000" w:sz="6" w:space="0"/>
              <w:left w:val="single" w:color="000000" w:sz="6" w:space="0"/>
              <w:bottom w:val="single" w:color="000000" w:sz="6" w:space="0"/>
              <w:right w:val="single" w:color="000000" w:sz="6" w:space="0"/>
            </w:tcBorders>
            <w:vAlign w:val="center"/>
          </w:tcPr>
          <w:p w14:paraId="59CB4B00">
            <w:pPr>
              <w:pStyle w:val="22"/>
              <w:jc w:val="right"/>
              <w:rPr>
                <w:rFonts w:ascii="仿宋" w:hAnsi="仿宋" w:eastAsia="仿宋" w:cs="仿宋"/>
              </w:rPr>
            </w:pPr>
          </w:p>
        </w:tc>
      </w:tr>
      <w:tr w14:paraId="35D8D631">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01F214E">
            <w:pPr>
              <w:pStyle w:val="22"/>
              <w:rPr>
                <w:rFonts w:ascii="仿宋" w:hAnsi="仿宋" w:eastAsia="仿宋" w:cs="仿宋"/>
              </w:rPr>
            </w:pPr>
            <w:r>
              <w:rPr>
                <w:rFonts w:hint="eastAsia" w:ascii="仿宋" w:hAnsi="仿宋" w:eastAsia="仿宋" w:cs="仿宋"/>
              </w:rPr>
              <w:t>20805</w:t>
            </w:r>
          </w:p>
        </w:tc>
        <w:tc>
          <w:tcPr>
            <w:tcW w:w="4332" w:type="dxa"/>
            <w:tcBorders>
              <w:top w:val="single" w:color="000000" w:sz="6" w:space="0"/>
              <w:left w:val="single" w:color="000000" w:sz="6" w:space="0"/>
              <w:bottom w:val="single" w:color="000000" w:sz="6" w:space="0"/>
              <w:right w:val="single" w:color="000000" w:sz="6" w:space="0"/>
            </w:tcBorders>
            <w:vAlign w:val="center"/>
          </w:tcPr>
          <w:p w14:paraId="52F9FF3C">
            <w:pPr>
              <w:pStyle w:val="22"/>
              <w:rPr>
                <w:rFonts w:ascii="仿宋" w:hAnsi="仿宋" w:eastAsia="仿宋" w:cs="仿宋"/>
              </w:rPr>
            </w:pPr>
            <w:r>
              <w:rPr>
                <w:rFonts w:hint="eastAsia" w:ascii="仿宋" w:hAnsi="仿宋" w:eastAsia="仿宋" w:cs="仿宋"/>
              </w:rPr>
              <w:t xml:space="preserve">  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77291A3E">
            <w:pPr>
              <w:pStyle w:val="22"/>
              <w:jc w:val="right"/>
              <w:rPr>
                <w:rFonts w:ascii="仿宋" w:hAnsi="仿宋" w:eastAsia="仿宋" w:cs="仿宋"/>
              </w:rPr>
            </w:pPr>
            <w:r>
              <w:rPr>
                <w:rFonts w:hint="eastAsia" w:ascii="仿宋" w:hAnsi="仿宋" w:eastAsia="仿宋" w:cs="仿宋"/>
              </w:rPr>
              <w:t>149.00</w:t>
            </w:r>
          </w:p>
        </w:tc>
        <w:tc>
          <w:tcPr>
            <w:tcW w:w="1499" w:type="dxa"/>
            <w:tcBorders>
              <w:top w:val="single" w:color="000000" w:sz="6" w:space="0"/>
              <w:left w:val="single" w:color="000000" w:sz="6" w:space="0"/>
              <w:bottom w:val="single" w:color="000000" w:sz="6" w:space="0"/>
              <w:right w:val="single" w:color="000000" w:sz="6" w:space="0"/>
            </w:tcBorders>
            <w:vAlign w:val="center"/>
          </w:tcPr>
          <w:p w14:paraId="690FF56D">
            <w:pPr>
              <w:pStyle w:val="22"/>
              <w:jc w:val="right"/>
              <w:rPr>
                <w:rFonts w:ascii="仿宋" w:hAnsi="仿宋" w:eastAsia="仿宋" w:cs="仿宋"/>
              </w:rPr>
            </w:pPr>
            <w:r>
              <w:rPr>
                <w:rFonts w:hint="eastAsia" w:ascii="仿宋" w:hAnsi="仿宋" w:eastAsia="仿宋" w:cs="仿宋"/>
              </w:rPr>
              <w:t>149.00</w:t>
            </w:r>
          </w:p>
        </w:tc>
        <w:tc>
          <w:tcPr>
            <w:tcW w:w="1512" w:type="dxa"/>
            <w:tcBorders>
              <w:top w:val="single" w:color="000000" w:sz="6" w:space="0"/>
              <w:left w:val="single" w:color="000000" w:sz="6" w:space="0"/>
              <w:bottom w:val="single" w:color="000000" w:sz="6" w:space="0"/>
              <w:right w:val="single" w:color="000000" w:sz="6" w:space="0"/>
            </w:tcBorders>
            <w:vAlign w:val="center"/>
          </w:tcPr>
          <w:p w14:paraId="2E254110">
            <w:pPr>
              <w:pStyle w:val="22"/>
              <w:jc w:val="right"/>
              <w:rPr>
                <w:rFonts w:ascii="仿宋" w:hAnsi="仿宋" w:eastAsia="仿宋" w:cs="仿宋"/>
              </w:rPr>
            </w:pPr>
          </w:p>
        </w:tc>
      </w:tr>
      <w:tr w14:paraId="36C5757F">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DAF3FAC">
            <w:pPr>
              <w:pStyle w:val="22"/>
              <w:rPr>
                <w:rFonts w:ascii="仿宋" w:hAnsi="仿宋" w:eastAsia="仿宋" w:cs="仿宋"/>
              </w:rPr>
            </w:pPr>
            <w:r>
              <w:rPr>
                <w:rFonts w:hint="eastAsia" w:ascii="仿宋" w:hAnsi="仿宋" w:eastAsia="仿宋" w:cs="仿宋"/>
              </w:rPr>
              <w:t>2080502</w:t>
            </w:r>
          </w:p>
        </w:tc>
        <w:tc>
          <w:tcPr>
            <w:tcW w:w="4332" w:type="dxa"/>
            <w:tcBorders>
              <w:top w:val="single" w:color="000000" w:sz="6" w:space="0"/>
              <w:left w:val="single" w:color="000000" w:sz="6" w:space="0"/>
              <w:bottom w:val="single" w:color="000000" w:sz="6" w:space="0"/>
              <w:right w:val="single" w:color="000000" w:sz="6" w:space="0"/>
            </w:tcBorders>
            <w:vAlign w:val="center"/>
          </w:tcPr>
          <w:p w14:paraId="071886A8">
            <w:pPr>
              <w:pStyle w:val="22"/>
              <w:rPr>
                <w:rFonts w:ascii="仿宋" w:hAnsi="仿宋" w:eastAsia="仿宋" w:cs="仿宋"/>
              </w:rPr>
            </w:pPr>
            <w:r>
              <w:rPr>
                <w:rFonts w:hint="eastAsia" w:ascii="仿宋" w:hAnsi="仿宋" w:eastAsia="仿宋" w:cs="仿宋"/>
              </w:rPr>
              <w:t xml:space="preserve">    事业单位离退休</w:t>
            </w:r>
          </w:p>
        </w:tc>
        <w:tc>
          <w:tcPr>
            <w:tcW w:w="1969" w:type="dxa"/>
            <w:tcBorders>
              <w:top w:val="single" w:color="000000" w:sz="6" w:space="0"/>
              <w:left w:val="single" w:color="000000" w:sz="6" w:space="0"/>
              <w:bottom w:val="single" w:color="000000" w:sz="6" w:space="0"/>
              <w:right w:val="single" w:color="000000" w:sz="6" w:space="0"/>
            </w:tcBorders>
            <w:vAlign w:val="center"/>
          </w:tcPr>
          <w:p w14:paraId="0CBF4E83">
            <w:pPr>
              <w:pStyle w:val="22"/>
              <w:jc w:val="right"/>
              <w:rPr>
                <w:rFonts w:ascii="仿宋" w:hAnsi="仿宋" w:eastAsia="仿宋" w:cs="仿宋"/>
              </w:rPr>
            </w:pPr>
            <w:r>
              <w:rPr>
                <w:rFonts w:hint="eastAsia" w:ascii="仿宋" w:hAnsi="仿宋" w:eastAsia="仿宋" w:cs="仿宋"/>
              </w:rPr>
              <w:t>8.09</w:t>
            </w:r>
          </w:p>
        </w:tc>
        <w:tc>
          <w:tcPr>
            <w:tcW w:w="1499" w:type="dxa"/>
            <w:tcBorders>
              <w:top w:val="single" w:color="000000" w:sz="6" w:space="0"/>
              <w:left w:val="single" w:color="000000" w:sz="6" w:space="0"/>
              <w:bottom w:val="single" w:color="000000" w:sz="6" w:space="0"/>
              <w:right w:val="single" w:color="000000" w:sz="6" w:space="0"/>
            </w:tcBorders>
            <w:vAlign w:val="center"/>
          </w:tcPr>
          <w:p w14:paraId="00DE1157">
            <w:pPr>
              <w:pStyle w:val="22"/>
              <w:jc w:val="right"/>
              <w:rPr>
                <w:rFonts w:ascii="仿宋" w:hAnsi="仿宋" w:eastAsia="仿宋" w:cs="仿宋"/>
              </w:rPr>
            </w:pPr>
            <w:r>
              <w:rPr>
                <w:rFonts w:hint="eastAsia" w:ascii="仿宋" w:hAnsi="仿宋" w:eastAsia="仿宋" w:cs="仿宋"/>
              </w:rPr>
              <w:t>8.09</w:t>
            </w:r>
          </w:p>
        </w:tc>
        <w:tc>
          <w:tcPr>
            <w:tcW w:w="1512" w:type="dxa"/>
            <w:tcBorders>
              <w:top w:val="single" w:color="000000" w:sz="6" w:space="0"/>
              <w:left w:val="single" w:color="000000" w:sz="6" w:space="0"/>
              <w:bottom w:val="single" w:color="000000" w:sz="6" w:space="0"/>
              <w:right w:val="single" w:color="000000" w:sz="6" w:space="0"/>
            </w:tcBorders>
            <w:vAlign w:val="center"/>
          </w:tcPr>
          <w:p w14:paraId="4FD50E90">
            <w:pPr>
              <w:pStyle w:val="22"/>
              <w:jc w:val="right"/>
              <w:rPr>
                <w:rFonts w:ascii="仿宋" w:hAnsi="仿宋" w:eastAsia="仿宋" w:cs="仿宋"/>
              </w:rPr>
            </w:pPr>
          </w:p>
        </w:tc>
      </w:tr>
      <w:tr w14:paraId="78C8E6E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74D3EE4">
            <w:pPr>
              <w:pStyle w:val="22"/>
              <w:rPr>
                <w:rFonts w:ascii="仿宋" w:hAnsi="仿宋" w:eastAsia="仿宋" w:cs="仿宋"/>
              </w:rPr>
            </w:pPr>
            <w:r>
              <w:rPr>
                <w:rFonts w:hint="eastAsia" w:ascii="仿宋" w:hAnsi="仿宋" w:eastAsia="仿宋" w:cs="仿宋"/>
              </w:rPr>
              <w:t>2080505</w:t>
            </w:r>
          </w:p>
        </w:tc>
        <w:tc>
          <w:tcPr>
            <w:tcW w:w="4332" w:type="dxa"/>
            <w:tcBorders>
              <w:top w:val="single" w:color="000000" w:sz="6" w:space="0"/>
              <w:left w:val="single" w:color="000000" w:sz="6" w:space="0"/>
              <w:bottom w:val="single" w:color="000000" w:sz="6" w:space="0"/>
              <w:right w:val="single" w:color="000000" w:sz="6" w:space="0"/>
            </w:tcBorders>
            <w:vAlign w:val="center"/>
          </w:tcPr>
          <w:p w14:paraId="43C7DA81">
            <w:pPr>
              <w:pStyle w:val="22"/>
              <w:rPr>
                <w:rFonts w:ascii="仿宋" w:hAnsi="仿宋" w:eastAsia="仿宋" w:cs="仿宋"/>
              </w:rPr>
            </w:pPr>
            <w:r>
              <w:rPr>
                <w:rFonts w:hint="eastAsia" w:ascii="仿宋" w:hAnsi="仿宋" w:eastAsia="仿宋" w:cs="仿宋"/>
              </w:rPr>
              <w:t xml:space="preserve">    机关事业单位基本养老保险缴费支出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2F3DE3E4">
            <w:pPr>
              <w:pStyle w:val="22"/>
              <w:jc w:val="right"/>
              <w:rPr>
                <w:rFonts w:ascii="仿宋" w:hAnsi="仿宋" w:eastAsia="仿宋" w:cs="仿宋"/>
              </w:rPr>
            </w:pPr>
            <w:r>
              <w:rPr>
                <w:rFonts w:hint="eastAsia" w:ascii="仿宋" w:hAnsi="仿宋" w:eastAsia="仿宋" w:cs="仿宋"/>
              </w:rPr>
              <w:t>93.94</w:t>
            </w:r>
          </w:p>
        </w:tc>
        <w:tc>
          <w:tcPr>
            <w:tcW w:w="1499" w:type="dxa"/>
            <w:tcBorders>
              <w:top w:val="single" w:color="000000" w:sz="6" w:space="0"/>
              <w:left w:val="single" w:color="000000" w:sz="6" w:space="0"/>
              <w:bottom w:val="single" w:color="000000" w:sz="6" w:space="0"/>
              <w:right w:val="single" w:color="000000" w:sz="6" w:space="0"/>
            </w:tcBorders>
            <w:vAlign w:val="center"/>
          </w:tcPr>
          <w:p w14:paraId="569B7285">
            <w:pPr>
              <w:pStyle w:val="22"/>
              <w:jc w:val="right"/>
              <w:rPr>
                <w:rFonts w:ascii="仿宋" w:hAnsi="仿宋" w:eastAsia="仿宋" w:cs="仿宋"/>
              </w:rPr>
            </w:pPr>
            <w:r>
              <w:rPr>
                <w:rFonts w:hint="eastAsia" w:ascii="仿宋" w:hAnsi="仿宋" w:eastAsia="仿宋" w:cs="仿宋"/>
              </w:rPr>
              <w:t>93.94</w:t>
            </w:r>
          </w:p>
        </w:tc>
        <w:tc>
          <w:tcPr>
            <w:tcW w:w="1512" w:type="dxa"/>
            <w:tcBorders>
              <w:top w:val="single" w:color="000000" w:sz="6" w:space="0"/>
              <w:left w:val="single" w:color="000000" w:sz="6" w:space="0"/>
              <w:bottom w:val="single" w:color="000000" w:sz="6" w:space="0"/>
              <w:right w:val="single" w:color="000000" w:sz="6" w:space="0"/>
            </w:tcBorders>
            <w:vAlign w:val="center"/>
          </w:tcPr>
          <w:p w14:paraId="4560518A">
            <w:pPr>
              <w:pStyle w:val="22"/>
              <w:jc w:val="right"/>
              <w:rPr>
                <w:rFonts w:ascii="仿宋" w:hAnsi="仿宋" w:eastAsia="仿宋" w:cs="仿宋"/>
              </w:rPr>
            </w:pPr>
          </w:p>
        </w:tc>
      </w:tr>
      <w:tr w14:paraId="4C64C57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3A7FA0F">
            <w:pPr>
              <w:pStyle w:val="22"/>
              <w:rPr>
                <w:rFonts w:ascii="仿宋" w:hAnsi="仿宋" w:eastAsia="仿宋" w:cs="仿宋"/>
              </w:rPr>
            </w:pPr>
            <w:r>
              <w:rPr>
                <w:rFonts w:hint="eastAsia" w:ascii="仿宋" w:hAnsi="仿宋" w:eastAsia="仿宋" w:cs="仿宋"/>
              </w:rPr>
              <w:t>2080506</w:t>
            </w:r>
          </w:p>
        </w:tc>
        <w:tc>
          <w:tcPr>
            <w:tcW w:w="4332" w:type="dxa"/>
            <w:tcBorders>
              <w:top w:val="single" w:color="000000" w:sz="6" w:space="0"/>
              <w:left w:val="single" w:color="000000" w:sz="6" w:space="0"/>
              <w:bottom w:val="single" w:color="000000" w:sz="6" w:space="0"/>
              <w:right w:val="single" w:color="000000" w:sz="6" w:space="0"/>
            </w:tcBorders>
            <w:vAlign w:val="center"/>
          </w:tcPr>
          <w:p w14:paraId="12F0C201">
            <w:pPr>
              <w:pStyle w:val="22"/>
              <w:rPr>
                <w:rFonts w:ascii="仿宋" w:hAnsi="仿宋" w:eastAsia="仿宋" w:cs="仿宋"/>
              </w:rPr>
            </w:pPr>
            <w:r>
              <w:rPr>
                <w:rFonts w:hint="eastAsia" w:ascii="仿宋" w:hAnsi="仿宋" w:eastAsia="仿宋" w:cs="仿宋"/>
              </w:rPr>
              <w:t xml:space="preserve">    机关事业单位职业年金缴费支出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ACD1A8B">
            <w:pPr>
              <w:pStyle w:val="22"/>
              <w:jc w:val="right"/>
              <w:rPr>
                <w:rFonts w:ascii="仿宋" w:hAnsi="仿宋" w:eastAsia="仿宋" w:cs="仿宋"/>
              </w:rPr>
            </w:pPr>
            <w:r>
              <w:rPr>
                <w:rFonts w:hint="eastAsia" w:ascii="仿宋" w:hAnsi="仿宋" w:eastAsia="仿宋" w:cs="仿宋"/>
              </w:rPr>
              <w:t>46.97</w:t>
            </w:r>
          </w:p>
        </w:tc>
        <w:tc>
          <w:tcPr>
            <w:tcW w:w="1499" w:type="dxa"/>
            <w:tcBorders>
              <w:top w:val="single" w:color="000000" w:sz="6" w:space="0"/>
              <w:left w:val="single" w:color="000000" w:sz="6" w:space="0"/>
              <w:bottom w:val="single" w:color="000000" w:sz="6" w:space="0"/>
              <w:right w:val="single" w:color="000000" w:sz="6" w:space="0"/>
            </w:tcBorders>
            <w:vAlign w:val="center"/>
          </w:tcPr>
          <w:p w14:paraId="1C9B3D99">
            <w:pPr>
              <w:pStyle w:val="22"/>
              <w:jc w:val="right"/>
              <w:rPr>
                <w:rFonts w:ascii="仿宋" w:hAnsi="仿宋" w:eastAsia="仿宋" w:cs="仿宋"/>
              </w:rPr>
            </w:pPr>
            <w:r>
              <w:rPr>
                <w:rFonts w:hint="eastAsia" w:ascii="仿宋" w:hAnsi="仿宋" w:eastAsia="仿宋" w:cs="仿宋"/>
              </w:rPr>
              <w:t>46.97</w:t>
            </w:r>
          </w:p>
        </w:tc>
        <w:tc>
          <w:tcPr>
            <w:tcW w:w="1512" w:type="dxa"/>
            <w:tcBorders>
              <w:top w:val="single" w:color="000000" w:sz="6" w:space="0"/>
              <w:left w:val="single" w:color="000000" w:sz="6" w:space="0"/>
              <w:bottom w:val="single" w:color="000000" w:sz="6" w:space="0"/>
              <w:right w:val="single" w:color="000000" w:sz="6" w:space="0"/>
            </w:tcBorders>
            <w:vAlign w:val="center"/>
          </w:tcPr>
          <w:p w14:paraId="33319FE9">
            <w:pPr>
              <w:pStyle w:val="22"/>
              <w:jc w:val="right"/>
              <w:rPr>
                <w:rFonts w:ascii="仿宋" w:hAnsi="仿宋" w:eastAsia="仿宋" w:cs="仿宋"/>
              </w:rPr>
            </w:pPr>
          </w:p>
        </w:tc>
      </w:tr>
      <w:tr w14:paraId="7D4618F5">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E67390F">
            <w:pPr>
              <w:pStyle w:val="22"/>
              <w:rPr>
                <w:rFonts w:ascii="仿宋" w:hAnsi="仿宋" w:eastAsia="仿宋" w:cs="仿宋"/>
              </w:rPr>
            </w:pPr>
            <w:r>
              <w:rPr>
                <w:rFonts w:hint="eastAsia" w:ascii="仿宋" w:hAnsi="仿宋" w:eastAsia="仿宋" w:cs="仿宋"/>
              </w:rPr>
              <w:t>20808</w:t>
            </w:r>
          </w:p>
        </w:tc>
        <w:tc>
          <w:tcPr>
            <w:tcW w:w="4332" w:type="dxa"/>
            <w:tcBorders>
              <w:top w:val="single" w:color="000000" w:sz="6" w:space="0"/>
              <w:left w:val="single" w:color="000000" w:sz="6" w:space="0"/>
              <w:bottom w:val="single" w:color="000000" w:sz="6" w:space="0"/>
              <w:right w:val="single" w:color="000000" w:sz="6" w:space="0"/>
            </w:tcBorders>
            <w:vAlign w:val="center"/>
          </w:tcPr>
          <w:p w14:paraId="2B0E504A">
            <w:pPr>
              <w:pStyle w:val="22"/>
              <w:rPr>
                <w:rFonts w:ascii="仿宋" w:hAnsi="仿宋" w:eastAsia="仿宋" w:cs="仿宋"/>
              </w:rPr>
            </w:pPr>
            <w:r>
              <w:rPr>
                <w:rFonts w:hint="eastAsia" w:ascii="仿宋" w:hAnsi="仿宋" w:eastAsia="仿宋" w:cs="仿宋"/>
              </w:rPr>
              <w:t xml:space="preserve">  抚恤</w:t>
            </w:r>
          </w:p>
        </w:tc>
        <w:tc>
          <w:tcPr>
            <w:tcW w:w="1969" w:type="dxa"/>
            <w:tcBorders>
              <w:top w:val="single" w:color="000000" w:sz="6" w:space="0"/>
              <w:left w:val="single" w:color="000000" w:sz="6" w:space="0"/>
              <w:bottom w:val="single" w:color="000000" w:sz="6" w:space="0"/>
              <w:right w:val="single" w:color="000000" w:sz="6" w:space="0"/>
            </w:tcBorders>
            <w:vAlign w:val="center"/>
          </w:tcPr>
          <w:p w14:paraId="31083CA1">
            <w:pPr>
              <w:pStyle w:val="22"/>
              <w:jc w:val="right"/>
              <w:rPr>
                <w:rFonts w:ascii="仿宋" w:hAnsi="仿宋" w:eastAsia="仿宋" w:cs="仿宋"/>
              </w:rPr>
            </w:pPr>
            <w:r>
              <w:rPr>
                <w:rFonts w:hint="eastAsia" w:ascii="仿宋" w:hAnsi="仿宋" w:eastAsia="仿宋" w:cs="仿宋"/>
              </w:rPr>
              <w:t>10.58</w:t>
            </w:r>
          </w:p>
        </w:tc>
        <w:tc>
          <w:tcPr>
            <w:tcW w:w="1499" w:type="dxa"/>
            <w:tcBorders>
              <w:top w:val="single" w:color="000000" w:sz="6" w:space="0"/>
              <w:left w:val="single" w:color="000000" w:sz="6" w:space="0"/>
              <w:bottom w:val="single" w:color="000000" w:sz="6" w:space="0"/>
              <w:right w:val="single" w:color="000000" w:sz="6" w:space="0"/>
            </w:tcBorders>
            <w:vAlign w:val="center"/>
          </w:tcPr>
          <w:p w14:paraId="4140ABEA">
            <w:pPr>
              <w:pStyle w:val="22"/>
              <w:jc w:val="right"/>
              <w:rPr>
                <w:rFonts w:ascii="仿宋" w:hAnsi="仿宋" w:eastAsia="仿宋" w:cs="仿宋"/>
              </w:rPr>
            </w:pPr>
            <w:r>
              <w:rPr>
                <w:rFonts w:hint="eastAsia" w:ascii="仿宋" w:hAnsi="仿宋" w:eastAsia="仿宋" w:cs="仿宋"/>
              </w:rPr>
              <w:t>10.58</w:t>
            </w:r>
          </w:p>
        </w:tc>
        <w:tc>
          <w:tcPr>
            <w:tcW w:w="1512" w:type="dxa"/>
            <w:tcBorders>
              <w:top w:val="single" w:color="000000" w:sz="6" w:space="0"/>
              <w:left w:val="single" w:color="000000" w:sz="6" w:space="0"/>
              <w:bottom w:val="single" w:color="000000" w:sz="6" w:space="0"/>
              <w:right w:val="single" w:color="000000" w:sz="6" w:space="0"/>
            </w:tcBorders>
            <w:vAlign w:val="center"/>
          </w:tcPr>
          <w:p w14:paraId="6EFCD212">
            <w:pPr>
              <w:pStyle w:val="22"/>
              <w:jc w:val="right"/>
              <w:rPr>
                <w:rFonts w:ascii="仿宋" w:hAnsi="仿宋" w:eastAsia="仿宋" w:cs="仿宋"/>
              </w:rPr>
            </w:pPr>
          </w:p>
        </w:tc>
      </w:tr>
      <w:tr w14:paraId="21000896">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0B0DB60">
            <w:pPr>
              <w:pStyle w:val="22"/>
              <w:rPr>
                <w:rFonts w:ascii="仿宋" w:hAnsi="仿宋" w:eastAsia="仿宋" w:cs="仿宋"/>
              </w:rPr>
            </w:pPr>
            <w:r>
              <w:rPr>
                <w:rFonts w:hint="eastAsia" w:ascii="仿宋" w:hAnsi="仿宋" w:eastAsia="仿宋" w:cs="仿宋"/>
              </w:rPr>
              <w:t>2080801</w:t>
            </w:r>
          </w:p>
        </w:tc>
        <w:tc>
          <w:tcPr>
            <w:tcW w:w="4332" w:type="dxa"/>
            <w:tcBorders>
              <w:top w:val="single" w:color="000000" w:sz="6" w:space="0"/>
              <w:left w:val="single" w:color="000000" w:sz="6" w:space="0"/>
              <w:bottom w:val="single" w:color="000000" w:sz="6" w:space="0"/>
              <w:right w:val="single" w:color="000000" w:sz="6" w:space="0"/>
            </w:tcBorders>
            <w:vAlign w:val="center"/>
          </w:tcPr>
          <w:p w14:paraId="081B80BE">
            <w:pPr>
              <w:pStyle w:val="22"/>
              <w:rPr>
                <w:rFonts w:ascii="仿宋" w:hAnsi="仿宋" w:eastAsia="仿宋" w:cs="仿宋"/>
              </w:rPr>
            </w:pPr>
            <w:r>
              <w:rPr>
                <w:rFonts w:hint="eastAsia" w:ascii="仿宋" w:hAnsi="仿宋" w:eastAsia="仿宋" w:cs="仿宋"/>
              </w:rPr>
              <w:t xml:space="preserve">    死亡抚恤</w:t>
            </w:r>
          </w:p>
        </w:tc>
        <w:tc>
          <w:tcPr>
            <w:tcW w:w="1969" w:type="dxa"/>
            <w:tcBorders>
              <w:top w:val="single" w:color="000000" w:sz="6" w:space="0"/>
              <w:left w:val="single" w:color="000000" w:sz="6" w:space="0"/>
              <w:bottom w:val="single" w:color="000000" w:sz="6" w:space="0"/>
              <w:right w:val="single" w:color="000000" w:sz="6" w:space="0"/>
            </w:tcBorders>
            <w:vAlign w:val="center"/>
          </w:tcPr>
          <w:p w14:paraId="54F4EA55">
            <w:pPr>
              <w:pStyle w:val="22"/>
              <w:jc w:val="right"/>
              <w:rPr>
                <w:rFonts w:ascii="仿宋" w:hAnsi="仿宋" w:eastAsia="仿宋" w:cs="仿宋"/>
              </w:rPr>
            </w:pPr>
            <w:r>
              <w:rPr>
                <w:rFonts w:hint="eastAsia" w:ascii="仿宋" w:hAnsi="仿宋" w:eastAsia="仿宋" w:cs="仿宋"/>
              </w:rPr>
              <w:t>10.58</w:t>
            </w:r>
          </w:p>
        </w:tc>
        <w:tc>
          <w:tcPr>
            <w:tcW w:w="1499" w:type="dxa"/>
            <w:tcBorders>
              <w:top w:val="single" w:color="000000" w:sz="6" w:space="0"/>
              <w:left w:val="single" w:color="000000" w:sz="6" w:space="0"/>
              <w:bottom w:val="single" w:color="000000" w:sz="6" w:space="0"/>
              <w:right w:val="single" w:color="000000" w:sz="6" w:space="0"/>
            </w:tcBorders>
            <w:vAlign w:val="center"/>
          </w:tcPr>
          <w:p w14:paraId="76E51622">
            <w:pPr>
              <w:pStyle w:val="22"/>
              <w:jc w:val="right"/>
              <w:rPr>
                <w:rFonts w:ascii="仿宋" w:hAnsi="仿宋" w:eastAsia="仿宋" w:cs="仿宋"/>
              </w:rPr>
            </w:pPr>
            <w:r>
              <w:rPr>
                <w:rFonts w:hint="eastAsia" w:ascii="仿宋" w:hAnsi="仿宋" w:eastAsia="仿宋" w:cs="仿宋"/>
              </w:rPr>
              <w:t>10.58</w:t>
            </w:r>
          </w:p>
        </w:tc>
        <w:tc>
          <w:tcPr>
            <w:tcW w:w="1512" w:type="dxa"/>
            <w:tcBorders>
              <w:top w:val="single" w:color="000000" w:sz="6" w:space="0"/>
              <w:left w:val="single" w:color="000000" w:sz="6" w:space="0"/>
              <w:bottom w:val="single" w:color="000000" w:sz="6" w:space="0"/>
              <w:right w:val="single" w:color="000000" w:sz="6" w:space="0"/>
            </w:tcBorders>
            <w:vAlign w:val="center"/>
          </w:tcPr>
          <w:p w14:paraId="774DE085">
            <w:pPr>
              <w:pStyle w:val="22"/>
              <w:jc w:val="right"/>
              <w:rPr>
                <w:rFonts w:ascii="仿宋" w:hAnsi="仿宋" w:eastAsia="仿宋" w:cs="仿宋"/>
              </w:rPr>
            </w:pPr>
          </w:p>
        </w:tc>
      </w:tr>
      <w:tr w14:paraId="79A51C48">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56F8199">
            <w:pPr>
              <w:pStyle w:val="22"/>
              <w:rPr>
                <w:rFonts w:ascii="仿宋" w:hAnsi="仿宋" w:eastAsia="仿宋" w:cs="仿宋"/>
              </w:rPr>
            </w:pPr>
            <w:r>
              <w:rPr>
                <w:rFonts w:hint="eastAsia" w:ascii="仿宋" w:hAnsi="仿宋" w:eastAsia="仿宋" w:cs="仿宋"/>
              </w:rPr>
              <w:t>20899</w:t>
            </w:r>
          </w:p>
        </w:tc>
        <w:tc>
          <w:tcPr>
            <w:tcW w:w="4332" w:type="dxa"/>
            <w:tcBorders>
              <w:top w:val="single" w:color="000000" w:sz="6" w:space="0"/>
              <w:left w:val="single" w:color="000000" w:sz="6" w:space="0"/>
              <w:bottom w:val="single" w:color="000000" w:sz="6" w:space="0"/>
              <w:right w:val="single" w:color="000000" w:sz="6" w:space="0"/>
            </w:tcBorders>
            <w:vAlign w:val="center"/>
          </w:tcPr>
          <w:p w14:paraId="55910D19">
            <w:pPr>
              <w:pStyle w:val="22"/>
              <w:rPr>
                <w:rFonts w:ascii="仿宋" w:hAnsi="仿宋" w:eastAsia="仿宋" w:cs="仿宋"/>
              </w:rPr>
            </w:pPr>
            <w:r>
              <w:rPr>
                <w:rFonts w:hint="eastAsia" w:ascii="仿宋" w:hAnsi="仿宋" w:eastAsia="仿宋" w:cs="仿宋"/>
              </w:rPr>
              <w:t xml:space="preserve">  其他社会保障和就业支出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535E8420">
            <w:pPr>
              <w:pStyle w:val="22"/>
              <w:jc w:val="right"/>
              <w:rPr>
                <w:rFonts w:ascii="仿宋" w:hAnsi="仿宋" w:eastAsia="仿宋" w:cs="仿宋"/>
              </w:rPr>
            </w:pPr>
            <w:r>
              <w:rPr>
                <w:rFonts w:hint="eastAsia" w:ascii="仿宋" w:hAnsi="仿宋" w:eastAsia="仿宋" w:cs="仿宋"/>
              </w:rPr>
              <w:t>16.93</w:t>
            </w:r>
          </w:p>
        </w:tc>
        <w:tc>
          <w:tcPr>
            <w:tcW w:w="1499" w:type="dxa"/>
            <w:tcBorders>
              <w:top w:val="single" w:color="000000" w:sz="6" w:space="0"/>
              <w:left w:val="single" w:color="000000" w:sz="6" w:space="0"/>
              <w:bottom w:val="single" w:color="000000" w:sz="6" w:space="0"/>
              <w:right w:val="single" w:color="000000" w:sz="6" w:space="0"/>
            </w:tcBorders>
            <w:vAlign w:val="center"/>
          </w:tcPr>
          <w:p w14:paraId="5014C4CD">
            <w:pPr>
              <w:pStyle w:val="22"/>
              <w:jc w:val="right"/>
              <w:rPr>
                <w:rFonts w:ascii="仿宋" w:hAnsi="仿宋" w:eastAsia="仿宋" w:cs="仿宋"/>
              </w:rPr>
            </w:pPr>
            <w:r>
              <w:rPr>
                <w:rFonts w:hint="eastAsia" w:ascii="仿宋" w:hAnsi="仿宋" w:eastAsia="仿宋" w:cs="仿宋"/>
              </w:rPr>
              <w:t>16.93</w:t>
            </w:r>
          </w:p>
        </w:tc>
        <w:tc>
          <w:tcPr>
            <w:tcW w:w="1512" w:type="dxa"/>
            <w:tcBorders>
              <w:top w:val="single" w:color="000000" w:sz="6" w:space="0"/>
              <w:left w:val="single" w:color="000000" w:sz="6" w:space="0"/>
              <w:bottom w:val="single" w:color="000000" w:sz="6" w:space="0"/>
              <w:right w:val="single" w:color="000000" w:sz="6" w:space="0"/>
            </w:tcBorders>
            <w:vAlign w:val="center"/>
          </w:tcPr>
          <w:p w14:paraId="6B1D5DB7">
            <w:pPr>
              <w:pStyle w:val="22"/>
              <w:jc w:val="right"/>
              <w:rPr>
                <w:rFonts w:ascii="仿宋" w:hAnsi="仿宋" w:eastAsia="仿宋" w:cs="仿宋"/>
              </w:rPr>
            </w:pPr>
          </w:p>
        </w:tc>
      </w:tr>
      <w:tr w14:paraId="32676C48">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A6785A4">
            <w:pPr>
              <w:pStyle w:val="22"/>
              <w:rPr>
                <w:rFonts w:ascii="仿宋" w:hAnsi="仿宋" w:eastAsia="仿宋" w:cs="仿宋"/>
              </w:rPr>
            </w:pPr>
            <w:r>
              <w:rPr>
                <w:rFonts w:hint="eastAsia" w:ascii="仿宋" w:hAnsi="仿宋" w:eastAsia="仿宋" w:cs="仿宋"/>
              </w:rPr>
              <w:t>2089999</w:t>
            </w:r>
          </w:p>
        </w:tc>
        <w:tc>
          <w:tcPr>
            <w:tcW w:w="4332" w:type="dxa"/>
            <w:tcBorders>
              <w:top w:val="single" w:color="000000" w:sz="6" w:space="0"/>
              <w:left w:val="single" w:color="000000" w:sz="6" w:space="0"/>
              <w:bottom w:val="single" w:color="000000" w:sz="6" w:space="0"/>
              <w:right w:val="single" w:color="000000" w:sz="6" w:space="0"/>
            </w:tcBorders>
            <w:vAlign w:val="center"/>
          </w:tcPr>
          <w:p w14:paraId="56F81A73">
            <w:pPr>
              <w:pStyle w:val="22"/>
              <w:rPr>
                <w:rFonts w:ascii="仿宋" w:hAnsi="仿宋" w:eastAsia="仿宋" w:cs="仿宋"/>
              </w:rPr>
            </w:pPr>
            <w:r>
              <w:rPr>
                <w:rFonts w:hint="eastAsia" w:ascii="仿宋" w:hAnsi="仿宋" w:eastAsia="仿宋" w:cs="仿宋"/>
              </w:rPr>
              <w:t xml:space="preserve">    其他社会保障和就业支出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7CE45D7E">
            <w:pPr>
              <w:pStyle w:val="22"/>
              <w:jc w:val="right"/>
              <w:rPr>
                <w:rFonts w:ascii="仿宋" w:hAnsi="仿宋" w:eastAsia="仿宋" w:cs="仿宋"/>
              </w:rPr>
            </w:pPr>
            <w:r>
              <w:rPr>
                <w:rFonts w:hint="eastAsia" w:ascii="仿宋" w:hAnsi="仿宋" w:eastAsia="仿宋" w:cs="仿宋"/>
              </w:rPr>
              <w:t>16.93</w:t>
            </w:r>
          </w:p>
        </w:tc>
        <w:tc>
          <w:tcPr>
            <w:tcW w:w="1499" w:type="dxa"/>
            <w:tcBorders>
              <w:top w:val="single" w:color="000000" w:sz="6" w:space="0"/>
              <w:left w:val="single" w:color="000000" w:sz="6" w:space="0"/>
              <w:bottom w:val="single" w:color="000000" w:sz="6" w:space="0"/>
              <w:right w:val="single" w:color="000000" w:sz="6" w:space="0"/>
            </w:tcBorders>
            <w:vAlign w:val="center"/>
          </w:tcPr>
          <w:p w14:paraId="6FD84396">
            <w:pPr>
              <w:pStyle w:val="22"/>
              <w:jc w:val="right"/>
              <w:rPr>
                <w:rFonts w:ascii="仿宋" w:hAnsi="仿宋" w:eastAsia="仿宋" w:cs="仿宋"/>
              </w:rPr>
            </w:pPr>
            <w:r>
              <w:rPr>
                <w:rFonts w:hint="eastAsia" w:ascii="仿宋" w:hAnsi="仿宋" w:eastAsia="仿宋" w:cs="仿宋"/>
              </w:rPr>
              <w:t>16.93</w:t>
            </w:r>
          </w:p>
        </w:tc>
        <w:tc>
          <w:tcPr>
            <w:tcW w:w="1512" w:type="dxa"/>
            <w:tcBorders>
              <w:top w:val="single" w:color="000000" w:sz="6" w:space="0"/>
              <w:left w:val="single" w:color="000000" w:sz="6" w:space="0"/>
              <w:bottom w:val="single" w:color="000000" w:sz="6" w:space="0"/>
              <w:right w:val="single" w:color="000000" w:sz="6" w:space="0"/>
            </w:tcBorders>
            <w:vAlign w:val="center"/>
          </w:tcPr>
          <w:p w14:paraId="7A47EDC8">
            <w:pPr>
              <w:pStyle w:val="22"/>
              <w:jc w:val="right"/>
              <w:rPr>
                <w:rFonts w:ascii="仿宋" w:hAnsi="仿宋" w:eastAsia="仿宋" w:cs="仿宋"/>
              </w:rPr>
            </w:pPr>
          </w:p>
        </w:tc>
      </w:tr>
      <w:tr w14:paraId="4F04C2B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605FA6F">
            <w:pPr>
              <w:pStyle w:val="22"/>
              <w:rPr>
                <w:rFonts w:ascii="仿宋" w:hAnsi="仿宋" w:eastAsia="仿宋" w:cs="仿宋"/>
              </w:rPr>
            </w:pPr>
            <w:r>
              <w:rPr>
                <w:rFonts w:hint="eastAsia" w:ascii="仿宋" w:hAnsi="仿宋" w:eastAsia="仿宋" w:cs="仿宋"/>
              </w:rPr>
              <w:t>221</w:t>
            </w:r>
          </w:p>
        </w:tc>
        <w:tc>
          <w:tcPr>
            <w:tcW w:w="4332" w:type="dxa"/>
            <w:tcBorders>
              <w:top w:val="single" w:color="000000" w:sz="6" w:space="0"/>
              <w:left w:val="single" w:color="000000" w:sz="6" w:space="0"/>
              <w:bottom w:val="single" w:color="000000" w:sz="6" w:space="0"/>
              <w:right w:val="single" w:color="000000" w:sz="6" w:space="0"/>
            </w:tcBorders>
            <w:vAlign w:val="center"/>
          </w:tcPr>
          <w:p w14:paraId="71BB94F7">
            <w:pPr>
              <w:pStyle w:val="22"/>
              <w:rPr>
                <w:rFonts w:ascii="仿宋" w:hAnsi="仿宋" w:eastAsia="仿宋" w:cs="仿宋"/>
              </w:rPr>
            </w:pPr>
            <w:r>
              <w:rPr>
                <w:rFonts w:hint="eastAsia" w:ascii="仿宋" w:hAnsi="仿宋" w:eastAsia="仿宋" w:cs="仿宋"/>
              </w:rPr>
              <w:t>住房保障支出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F0D52CC">
            <w:pPr>
              <w:pStyle w:val="22"/>
              <w:jc w:val="right"/>
              <w:rPr>
                <w:rFonts w:ascii="仿宋" w:hAnsi="仿宋" w:eastAsia="仿宋" w:cs="仿宋"/>
              </w:rPr>
            </w:pPr>
            <w:r>
              <w:rPr>
                <w:rFonts w:hint="eastAsia" w:ascii="仿宋" w:hAnsi="仿宋" w:eastAsia="仿宋" w:cs="仿宋"/>
              </w:rPr>
              <w:t>464.21</w:t>
            </w:r>
          </w:p>
        </w:tc>
        <w:tc>
          <w:tcPr>
            <w:tcW w:w="1499" w:type="dxa"/>
            <w:tcBorders>
              <w:top w:val="single" w:color="000000" w:sz="6" w:space="0"/>
              <w:left w:val="single" w:color="000000" w:sz="6" w:space="0"/>
              <w:bottom w:val="single" w:color="000000" w:sz="6" w:space="0"/>
              <w:right w:val="single" w:color="000000" w:sz="6" w:space="0"/>
            </w:tcBorders>
            <w:vAlign w:val="center"/>
          </w:tcPr>
          <w:p w14:paraId="348034CE">
            <w:pPr>
              <w:pStyle w:val="22"/>
              <w:jc w:val="right"/>
              <w:rPr>
                <w:rFonts w:ascii="仿宋" w:hAnsi="仿宋" w:eastAsia="仿宋" w:cs="仿宋"/>
              </w:rPr>
            </w:pPr>
            <w:r>
              <w:rPr>
                <w:rFonts w:hint="eastAsia" w:ascii="仿宋" w:hAnsi="仿宋" w:eastAsia="仿宋" w:cs="仿宋"/>
              </w:rPr>
              <w:t>464.21</w:t>
            </w:r>
          </w:p>
        </w:tc>
        <w:tc>
          <w:tcPr>
            <w:tcW w:w="1512" w:type="dxa"/>
            <w:tcBorders>
              <w:top w:val="single" w:color="000000" w:sz="6" w:space="0"/>
              <w:left w:val="single" w:color="000000" w:sz="6" w:space="0"/>
              <w:bottom w:val="single" w:color="000000" w:sz="6" w:space="0"/>
              <w:right w:val="single" w:color="000000" w:sz="6" w:space="0"/>
            </w:tcBorders>
            <w:vAlign w:val="center"/>
          </w:tcPr>
          <w:p w14:paraId="08F0CC27">
            <w:pPr>
              <w:pStyle w:val="22"/>
              <w:jc w:val="right"/>
              <w:rPr>
                <w:rFonts w:ascii="仿宋" w:hAnsi="仿宋" w:eastAsia="仿宋" w:cs="仿宋"/>
              </w:rPr>
            </w:pPr>
          </w:p>
        </w:tc>
      </w:tr>
      <w:tr w14:paraId="542E6E9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8365567">
            <w:pPr>
              <w:pStyle w:val="22"/>
              <w:rPr>
                <w:rFonts w:ascii="仿宋" w:hAnsi="仿宋" w:eastAsia="仿宋" w:cs="仿宋"/>
              </w:rPr>
            </w:pPr>
            <w:r>
              <w:rPr>
                <w:rFonts w:hint="eastAsia" w:ascii="仿宋" w:hAnsi="仿宋" w:eastAsia="仿宋" w:cs="仿宋"/>
              </w:rPr>
              <w:t>22102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49B155A2">
            <w:pPr>
              <w:pStyle w:val="22"/>
              <w:rPr>
                <w:rFonts w:ascii="仿宋" w:hAnsi="仿宋" w:eastAsia="仿宋" w:cs="仿宋"/>
              </w:rPr>
            </w:pPr>
            <w:r>
              <w:rPr>
                <w:rFonts w:hint="eastAsia" w:ascii="仿宋" w:hAnsi="仿宋" w:eastAsia="仿宋" w:cs="仿宋"/>
              </w:rPr>
              <w:t xml:space="preserve">  住房改革支出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547AE5BA">
            <w:pPr>
              <w:pStyle w:val="22"/>
              <w:jc w:val="right"/>
              <w:rPr>
                <w:rFonts w:ascii="仿宋" w:hAnsi="仿宋" w:eastAsia="仿宋" w:cs="仿宋"/>
              </w:rPr>
            </w:pPr>
            <w:r>
              <w:rPr>
                <w:rFonts w:hint="eastAsia" w:ascii="仿宋" w:hAnsi="仿宋" w:eastAsia="仿宋" w:cs="仿宋"/>
              </w:rPr>
              <w:t>464.21</w:t>
            </w:r>
          </w:p>
        </w:tc>
        <w:tc>
          <w:tcPr>
            <w:tcW w:w="1499" w:type="dxa"/>
            <w:tcBorders>
              <w:top w:val="single" w:color="000000" w:sz="6" w:space="0"/>
              <w:left w:val="single" w:color="000000" w:sz="6" w:space="0"/>
              <w:bottom w:val="single" w:color="000000" w:sz="6" w:space="0"/>
              <w:right w:val="single" w:color="000000" w:sz="6" w:space="0"/>
            </w:tcBorders>
            <w:vAlign w:val="center"/>
          </w:tcPr>
          <w:p w14:paraId="5C018AAD">
            <w:pPr>
              <w:pStyle w:val="22"/>
              <w:jc w:val="right"/>
              <w:rPr>
                <w:rFonts w:ascii="仿宋" w:hAnsi="仿宋" w:eastAsia="仿宋" w:cs="仿宋"/>
              </w:rPr>
            </w:pPr>
            <w:r>
              <w:rPr>
                <w:rFonts w:hint="eastAsia" w:ascii="仿宋" w:hAnsi="仿宋" w:eastAsia="仿宋" w:cs="仿宋"/>
              </w:rPr>
              <w:t>464.21</w:t>
            </w:r>
          </w:p>
        </w:tc>
        <w:tc>
          <w:tcPr>
            <w:tcW w:w="1512" w:type="dxa"/>
            <w:tcBorders>
              <w:top w:val="single" w:color="000000" w:sz="6" w:space="0"/>
              <w:left w:val="single" w:color="000000" w:sz="6" w:space="0"/>
              <w:bottom w:val="single" w:color="000000" w:sz="6" w:space="0"/>
              <w:right w:val="single" w:color="000000" w:sz="6" w:space="0"/>
            </w:tcBorders>
            <w:vAlign w:val="center"/>
          </w:tcPr>
          <w:p w14:paraId="3BE5A811">
            <w:pPr>
              <w:pStyle w:val="22"/>
              <w:jc w:val="right"/>
              <w:rPr>
                <w:rFonts w:ascii="仿宋" w:hAnsi="仿宋" w:eastAsia="仿宋" w:cs="仿宋"/>
              </w:rPr>
            </w:pPr>
          </w:p>
        </w:tc>
      </w:tr>
      <w:tr w14:paraId="2850DED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5F2EA32">
            <w:pPr>
              <w:pStyle w:val="22"/>
              <w:rPr>
                <w:rFonts w:ascii="仿宋" w:hAnsi="仿宋" w:eastAsia="仿宋" w:cs="仿宋"/>
              </w:rPr>
            </w:pPr>
            <w:r>
              <w:rPr>
                <w:rFonts w:hint="eastAsia" w:ascii="仿宋" w:hAnsi="仿宋" w:eastAsia="仿宋" w:cs="仿宋"/>
              </w:rPr>
              <w:t>2210201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5AA1CC74">
            <w:pPr>
              <w:pStyle w:val="22"/>
              <w:rPr>
                <w:rFonts w:ascii="仿宋" w:hAnsi="仿宋" w:eastAsia="仿宋" w:cs="仿宋"/>
              </w:rPr>
            </w:pPr>
            <w:r>
              <w:rPr>
                <w:rFonts w:hint="eastAsia" w:ascii="仿宋" w:hAnsi="仿宋" w:eastAsia="仿宋" w:cs="仿宋"/>
              </w:rPr>
              <w:t xml:space="preserve">    住房公积金</w:t>
            </w:r>
          </w:p>
        </w:tc>
        <w:tc>
          <w:tcPr>
            <w:tcW w:w="1969" w:type="dxa"/>
            <w:tcBorders>
              <w:top w:val="single" w:color="000000" w:sz="6" w:space="0"/>
              <w:left w:val="single" w:color="000000" w:sz="6" w:space="0"/>
              <w:bottom w:val="single" w:color="000000" w:sz="6" w:space="0"/>
              <w:right w:val="single" w:color="000000" w:sz="6" w:space="0"/>
            </w:tcBorders>
            <w:vAlign w:val="center"/>
          </w:tcPr>
          <w:p w14:paraId="2033EAFD">
            <w:pPr>
              <w:pStyle w:val="22"/>
              <w:jc w:val="right"/>
              <w:rPr>
                <w:rFonts w:ascii="仿宋" w:hAnsi="仿宋" w:eastAsia="仿宋" w:cs="仿宋"/>
              </w:rPr>
            </w:pPr>
            <w:r>
              <w:rPr>
                <w:rFonts w:hint="eastAsia" w:ascii="仿宋" w:hAnsi="仿宋" w:eastAsia="仿宋" w:cs="仿宋"/>
              </w:rPr>
              <w:t>97.35</w:t>
            </w:r>
          </w:p>
        </w:tc>
        <w:tc>
          <w:tcPr>
            <w:tcW w:w="1499" w:type="dxa"/>
            <w:tcBorders>
              <w:top w:val="single" w:color="000000" w:sz="6" w:space="0"/>
              <w:left w:val="single" w:color="000000" w:sz="6" w:space="0"/>
              <w:bottom w:val="single" w:color="000000" w:sz="6" w:space="0"/>
              <w:right w:val="single" w:color="000000" w:sz="6" w:space="0"/>
            </w:tcBorders>
            <w:vAlign w:val="center"/>
          </w:tcPr>
          <w:p w14:paraId="5A06A731">
            <w:pPr>
              <w:pStyle w:val="22"/>
              <w:jc w:val="right"/>
              <w:rPr>
                <w:rFonts w:ascii="仿宋" w:hAnsi="仿宋" w:eastAsia="仿宋" w:cs="仿宋"/>
              </w:rPr>
            </w:pPr>
            <w:r>
              <w:rPr>
                <w:rFonts w:hint="eastAsia" w:ascii="仿宋" w:hAnsi="仿宋" w:eastAsia="仿宋" w:cs="仿宋"/>
              </w:rPr>
              <w:t>97.35</w:t>
            </w:r>
          </w:p>
        </w:tc>
        <w:tc>
          <w:tcPr>
            <w:tcW w:w="1512" w:type="dxa"/>
            <w:tcBorders>
              <w:top w:val="single" w:color="000000" w:sz="6" w:space="0"/>
              <w:left w:val="single" w:color="000000" w:sz="6" w:space="0"/>
              <w:bottom w:val="single" w:color="000000" w:sz="6" w:space="0"/>
              <w:right w:val="single" w:color="000000" w:sz="6" w:space="0"/>
            </w:tcBorders>
            <w:vAlign w:val="center"/>
          </w:tcPr>
          <w:p w14:paraId="20DAE122">
            <w:pPr>
              <w:pStyle w:val="22"/>
              <w:jc w:val="right"/>
              <w:rPr>
                <w:rFonts w:ascii="仿宋" w:hAnsi="仿宋" w:eastAsia="仿宋" w:cs="仿宋"/>
              </w:rPr>
            </w:pPr>
          </w:p>
        </w:tc>
      </w:tr>
      <w:tr w14:paraId="27E0580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0A5AF43">
            <w:pPr>
              <w:pStyle w:val="22"/>
              <w:rPr>
                <w:rFonts w:ascii="仿宋" w:hAnsi="仿宋" w:eastAsia="仿宋" w:cs="仿宋"/>
              </w:rPr>
            </w:pPr>
            <w:r>
              <w:rPr>
                <w:rFonts w:hint="eastAsia" w:ascii="仿宋" w:hAnsi="仿宋" w:eastAsia="仿宋" w:cs="仿宋"/>
              </w:rPr>
              <w:t>2210202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326679B4">
            <w:pPr>
              <w:pStyle w:val="22"/>
              <w:rPr>
                <w:rFonts w:ascii="仿宋" w:hAnsi="仿宋" w:eastAsia="仿宋" w:cs="仿宋"/>
              </w:rPr>
            </w:pPr>
            <w:r>
              <w:rPr>
                <w:rFonts w:hint="eastAsia" w:ascii="仿宋" w:hAnsi="仿宋" w:eastAsia="仿宋" w:cs="仿宋"/>
              </w:rPr>
              <w:t xml:space="preserve">    提租补贴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00582787">
            <w:pPr>
              <w:pStyle w:val="22"/>
              <w:jc w:val="right"/>
              <w:rPr>
                <w:rFonts w:ascii="仿宋" w:hAnsi="仿宋" w:eastAsia="仿宋" w:cs="仿宋"/>
              </w:rPr>
            </w:pPr>
            <w:r>
              <w:rPr>
                <w:rFonts w:hint="eastAsia" w:ascii="仿宋" w:hAnsi="仿宋" w:eastAsia="仿宋" w:cs="仿宋"/>
              </w:rPr>
              <w:t>366.85</w:t>
            </w:r>
          </w:p>
        </w:tc>
        <w:tc>
          <w:tcPr>
            <w:tcW w:w="1499" w:type="dxa"/>
            <w:tcBorders>
              <w:top w:val="single" w:color="000000" w:sz="6" w:space="0"/>
              <w:left w:val="single" w:color="000000" w:sz="6" w:space="0"/>
              <w:bottom w:val="single" w:color="000000" w:sz="6" w:space="0"/>
              <w:right w:val="single" w:color="000000" w:sz="6" w:space="0"/>
            </w:tcBorders>
            <w:vAlign w:val="center"/>
          </w:tcPr>
          <w:p w14:paraId="6F99A0F9">
            <w:pPr>
              <w:pStyle w:val="22"/>
              <w:jc w:val="right"/>
              <w:rPr>
                <w:rFonts w:ascii="仿宋" w:hAnsi="仿宋" w:eastAsia="仿宋" w:cs="仿宋"/>
              </w:rPr>
            </w:pPr>
            <w:r>
              <w:rPr>
                <w:rFonts w:hint="eastAsia" w:ascii="仿宋" w:hAnsi="仿宋" w:eastAsia="仿宋" w:cs="仿宋"/>
              </w:rPr>
              <w:t>366.85</w:t>
            </w:r>
          </w:p>
        </w:tc>
        <w:tc>
          <w:tcPr>
            <w:tcW w:w="1512" w:type="dxa"/>
            <w:tcBorders>
              <w:top w:val="single" w:color="000000" w:sz="6" w:space="0"/>
              <w:left w:val="single" w:color="000000" w:sz="6" w:space="0"/>
              <w:bottom w:val="single" w:color="000000" w:sz="6" w:space="0"/>
              <w:right w:val="single" w:color="000000" w:sz="6" w:space="0"/>
            </w:tcBorders>
            <w:vAlign w:val="center"/>
          </w:tcPr>
          <w:p w14:paraId="23AE26AB">
            <w:pPr>
              <w:pStyle w:val="22"/>
              <w:jc w:val="right"/>
              <w:rPr>
                <w:rFonts w:ascii="仿宋" w:hAnsi="仿宋" w:eastAsia="仿宋" w:cs="仿宋"/>
              </w:rPr>
            </w:pPr>
          </w:p>
        </w:tc>
      </w:tr>
    </w:tbl>
    <w:p w14:paraId="28F180C3">
      <w:pPr>
        <w:tabs>
          <w:tab w:val="left" w:pos="0"/>
        </w:tabs>
        <w:spacing w:before="25"/>
        <w:jc w:val="both"/>
        <w:rPr>
          <w:rFonts w:ascii="仿宋" w:hAnsi="仿宋" w:eastAsia="仿宋" w:cs="仿宋"/>
        </w:rPr>
      </w:pPr>
      <w:r>
        <w:rPr>
          <w:rFonts w:hint="eastAsia" w:ascii="仿宋" w:hAnsi="仿宋" w:eastAsia="仿宋" w:cs="仿宋"/>
        </w:rPr>
        <w:t>注：本表反映本年度一般公共预算财政拨款支出情况。本表金额单位转换时可能存在尾数误差。</w:t>
      </w:r>
    </w:p>
    <w:p w14:paraId="5F6C78B9">
      <w:pPr>
        <w:spacing w:before="25"/>
        <w:jc w:val="both"/>
        <w:rPr>
          <w:rFonts w:ascii="仿宋" w:hAnsi="仿宋" w:eastAsia="仿宋" w:cs="仿宋"/>
        </w:rPr>
        <w:sectPr>
          <w:footerReference r:id="rId13" w:type="default"/>
          <w:pgSz w:w="11906" w:h="16838"/>
          <w:pgMar w:top="720" w:right="720" w:bottom="720" w:left="720" w:header="170" w:footer="280" w:gutter="0"/>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14:paraId="763F91D9">
        <w:tblPrEx>
          <w:tblCellMar>
            <w:top w:w="55" w:type="dxa"/>
            <w:left w:w="55" w:type="dxa"/>
            <w:bottom w:w="55" w:type="dxa"/>
            <w:right w:w="55" w:type="dxa"/>
          </w:tblCellMar>
        </w:tblPrEx>
        <w:trPr>
          <w:trHeight w:val="319" w:hRule="atLeast"/>
        </w:trPr>
        <w:tc>
          <w:tcPr>
            <w:tcW w:w="10473" w:type="dxa"/>
            <w:gridSpan w:val="5"/>
          </w:tcPr>
          <w:p w14:paraId="67113D77">
            <w:pPr>
              <w:pStyle w:val="22"/>
              <w:jc w:val="center"/>
              <w:rPr>
                <w:rFonts w:ascii="仿宋" w:hAnsi="仿宋" w:eastAsia="仿宋" w:cs="仿宋"/>
                <w:b/>
                <w:bCs/>
                <w:sz w:val="44"/>
                <w:szCs w:val="44"/>
              </w:rPr>
            </w:pPr>
            <w:r>
              <w:rPr>
                <w:rFonts w:hint="eastAsia"/>
                <w:b/>
                <w:bCs/>
                <w:color w:val="000000"/>
                <w:sz w:val="36"/>
                <w:szCs w:val="36"/>
                <w:lang w:eastAsia="ar-SA"/>
              </w:rPr>
              <w:t>一般公共预算基本支出决算表（经济科目）</w:t>
            </w:r>
          </w:p>
        </w:tc>
      </w:tr>
      <w:tr w14:paraId="558A036F">
        <w:tblPrEx>
          <w:tblCellMar>
            <w:top w:w="55" w:type="dxa"/>
            <w:left w:w="55" w:type="dxa"/>
            <w:bottom w:w="55" w:type="dxa"/>
            <w:right w:w="55" w:type="dxa"/>
          </w:tblCellMar>
        </w:tblPrEx>
        <w:trPr>
          <w:trHeight w:val="199" w:hRule="atLeast"/>
        </w:trPr>
        <w:tc>
          <w:tcPr>
            <w:tcW w:w="8595" w:type="dxa"/>
            <w:gridSpan w:val="4"/>
            <w:vAlign w:val="center"/>
          </w:tcPr>
          <w:p w14:paraId="6D1EDE22">
            <w:pPr>
              <w:pStyle w:val="22"/>
              <w:jc w:val="right"/>
              <w:rPr>
                <w:rFonts w:ascii="仿宋" w:hAnsi="仿宋" w:eastAsia="仿宋" w:cs="仿宋"/>
                <w:color w:val="000000"/>
              </w:rPr>
            </w:pPr>
          </w:p>
        </w:tc>
        <w:tc>
          <w:tcPr>
            <w:tcW w:w="1878" w:type="dxa"/>
            <w:vAlign w:val="center"/>
          </w:tcPr>
          <w:p w14:paraId="2C65545E">
            <w:pPr>
              <w:pStyle w:val="22"/>
              <w:jc w:val="right"/>
              <w:rPr>
                <w:rFonts w:ascii="仿宋" w:hAnsi="仿宋" w:eastAsia="仿宋" w:cs="仿宋"/>
              </w:rPr>
            </w:pPr>
            <w:r>
              <w:rPr>
                <w:rFonts w:hint="eastAsia" w:ascii="仿宋" w:hAnsi="仿宋" w:eastAsia="仿宋" w:cs="仿宋"/>
              </w:rPr>
              <w:t>公开08表</w:t>
            </w:r>
          </w:p>
        </w:tc>
      </w:tr>
      <w:tr w14:paraId="015B9A53">
        <w:tblPrEx>
          <w:tblCellMar>
            <w:top w:w="55" w:type="dxa"/>
            <w:left w:w="55" w:type="dxa"/>
            <w:bottom w:w="55" w:type="dxa"/>
            <w:right w:w="55" w:type="dxa"/>
          </w:tblCellMar>
        </w:tblPrEx>
        <w:trPr>
          <w:trHeight w:val="320" w:hRule="atLeast"/>
        </w:trPr>
        <w:tc>
          <w:tcPr>
            <w:tcW w:w="8595" w:type="dxa"/>
            <w:gridSpan w:val="4"/>
            <w:vAlign w:val="center"/>
          </w:tcPr>
          <w:p w14:paraId="7B7F7182">
            <w:pPr>
              <w:pStyle w:val="22"/>
              <w:rPr>
                <w:rFonts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rPr>
              <w:t>名称：</w:t>
            </w:r>
            <w:r>
              <w:rPr>
                <w:rFonts w:hint="eastAsia" w:ascii="仿宋" w:hAnsi="仿宋" w:eastAsia="仿宋" w:cs="仿宋"/>
              </w:rPr>
              <w:t>南京市科技信息研究所</w:t>
            </w:r>
          </w:p>
        </w:tc>
        <w:tc>
          <w:tcPr>
            <w:tcW w:w="1878" w:type="dxa"/>
            <w:vAlign w:val="center"/>
          </w:tcPr>
          <w:p w14:paraId="00C89435">
            <w:pPr>
              <w:pStyle w:val="22"/>
              <w:jc w:val="right"/>
              <w:rPr>
                <w:rFonts w:ascii="仿宋" w:hAnsi="仿宋" w:eastAsia="仿宋" w:cs="仿宋"/>
                <w:sz w:val="20"/>
              </w:rPr>
            </w:pPr>
            <w:r>
              <w:rPr>
                <w:rFonts w:hint="eastAsia" w:ascii="仿宋" w:hAnsi="仿宋" w:eastAsia="仿宋" w:cs="仿宋"/>
              </w:rPr>
              <w:t>金额单位：万元</w:t>
            </w:r>
          </w:p>
        </w:tc>
      </w:tr>
      <w:tr w14:paraId="4418AA88">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14:paraId="19CDB607">
            <w:pPr>
              <w:pStyle w:val="22"/>
              <w:jc w:val="center"/>
              <w:rPr>
                <w:rFonts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14:paraId="5806F94F">
            <w:pPr>
              <w:pStyle w:val="22"/>
              <w:jc w:val="center"/>
              <w:rPr>
                <w:rFonts w:ascii="仿宋" w:hAnsi="仿宋" w:eastAsia="仿宋" w:cs="仿宋"/>
                <w:sz w:val="20"/>
              </w:rPr>
            </w:pPr>
            <w:r>
              <w:rPr>
                <w:rFonts w:hint="eastAsia" w:ascii="仿宋" w:hAnsi="仿宋" w:eastAsia="仿宋" w:cs="仿宋"/>
              </w:rPr>
              <w:t>一般公共预算财政拨款基本支出</w:t>
            </w:r>
          </w:p>
        </w:tc>
      </w:tr>
      <w:tr w14:paraId="6BFC46AD">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14:paraId="6220CEAF">
            <w:pPr>
              <w:pStyle w:val="22"/>
              <w:jc w:val="center"/>
              <w:rPr>
                <w:rFonts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14:paraId="2750795F">
            <w:pPr>
              <w:pStyle w:val="22"/>
              <w:jc w:val="center"/>
              <w:rPr>
                <w:rFonts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14:paraId="145D9BF4">
            <w:pPr>
              <w:pStyle w:val="22"/>
              <w:jc w:val="center"/>
              <w:rPr>
                <w:rFonts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14:paraId="6C2EBBA6">
            <w:pPr>
              <w:pStyle w:val="22"/>
              <w:jc w:val="center"/>
              <w:rPr>
                <w:rFonts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14:paraId="25721495">
            <w:pPr>
              <w:pStyle w:val="22"/>
              <w:jc w:val="center"/>
              <w:rPr>
                <w:rFonts w:ascii="仿宋" w:hAnsi="仿宋" w:eastAsia="仿宋" w:cs="仿宋"/>
              </w:rPr>
            </w:pPr>
            <w:r>
              <w:rPr>
                <w:rFonts w:hint="eastAsia" w:ascii="仿宋" w:hAnsi="仿宋" w:eastAsia="仿宋" w:cs="仿宋"/>
              </w:rPr>
              <w:t>公用经费</w:t>
            </w:r>
          </w:p>
        </w:tc>
      </w:tr>
      <w:tr w14:paraId="495ACEAE">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14:paraId="5B026F21">
            <w:pPr>
              <w:pStyle w:val="22"/>
              <w:jc w:val="center"/>
              <w:rPr>
                <w:rFonts w:ascii="仿宋" w:hAnsi="仿宋" w:eastAsia="仿宋" w:cs="仿宋"/>
              </w:rPr>
            </w:pP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14:paraId="11AB2D53">
            <w:pPr>
              <w:pStyle w:val="22"/>
              <w:jc w:val="right"/>
              <w:rPr>
                <w:rFonts w:ascii="仿宋" w:hAnsi="仿宋" w:eastAsia="仿宋" w:cs="仿宋"/>
              </w:rPr>
            </w:pPr>
            <w:r>
              <w:rPr>
                <w:rFonts w:hint="eastAsia" w:ascii="仿宋" w:hAnsi="仿宋" w:eastAsia="仿宋" w:cs="仿宋"/>
              </w:rPr>
              <w:t>1,590.31</w:t>
            </w:r>
          </w:p>
        </w:tc>
        <w:tc>
          <w:tcPr>
            <w:tcW w:w="1708" w:type="dxa"/>
            <w:tcBorders>
              <w:left w:val="single" w:color="000000" w:sz="4" w:space="0"/>
              <w:bottom w:val="single" w:color="000000" w:sz="4" w:space="0"/>
            </w:tcBorders>
            <w:vAlign w:val="center"/>
          </w:tcPr>
          <w:p w14:paraId="7CAA0451">
            <w:pPr>
              <w:pStyle w:val="22"/>
              <w:jc w:val="right"/>
              <w:rPr>
                <w:rFonts w:ascii="仿宋" w:hAnsi="仿宋" w:eastAsia="仿宋" w:cs="仿宋"/>
              </w:rPr>
            </w:pPr>
            <w:r>
              <w:rPr>
                <w:rFonts w:hint="eastAsia" w:ascii="仿宋" w:hAnsi="仿宋" w:eastAsia="仿宋" w:cs="仿宋"/>
              </w:rPr>
              <w:t>1,504.72</w:t>
            </w:r>
          </w:p>
        </w:tc>
        <w:tc>
          <w:tcPr>
            <w:tcW w:w="1878" w:type="dxa"/>
            <w:tcBorders>
              <w:left w:val="single" w:color="000000" w:sz="4" w:space="0"/>
              <w:bottom w:val="single" w:color="000000" w:sz="4" w:space="0"/>
              <w:right w:val="single" w:color="000000" w:sz="4" w:space="0"/>
            </w:tcBorders>
            <w:vAlign w:val="center"/>
          </w:tcPr>
          <w:p w14:paraId="16E3A19E">
            <w:pPr>
              <w:pStyle w:val="22"/>
              <w:jc w:val="right"/>
              <w:rPr>
                <w:rFonts w:ascii="仿宋" w:hAnsi="仿宋" w:eastAsia="仿宋" w:cs="仿宋"/>
              </w:rPr>
            </w:pPr>
            <w:r>
              <w:rPr>
                <w:rFonts w:hint="eastAsia" w:ascii="仿宋" w:hAnsi="仿宋" w:eastAsia="仿宋" w:cs="仿宋"/>
              </w:rPr>
              <w:t>85.59</w:t>
            </w:r>
          </w:p>
        </w:tc>
      </w:tr>
      <w:tr w14:paraId="1BCC989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ED87E14">
            <w:pPr>
              <w:pStyle w:val="22"/>
              <w:rPr>
                <w:rFonts w:ascii="仿宋" w:hAnsi="仿宋" w:eastAsia="仿宋" w:cs="仿宋"/>
              </w:rPr>
            </w:pPr>
            <w:r>
              <w:rPr>
                <w:rFonts w:hint="eastAsia" w:ascii="仿宋" w:hAnsi="仿宋" w:eastAsia="仿宋" w:cs="仿宋"/>
                <w:b/>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3DE8801">
            <w:pPr>
              <w:pStyle w:val="22"/>
              <w:rPr>
                <w:rFonts w:ascii="仿宋" w:hAnsi="仿宋" w:eastAsia="仿宋" w:cs="仿宋"/>
              </w:rPr>
            </w:pPr>
            <w:r>
              <w:rPr>
                <w:rFonts w:hint="eastAsia" w:ascii="仿宋" w:hAnsi="仿宋" w:eastAsia="仿宋" w:cs="仿宋"/>
                <w:b/>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3AF9A817">
            <w:pPr>
              <w:pStyle w:val="22"/>
              <w:jc w:val="right"/>
              <w:rPr>
                <w:rFonts w:ascii="仿宋" w:hAnsi="仿宋" w:eastAsia="仿宋" w:cs="仿宋"/>
              </w:rPr>
            </w:pPr>
            <w:r>
              <w:rPr>
                <w:rFonts w:hint="eastAsia" w:ascii="仿宋" w:hAnsi="仿宋" w:eastAsia="仿宋" w:cs="仿宋"/>
              </w:rPr>
              <w:t>1,305.02</w:t>
            </w:r>
          </w:p>
        </w:tc>
        <w:tc>
          <w:tcPr>
            <w:tcW w:w="1708" w:type="dxa"/>
            <w:tcBorders>
              <w:top w:val="single" w:color="000000" w:sz="4" w:space="0"/>
              <w:left w:val="single" w:color="000000" w:sz="4" w:space="0"/>
              <w:bottom w:val="single" w:color="000000" w:sz="4" w:space="0"/>
              <w:right w:val="single" w:color="000000" w:sz="4" w:space="0"/>
            </w:tcBorders>
            <w:vAlign w:val="center"/>
          </w:tcPr>
          <w:p w14:paraId="196C3122">
            <w:pPr>
              <w:pStyle w:val="22"/>
              <w:jc w:val="right"/>
              <w:rPr>
                <w:rFonts w:ascii="仿宋" w:hAnsi="仿宋" w:eastAsia="仿宋" w:cs="仿宋"/>
              </w:rPr>
            </w:pPr>
            <w:r>
              <w:rPr>
                <w:rFonts w:hint="eastAsia" w:ascii="仿宋" w:hAnsi="仿宋" w:eastAsia="仿宋" w:cs="仿宋"/>
              </w:rPr>
              <w:t>1,305.02</w:t>
            </w:r>
          </w:p>
        </w:tc>
        <w:tc>
          <w:tcPr>
            <w:tcW w:w="1878" w:type="dxa"/>
            <w:tcBorders>
              <w:top w:val="single" w:color="000000" w:sz="4" w:space="0"/>
              <w:left w:val="single" w:color="000000" w:sz="4" w:space="0"/>
              <w:bottom w:val="single" w:color="000000" w:sz="4" w:space="0"/>
              <w:right w:val="single" w:color="000000" w:sz="4" w:space="0"/>
            </w:tcBorders>
            <w:vAlign w:val="center"/>
          </w:tcPr>
          <w:p w14:paraId="6492DC48">
            <w:pPr>
              <w:pStyle w:val="22"/>
              <w:jc w:val="right"/>
              <w:rPr>
                <w:rFonts w:ascii="仿宋" w:hAnsi="仿宋" w:eastAsia="仿宋" w:cs="仿宋"/>
              </w:rPr>
            </w:pPr>
          </w:p>
        </w:tc>
      </w:tr>
      <w:tr w14:paraId="63C0C61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9B9FA61">
            <w:pPr>
              <w:pStyle w:val="22"/>
              <w:rPr>
                <w:rFonts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14:paraId="6AADBE16">
            <w:pPr>
              <w:pStyle w:val="22"/>
              <w:rPr>
                <w:rFonts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691E0F2E">
            <w:pPr>
              <w:pStyle w:val="22"/>
              <w:jc w:val="right"/>
              <w:rPr>
                <w:rFonts w:ascii="仿宋" w:hAnsi="仿宋" w:eastAsia="仿宋" w:cs="仿宋"/>
              </w:rPr>
            </w:pPr>
            <w:r>
              <w:rPr>
                <w:rFonts w:hint="eastAsia" w:ascii="仿宋" w:hAnsi="仿宋" w:eastAsia="仿宋" w:cs="仿宋"/>
              </w:rPr>
              <w:t>220.91</w:t>
            </w:r>
          </w:p>
        </w:tc>
        <w:tc>
          <w:tcPr>
            <w:tcW w:w="1708" w:type="dxa"/>
            <w:tcBorders>
              <w:top w:val="single" w:color="000000" w:sz="4" w:space="0"/>
              <w:left w:val="single" w:color="000000" w:sz="4" w:space="0"/>
              <w:bottom w:val="single" w:color="000000" w:sz="4" w:space="0"/>
              <w:right w:val="single" w:color="000000" w:sz="4" w:space="0"/>
            </w:tcBorders>
            <w:vAlign w:val="center"/>
          </w:tcPr>
          <w:p w14:paraId="6AC3CD2E">
            <w:pPr>
              <w:pStyle w:val="22"/>
              <w:jc w:val="right"/>
              <w:rPr>
                <w:rFonts w:ascii="仿宋" w:hAnsi="仿宋" w:eastAsia="仿宋" w:cs="仿宋"/>
              </w:rPr>
            </w:pPr>
            <w:r>
              <w:rPr>
                <w:rFonts w:hint="eastAsia" w:ascii="仿宋" w:hAnsi="仿宋" w:eastAsia="仿宋" w:cs="仿宋"/>
              </w:rPr>
              <w:t>220.91</w:t>
            </w:r>
          </w:p>
        </w:tc>
        <w:tc>
          <w:tcPr>
            <w:tcW w:w="1878" w:type="dxa"/>
            <w:tcBorders>
              <w:top w:val="single" w:color="000000" w:sz="4" w:space="0"/>
              <w:left w:val="single" w:color="000000" w:sz="4" w:space="0"/>
              <w:bottom w:val="single" w:color="000000" w:sz="4" w:space="0"/>
              <w:right w:val="single" w:color="000000" w:sz="4" w:space="0"/>
            </w:tcBorders>
            <w:vAlign w:val="center"/>
          </w:tcPr>
          <w:p w14:paraId="1D67EC61">
            <w:pPr>
              <w:pStyle w:val="22"/>
              <w:jc w:val="right"/>
              <w:rPr>
                <w:rFonts w:ascii="仿宋" w:hAnsi="仿宋" w:eastAsia="仿宋" w:cs="仿宋"/>
              </w:rPr>
            </w:pPr>
          </w:p>
        </w:tc>
      </w:tr>
      <w:tr w14:paraId="5E2968A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5F9DF22">
            <w:pPr>
              <w:pStyle w:val="22"/>
              <w:rPr>
                <w:rFonts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14:paraId="772DD5C1">
            <w:pPr>
              <w:pStyle w:val="22"/>
              <w:rPr>
                <w:rFonts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40B89869">
            <w:pPr>
              <w:pStyle w:val="22"/>
              <w:jc w:val="right"/>
              <w:rPr>
                <w:rFonts w:ascii="仿宋" w:hAnsi="仿宋" w:eastAsia="仿宋" w:cs="仿宋"/>
              </w:rPr>
            </w:pPr>
            <w:r>
              <w:rPr>
                <w:rFonts w:hint="eastAsia" w:ascii="仿宋" w:hAnsi="仿宋" w:eastAsia="仿宋" w:cs="仿宋"/>
              </w:rPr>
              <w:t>376.17</w:t>
            </w:r>
          </w:p>
        </w:tc>
        <w:tc>
          <w:tcPr>
            <w:tcW w:w="1708" w:type="dxa"/>
            <w:tcBorders>
              <w:top w:val="single" w:color="000000" w:sz="4" w:space="0"/>
              <w:left w:val="single" w:color="000000" w:sz="4" w:space="0"/>
              <w:bottom w:val="single" w:color="000000" w:sz="4" w:space="0"/>
              <w:right w:val="single" w:color="000000" w:sz="4" w:space="0"/>
            </w:tcBorders>
            <w:vAlign w:val="center"/>
          </w:tcPr>
          <w:p w14:paraId="593FF49B">
            <w:pPr>
              <w:pStyle w:val="22"/>
              <w:jc w:val="right"/>
              <w:rPr>
                <w:rFonts w:ascii="仿宋" w:hAnsi="仿宋" w:eastAsia="仿宋" w:cs="仿宋"/>
              </w:rPr>
            </w:pPr>
            <w:r>
              <w:rPr>
                <w:rFonts w:hint="eastAsia" w:ascii="仿宋" w:hAnsi="仿宋" w:eastAsia="仿宋" w:cs="仿宋"/>
              </w:rPr>
              <w:t>376.17</w:t>
            </w:r>
          </w:p>
        </w:tc>
        <w:tc>
          <w:tcPr>
            <w:tcW w:w="1878" w:type="dxa"/>
            <w:tcBorders>
              <w:top w:val="single" w:color="000000" w:sz="4" w:space="0"/>
              <w:left w:val="single" w:color="000000" w:sz="4" w:space="0"/>
              <w:bottom w:val="single" w:color="000000" w:sz="4" w:space="0"/>
              <w:right w:val="single" w:color="000000" w:sz="4" w:space="0"/>
            </w:tcBorders>
            <w:vAlign w:val="center"/>
          </w:tcPr>
          <w:p w14:paraId="5F931EEB">
            <w:pPr>
              <w:pStyle w:val="22"/>
              <w:jc w:val="right"/>
              <w:rPr>
                <w:rFonts w:ascii="仿宋" w:hAnsi="仿宋" w:eastAsia="仿宋" w:cs="仿宋"/>
              </w:rPr>
            </w:pPr>
          </w:p>
        </w:tc>
      </w:tr>
      <w:tr w14:paraId="67ED996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F5A0787">
            <w:pPr>
              <w:pStyle w:val="22"/>
              <w:rPr>
                <w:rFonts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14:paraId="4FF0FCF8">
            <w:pPr>
              <w:pStyle w:val="22"/>
              <w:rPr>
                <w:rFonts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2F04C95D">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32CE612">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E412995">
            <w:pPr>
              <w:pStyle w:val="22"/>
              <w:jc w:val="right"/>
              <w:rPr>
                <w:rFonts w:ascii="仿宋" w:hAnsi="仿宋" w:eastAsia="仿宋" w:cs="仿宋"/>
              </w:rPr>
            </w:pPr>
          </w:p>
        </w:tc>
      </w:tr>
      <w:tr w14:paraId="24000B9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D09CDFE">
            <w:pPr>
              <w:pStyle w:val="22"/>
              <w:rPr>
                <w:rFonts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14:paraId="608ECD76">
            <w:pPr>
              <w:pStyle w:val="22"/>
              <w:rPr>
                <w:rFonts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E5313FF">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0A0F20F">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F9E1464">
            <w:pPr>
              <w:pStyle w:val="22"/>
              <w:jc w:val="right"/>
              <w:rPr>
                <w:rFonts w:ascii="仿宋" w:hAnsi="仿宋" w:eastAsia="仿宋" w:cs="仿宋"/>
              </w:rPr>
            </w:pPr>
          </w:p>
        </w:tc>
      </w:tr>
      <w:tr w14:paraId="0B8F4D9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C14B0D4">
            <w:pPr>
              <w:pStyle w:val="22"/>
              <w:rPr>
                <w:rFonts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14:paraId="134C9822">
            <w:pPr>
              <w:pStyle w:val="22"/>
              <w:rPr>
                <w:rFonts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ADE65D0">
            <w:pPr>
              <w:pStyle w:val="22"/>
              <w:jc w:val="right"/>
              <w:rPr>
                <w:rFonts w:ascii="仿宋" w:hAnsi="仿宋" w:eastAsia="仿宋" w:cs="仿宋"/>
              </w:rPr>
            </w:pPr>
            <w:r>
              <w:rPr>
                <w:rFonts w:hint="eastAsia" w:ascii="仿宋" w:hAnsi="仿宋" w:eastAsia="仿宋" w:cs="仿宋"/>
              </w:rPr>
              <w:t>367.64</w:t>
            </w:r>
          </w:p>
        </w:tc>
        <w:tc>
          <w:tcPr>
            <w:tcW w:w="1708" w:type="dxa"/>
            <w:tcBorders>
              <w:top w:val="single" w:color="000000" w:sz="4" w:space="0"/>
              <w:left w:val="single" w:color="000000" w:sz="4" w:space="0"/>
              <w:bottom w:val="single" w:color="000000" w:sz="4" w:space="0"/>
              <w:right w:val="single" w:color="000000" w:sz="4" w:space="0"/>
            </w:tcBorders>
            <w:vAlign w:val="center"/>
          </w:tcPr>
          <w:p w14:paraId="392B24D3">
            <w:pPr>
              <w:pStyle w:val="22"/>
              <w:jc w:val="right"/>
              <w:rPr>
                <w:rFonts w:ascii="仿宋" w:hAnsi="仿宋" w:eastAsia="仿宋" w:cs="仿宋"/>
              </w:rPr>
            </w:pPr>
            <w:r>
              <w:rPr>
                <w:rFonts w:hint="eastAsia" w:ascii="仿宋" w:hAnsi="仿宋" w:eastAsia="仿宋" w:cs="仿宋"/>
              </w:rPr>
              <w:t>367.64</w:t>
            </w:r>
          </w:p>
        </w:tc>
        <w:tc>
          <w:tcPr>
            <w:tcW w:w="1878" w:type="dxa"/>
            <w:tcBorders>
              <w:top w:val="single" w:color="000000" w:sz="4" w:space="0"/>
              <w:left w:val="single" w:color="000000" w:sz="4" w:space="0"/>
              <w:bottom w:val="single" w:color="000000" w:sz="4" w:space="0"/>
              <w:right w:val="single" w:color="000000" w:sz="4" w:space="0"/>
            </w:tcBorders>
            <w:vAlign w:val="center"/>
          </w:tcPr>
          <w:p w14:paraId="27F61CDD">
            <w:pPr>
              <w:pStyle w:val="22"/>
              <w:jc w:val="right"/>
              <w:rPr>
                <w:rFonts w:ascii="仿宋" w:hAnsi="仿宋" w:eastAsia="仿宋" w:cs="仿宋"/>
              </w:rPr>
            </w:pPr>
          </w:p>
        </w:tc>
      </w:tr>
      <w:tr w14:paraId="5C6C386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96FD3A1">
            <w:pPr>
              <w:pStyle w:val="22"/>
              <w:rPr>
                <w:rFonts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14:paraId="00D0ECE8">
            <w:pPr>
              <w:pStyle w:val="22"/>
              <w:rPr>
                <w:rFonts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ED4E12D">
            <w:pPr>
              <w:pStyle w:val="22"/>
              <w:jc w:val="right"/>
              <w:rPr>
                <w:rFonts w:ascii="仿宋" w:hAnsi="仿宋" w:eastAsia="仿宋" w:cs="仿宋"/>
              </w:rPr>
            </w:pPr>
            <w:r>
              <w:rPr>
                <w:rFonts w:hint="eastAsia" w:ascii="仿宋" w:hAnsi="仿宋" w:eastAsia="仿宋" w:cs="仿宋"/>
              </w:rPr>
              <w:t>93.94</w:t>
            </w:r>
          </w:p>
        </w:tc>
        <w:tc>
          <w:tcPr>
            <w:tcW w:w="1708" w:type="dxa"/>
            <w:tcBorders>
              <w:top w:val="single" w:color="000000" w:sz="4" w:space="0"/>
              <w:left w:val="single" w:color="000000" w:sz="4" w:space="0"/>
              <w:bottom w:val="single" w:color="000000" w:sz="4" w:space="0"/>
              <w:right w:val="single" w:color="000000" w:sz="4" w:space="0"/>
            </w:tcBorders>
            <w:vAlign w:val="center"/>
          </w:tcPr>
          <w:p w14:paraId="6E28611D">
            <w:pPr>
              <w:pStyle w:val="22"/>
              <w:jc w:val="right"/>
              <w:rPr>
                <w:rFonts w:ascii="仿宋" w:hAnsi="仿宋" w:eastAsia="仿宋" w:cs="仿宋"/>
              </w:rPr>
            </w:pPr>
            <w:r>
              <w:rPr>
                <w:rFonts w:hint="eastAsia" w:ascii="仿宋" w:hAnsi="仿宋" w:eastAsia="仿宋" w:cs="仿宋"/>
              </w:rPr>
              <w:t>93.94</w:t>
            </w:r>
          </w:p>
        </w:tc>
        <w:tc>
          <w:tcPr>
            <w:tcW w:w="1878" w:type="dxa"/>
            <w:tcBorders>
              <w:top w:val="single" w:color="000000" w:sz="4" w:space="0"/>
              <w:left w:val="single" w:color="000000" w:sz="4" w:space="0"/>
              <w:bottom w:val="single" w:color="000000" w:sz="4" w:space="0"/>
              <w:right w:val="single" w:color="000000" w:sz="4" w:space="0"/>
            </w:tcBorders>
            <w:vAlign w:val="center"/>
          </w:tcPr>
          <w:p w14:paraId="6A9CF27F">
            <w:pPr>
              <w:pStyle w:val="22"/>
              <w:jc w:val="right"/>
              <w:rPr>
                <w:rFonts w:ascii="仿宋" w:hAnsi="仿宋" w:eastAsia="仿宋" w:cs="仿宋"/>
              </w:rPr>
            </w:pPr>
          </w:p>
        </w:tc>
      </w:tr>
      <w:tr w14:paraId="5433DC9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AB7144C">
            <w:pPr>
              <w:pStyle w:val="22"/>
              <w:rPr>
                <w:rFonts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14:paraId="49C67905">
            <w:pPr>
              <w:pStyle w:val="22"/>
              <w:rPr>
                <w:rFonts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36A9693">
            <w:pPr>
              <w:pStyle w:val="22"/>
              <w:jc w:val="right"/>
              <w:rPr>
                <w:rFonts w:ascii="仿宋" w:hAnsi="仿宋" w:eastAsia="仿宋" w:cs="仿宋"/>
              </w:rPr>
            </w:pPr>
            <w:r>
              <w:rPr>
                <w:rFonts w:hint="eastAsia" w:ascii="仿宋" w:hAnsi="仿宋" w:eastAsia="仿宋" w:cs="仿宋"/>
              </w:rPr>
              <w:t>46.97</w:t>
            </w:r>
          </w:p>
        </w:tc>
        <w:tc>
          <w:tcPr>
            <w:tcW w:w="1708" w:type="dxa"/>
            <w:tcBorders>
              <w:top w:val="single" w:color="000000" w:sz="4" w:space="0"/>
              <w:left w:val="single" w:color="000000" w:sz="4" w:space="0"/>
              <w:bottom w:val="single" w:color="000000" w:sz="4" w:space="0"/>
              <w:right w:val="single" w:color="000000" w:sz="4" w:space="0"/>
            </w:tcBorders>
            <w:vAlign w:val="center"/>
          </w:tcPr>
          <w:p w14:paraId="6E74D554">
            <w:pPr>
              <w:pStyle w:val="22"/>
              <w:jc w:val="right"/>
              <w:rPr>
                <w:rFonts w:ascii="仿宋" w:hAnsi="仿宋" w:eastAsia="仿宋" w:cs="仿宋"/>
              </w:rPr>
            </w:pPr>
            <w:r>
              <w:rPr>
                <w:rFonts w:hint="eastAsia" w:ascii="仿宋" w:hAnsi="仿宋" w:eastAsia="仿宋" w:cs="仿宋"/>
              </w:rPr>
              <w:t>46.97</w:t>
            </w:r>
          </w:p>
        </w:tc>
        <w:tc>
          <w:tcPr>
            <w:tcW w:w="1878" w:type="dxa"/>
            <w:tcBorders>
              <w:top w:val="single" w:color="000000" w:sz="4" w:space="0"/>
              <w:left w:val="single" w:color="000000" w:sz="4" w:space="0"/>
              <w:bottom w:val="single" w:color="000000" w:sz="4" w:space="0"/>
              <w:right w:val="single" w:color="000000" w:sz="4" w:space="0"/>
            </w:tcBorders>
            <w:vAlign w:val="center"/>
          </w:tcPr>
          <w:p w14:paraId="4FF114E7">
            <w:pPr>
              <w:pStyle w:val="22"/>
              <w:jc w:val="right"/>
              <w:rPr>
                <w:rFonts w:ascii="仿宋" w:hAnsi="仿宋" w:eastAsia="仿宋" w:cs="仿宋"/>
              </w:rPr>
            </w:pPr>
          </w:p>
        </w:tc>
      </w:tr>
      <w:tr w14:paraId="04C7377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FBA214F">
            <w:pPr>
              <w:pStyle w:val="22"/>
              <w:rPr>
                <w:rFonts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14:paraId="54B8A260">
            <w:pPr>
              <w:pStyle w:val="22"/>
              <w:rPr>
                <w:rFonts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5E10359">
            <w:pPr>
              <w:pStyle w:val="22"/>
              <w:jc w:val="right"/>
              <w:rPr>
                <w:rFonts w:ascii="仿宋" w:hAnsi="仿宋" w:eastAsia="仿宋" w:cs="仿宋"/>
              </w:rPr>
            </w:pPr>
            <w:r>
              <w:rPr>
                <w:rFonts w:hint="eastAsia" w:ascii="仿宋" w:hAnsi="仿宋" w:eastAsia="仿宋" w:cs="仿宋"/>
              </w:rPr>
              <w:t>42.03</w:t>
            </w:r>
          </w:p>
        </w:tc>
        <w:tc>
          <w:tcPr>
            <w:tcW w:w="1708" w:type="dxa"/>
            <w:tcBorders>
              <w:top w:val="single" w:color="000000" w:sz="4" w:space="0"/>
              <w:left w:val="single" w:color="000000" w:sz="4" w:space="0"/>
              <w:bottom w:val="single" w:color="000000" w:sz="4" w:space="0"/>
              <w:right w:val="single" w:color="000000" w:sz="4" w:space="0"/>
            </w:tcBorders>
            <w:vAlign w:val="center"/>
          </w:tcPr>
          <w:p w14:paraId="6505CA0E">
            <w:pPr>
              <w:pStyle w:val="22"/>
              <w:jc w:val="right"/>
              <w:rPr>
                <w:rFonts w:ascii="仿宋" w:hAnsi="仿宋" w:eastAsia="仿宋" w:cs="仿宋"/>
              </w:rPr>
            </w:pPr>
            <w:r>
              <w:rPr>
                <w:rFonts w:hint="eastAsia" w:ascii="仿宋" w:hAnsi="仿宋" w:eastAsia="仿宋" w:cs="仿宋"/>
              </w:rPr>
              <w:t>42.03</w:t>
            </w:r>
          </w:p>
        </w:tc>
        <w:tc>
          <w:tcPr>
            <w:tcW w:w="1878" w:type="dxa"/>
            <w:tcBorders>
              <w:top w:val="single" w:color="000000" w:sz="4" w:space="0"/>
              <w:left w:val="single" w:color="000000" w:sz="4" w:space="0"/>
              <w:bottom w:val="single" w:color="000000" w:sz="4" w:space="0"/>
              <w:right w:val="single" w:color="000000" w:sz="4" w:space="0"/>
            </w:tcBorders>
            <w:vAlign w:val="center"/>
          </w:tcPr>
          <w:p w14:paraId="128CDBB5">
            <w:pPr>
              <w:pStyle w:val="22"/>
              <w:jc w:val="right"/>
              <w:rPr>
                <w:rFonts w:ascii="仿宋" w:hAnsi="仿宋" w:eastAsia="仿宋" w:cs="仿宋"/>
              </w:rPr>
            </w:pPr>
          </w:p>
        </w:tc>
      </w:tr>
      <w:tr w14:paraId="146561E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3853A6B">
            <w:pPr>
              <w:pStyle w:val="22"/>
              <w:rPr>
                <w:rFonts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14:paraId="0304A1C1">
            <w:pPr>
              <w:pStyle w:val="22"/>
              <w:rPr>
                <w:rFonts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D41EF62">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ADFC748">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B27DF8A">
            <w:pPr>
              <w:pStyle w:val="22"/>
              <w:jc w:val="right"/>
              <w:rPr>
                <w:rFonts w:ascii="仿宋" w:hAnsi="仿宋" w:eastAsia="仿宋" w:cs="仿宋"/>
              </w:rPr>
            </w:pPr>
          </w:p>
        </w:tc>
      </w:tr>
      <w:tr w14:paraId="4563FCA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5398656">
            <w:pPr>
              <w:pStyle w:val="22"/>
              <w:rPr>
                <w:rFonts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14:paraId="76AD5E68">
            <w:pPr>
              <w:pStyle w:val="22"/>
              <w:rPr>
                <w:rFonts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2AABD60">
            <w:pPr>
              <w:pStyle w:val="22"/>
              <w:jc w:val="right"/>
              <w:rPr>
                <w:rFonts w:ascii="仿宋" w:hAnsi="仿宋" w:eastAsia="仿宋" w:cs="仿宋"/>
              </w:rPr>
            </w:pPr>
            <w:r>
              <w:rPr>
                <w:rFonts w:hint="eastAsia" w:ascii="仿宋" w:hAnsi="仿宋" w:eastAsia="仿宋" w:cs="仿宋"/>
              </w:rPr>
              <w:t>8.91</w:t>
            </w:r>
          </w:p>
        </w:tc>
        <w:tc>
          <w:tcPr>
            <w:tcW w:w="1708" w:type="dxa"/>
            <w:tcBorders>
              <w:top w:val="single" w:color="000000" w:sz="4" w:space="0"/>
              <w:left w:val="single" w:color="000000" w:sz="4" w:space="0"/>
              <w:bottom w:val="single" w:color="000000" w:sz="4" w:space="0"/>
              <w:right w:val="single" w:color="000000" w:sz="4" w:space="0"/>
            </w:tcBorders>
            <w:vAlign w:val="center"/>
          </w:tcPr>
          <w:p w14:paraId="1DB3D0E0">
            <w:pPr>
              <w:pStyle w:val="22"/>
              <w:jc w:val="right"/>
              <w:rPr>
                <w:rFonts w:ascii="仿宋" w:hAnsi="仿宋" w:eastAsia="仿宋" w:cs="仿宋"/>
              </w:rPr>
            </w:pPr>
            <w:r>
              <w:rPr>
                <w:rFonts w:hint="eastAsia" w:ascii="仿宋" w:hAnsi="仿宋" w:eastAsia="仿宋" w:cs="仿宋"/>
              </w:rPr>
              <w:t>8.91</w:t>
            </w:r>
          </w:p>
        </w:tc>
        <w:tc>
          <w:tcPr>
            <w:tcW w:w="1878" w:type="dxa"/>
            <w:tcBorders>
              <w:top w:val="single" w:color="000000" w:sz="4" w:space="0"/>
              <w:left w:val="single" w:color="000000" w:sz="4" w:space="0"/>
              <w:bottom w:val="single" w:color="000000" w:sz="4" w:space="0"/>
              <w:right w:val="single" w:color="000000" w:sz="4" w:space="0"/>
            </w:tcBorders>
            <w:vAlign w:val="center"/>
          </w:tcPr>
          <w:p w14:paraId="1D3B7CC6">
            <w:pPr>
              <w:pStyle w:val="22"/>
              <w:jc w:val="right"/>
              <w:rPr>
                <w:rFonts w:ascii="仿宋" w:hAnsi="仿宋" w:eastAsia="仿宋" w:cs="仿宋"/>
              </w:rPr>
            </w:pPr>
          </w:p>
        </w:tc>
      </w:tr>
      <w:tr w14:paraId="62695D8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46D71F1">
            <w:pPr>
              <w:pStyle w:val="22"/>
              <w:rPr>
                <w:rFonts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14:paraId="2C415A05">
            <w:pPr>
              <w:pStyle w:val="22"/>
              <w:rPr>
                <w:rFonts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20717530">
            <w:pPr>
              <w:pStyle w:val="22"/>
              <w:jc w:val="right"/>
              <w:rPr>
                <w:rFonts w:ascii="仿宋" w:hAnsi="仿宋" w:eastAsia="仿宋" w:cs="仿宋"/>
              </w:rPr>
            </w:pPr>
            <w:r>
              <w:rPr>
                <w:rFonts w:hint="eastAsia" w:ascii="仿宋" w:hAnsi="仿宋" w:eastAsia="仿宋" w:cs="仿宋"/>
              </w:rPr>
              <w:t>97.35</w:t>
            </w:r>
          </w:p>
        </w:tc>
        <w:tc>
          <w:tcPr>
            <w:tcW w:w="1708" w:type="dxa"/>
            <w:tcBorders>
              <w:top w:val="single" w:color="000000" w:sz="4" w:space="0"/>
              <w:left w:val="single" w:color="000000" w:sz="4" w:space="0"/>
              <w:bottom w:val="single" w:color="000000" w:sz="4" w:space="0"/>
              <w:right w:val="single" w:color="000000" w:sz="4" w:space="0"/>
            </w:tcBorders>
            <w:vAlign w:val="center"/>
          </w:tcPr>
          <w:p w14:paraId="5B53E4A4">
            <w:pPr>
              <w:pStyle w:val="22"/>
              <w:jc w:val="right"/>
              <w:rPr>
                <w:rFonts w:ascii="仿宋" w:hAnsi="仿宋" w:eastAsia="仿宋" w:cs="仿宋"/>
              </w:rPr>
            </w:pPr>
            <w:r>
              <w:rPr>
                <w:rFonts w:hint="eastAsia" w:ascii="仿宋" w:hAnsi="仿宋" w:eastAsia="仿宋" w:cs="仿宋"/>
              </w:rPr>
              <w:t>97.35</w:t>
            </w:r>
          </w:p>
        </w:tc>
        <w:tc>
          <w:tcPr>
            <w:tcW w:w="1878" w:type="dxa"/>
            <w:tcBorders>
              <w:top w:val="single" w:color="000000" w:sz="4" w:space="0"/>
              <w:left w:val="single" w:color="000000" w:sz="4" w:space="0"/>
              <w:bottom w:val="single" w:color="000000" w:sz="4" w:space="0"/>
              <w:right w:val="single" w:color="000000" w:sz="4" w:space="0"/>
            </w:tcBorders>
            <w:vAlign w:val="center"/>
          </w:tcPr>
          <w:p w14:paraId="4C55A86A">
            <w:pPr>
              <w:pStyle w:val="22"/>
              <w:jc w:val="right"/>
              <w:rPr>
                <w:rFonts w:ascii="仿宋" w:hAnsi="仿宋" w:eastAsia="仿宋" w:cs="仿宋"/>
              </w:rPr>
            </w:pPr>
          </w:p>
        </w:tc>
      </w:tr>
      <w:tr w14:paraId="6A3B96C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520A576">
            <w:pPr>
              <w:pStyle w:val="22"/>
              <w:rPr>
                <w:rFonts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14:paraId="359897C0">
            <w:pPr>
              <w:pStyle w:val="22"/>
              <w:rPr>
                <w:rFonts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AA236BC">
            <w:pPr>
              <w:pStyle w:val="22"/>
              <w:jc w:val="right"/>
              <w:rPr>
                <w:rFonts w:ascii="仿宋" w:hAnsi="仿宋" w:eastAsia="仿宋" w:cs="仿宋"/>
              </w:rPr>
            </w:pPr>
            <w:r>
              <w:rPr>
                <w:rFonts w:hint="eastAsia" w:ascii="仿宋" w:hAnsi="仿宋" w:eastAsia="仿宋" w:cs="仿宋"/>
              </w:rPr>
              <w:t>30.10</w:t>
            </w:r>
          </w:p>
        </w:tc>
        <w:tc>
          <w:tcPr>
            <w:tcW w:w="1708" w:type="dxa"/>
            <w:tcBorders>
              <w:top w:val="single" w:color="000000" w:sz="4" w:space="0"/>
              <w:left w:val="single" w:color="000000" w:sz="4" w:space="0"/>
              <w:bottom w:val="single" w:color="000000" w:sz="4" w:space="0"/>
              <w:right w:val="single" w:color="000000" w:sz="4" w:space="0"/>
            </w:tcBorders>
            <w:vAlign w:val="center"/>
          </w:tcPr>
          <w:p w14:paraId="1EA09273">
            <w:pPr>
              <w:pStyle w:val="22"/>
              <w:jc w:val="right"/>
              <w:rPr>
                <w:rFonts w:ascii="仿宋" w:hAnsi="仿宋" w:eastAsia="仿宋" w:cs="仿宋"/>
              </w:rPr>
            </w:pPr>
            <w:r>
              <w:rPr>
                <w:rFonts w:hint="eastAsia" w:ascii="仿宋" w:hAnsi="仿宋" w:eastAsia="仿宋" w:cs="仿宋"/>
              </w:rPr>
              <w:t>30.10</w:t>
            </w:r>
          </w:p>
        </w:tc>
        <w:tc>
          <w:tcPr>
            <w:tcW w:w="1878" w:type="dxa"/>
            <w:tcBorders>
              <w:top w:val="single" w:color="000000" w:sz="4" w:space="0"/>
              <w:left w:val="single" w:color="000000" w:sz="4" w:space="0"/>
              <w:bottom w:val="single" w:color="000000" w:sz="4" w:space="0"/>
              <w:right w:val="single" w:color="000000" w:sz="4" w:space="0"/>
            </w:tcBorders>
            <w:vAlign w:val="center"/>
          </w:tcPr>
          <w:p w14:paraId="6AA71B4A">
            <w:pPr>
              <w:pStyle w:val="22"/>
              <w:jc w:val="right"/>
              <w:rPr>
                <w:rFonts w:ascii="仿宋" w:hAnsi="仿宋" w:eastAsia="仿宋" w:cs="仿宋"/>
              </w:rPr>
            </w:pPr>
          </w:p>
        </w:tc>
      </w:tr>
      <w:tr w14:paraId="7D00680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557AB97">
            <w:pPr>
              <w:pStyle w:val="22"/>
              <w:rPr>
                <w:rFonts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14:paraId="552F51F6">
            <w:pPr>
              <w:pStyle w:val="22"/>
              <w:rPr>
                <w:rFonts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387BD364">
            <w:pPr>
              <w:pStyle w:val="22"/>
              <w:jc w:val="right"/>
              <w:rPr>
                <w:rFonts w:ascii="仿宋" w:hAnsi="仿宋" w:eastAsia="仿宋" w:cs="仿宋"/>
              </w:rPr>
            </w:pPr>
            <w:r>
              <w:rPr>
                <w:rFonts w:hint="eastAsia" w:ascii="仿宋" w:hAnsi="仿宋" w:eastAsia="仿宋" w:cs="仿宋"/>
              </w:rPr>
              <w:t>21.00</w:t>
            </w:r>
          </w:p>
        </w:tc>
        <w:tc>
          <w:tcPr>
            <w:tcW w:w="1708" w:type="dxa"/>
            <w:tcBorders>
              <w:top w:val="single" w:color="000000" w:sz="4" w:space="0"/>
              <w:left w:val="single" w:color="000000" w:sz="4" w:space="0"/>
              <w:bottom w:val="single" w:color="000000" w:sz="4" w:space="0"/>
              <w:right w:val="single" w:color="000000" w:sz="4" w:space="0"/>
            </w:tcBorders>
            <w:vAlign w:val="center"/>
          </w:tcPr>
          <w:p w14:paraId="78A9D308">
            <w:pPr>
              <w:pStyle w:val="22"/>
              <w:jc w:val="right"/>
              <w:rPr>
                <w:rFonts w:ascii="仿宋" w:hAnsi="仿宋" w:eastAsia="仿宋" w:cs="仿宋"/>
              </w:rPr>
            </w:pPr>
            <w:r>
              <w:rPr>
                <w:rFonts w:hint="eastAsia" w:ascii="仿宋" w:hAnsi="仿宋" w:eastAsia="仿宋" w:cs="仿宋"/>
              </w:rPr>
              <w:t>21.00</w:t>
            </w:r>
          </w:p>
        </w:tc>
        <w:tc>
          <w:tcPr>
            <w:tcW w:w="1878" w:type="dxa"/>
            <w:tcBorders>
              <w:top w:val="single" w:color="000000" w:sz="4" w:space="0"/>
              <w:left w:val="single" w:color="000000" w:sz="4" w:space="0"/>
              <w:bottom w:val="single" w:color="000000" w:sz="4" w:space="0"/>
              <w:right w:val="single" w:color="000000" w:sz="4" w:space="0"/>
            </w:tcBorders>
            <w:vAlign w:val="center"/>
          </w:tcPr>
          <w:p w14:paraId="0100BC3A">
            <w:pPr>
              <w:pStyle w:val="22"/>
              <w:jc w:val="right"/>
              <w:rPr>
                <w:rFonts w:ascii="仿宋" w:hAnsi="仿宋" w:eastAsia="仿宋" w:cs="仿宋"/>
              </w:rPr>
            </w:pPr>
          </w:p>
        </w:tc>
      </w:tr>
      <w:tr w14:paraId="589F8EA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A05B4AC">
            <w:pPr>
              <w:pStyle w:val="22"/>
              <w:rPr>
                <w:rFonts w:ascii="仿宋" w:hAnsi="仿宋" w:eastAsia="仿宋" w:cs="仿宋"/>
              </w:rPr>
            </w:pPr>
            <w:r>
              <w:rPr>
                <w:rFonts w:hint="eastAsia" w:ascii="仿宋" w:hAnsi="仿宋" w:eastAsia="仿宋" w:cs="仿宋"/>
                <w:b/>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517D02B9">
            <w:pPr>
              <w:pStyle w:val="22"/>
              <w:rPr>
                <w:rFonts w:ascii="仿宋" w:hAnsi="仿宋" w:eastAsia="仿宋" w:cs="仿宋"/>
              </w:rPr>
            </w:pPr>
            <w:r>
              <w:rPr>
                <w:rFonts w:hint="eastAsia" w:ascii="仿宋" w:hAnsi="仿宋" w:eastAsia="仿宋" w:cs="仿宋"/>
                <w:b/>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677D5565">
            <w:pPr>
              <w:pStyle w:val="22"/>
              <w:jc w:val="right"/>
              <w:rPr>
                <w:rFonts w:ascii="仿宋" w:hAnsi="仿宋" w:eastAsia="仿宋" w:cs="仿宋"/>
              </w:rPr>
            </w:pPr>
            <w:r>
              <w:rPr>
                <w:rFonts w:hint="eastAsia" w:ascii="仿宋" w:hAnsi="仿宋" w:eastAsia="仿宋" w:cs="仿宋"/>
              </w:rPr>
              <w:t>85.59</w:t>
            </w:r>
          </w:p>
        </w:tc>
        <w:tc>
          <w:tcPr>
            <w:tcW w:w="1708" w:type="dxa"/>
            <w:tcBorders>
              <w:top w:val="single" w:color="000000" w:sz="4" w:space="0"/>
              <w:left w:val="single" w:color="000000" w:sz="4" w:space="0"/>
              <w:bottom w:val="single" w:color="000000" w:sz="4" w:space="0"/>
              <w:right w:val="single" w:color="000000" w:sz="4" w:space="0"/>
            </w:tcBorders>
            <w:vAlign w:val="center"/>
          </w:tcPr>
          <w:p w14:paraId="68499F2D">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6C67D37">
            <w:pPr>
              <w:pStyle w:val="22"/>
              <w:jc w:val="right"/>
              <w:rPr>
                <w:rFonts w:ascii="仿宋" w:hAnsi="仿宋" w:eastAsia="仿宋" w:cs="仿宋"/>
              </w:rPr>
            </w:pPr>
            <w:r>
              <w:rPr>
                <w:rFonts w:hint="eastAsia" w:ascii="仿宋" w:hAnsi="仿宋" w:eastAsia="仿宋" w:cs="仿宋"/>
              </w:rPr>
              <w:t>85.59</w:t>
            </w:r>
          </w:p>
        </w:tc>
      </w:tr>
      <w:tr w14:paraId="7A7763E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4F548E7">
            <w:pPr>
              <w:pStyle w:val="22"/>
              <w:rPr>
                <w:rFonts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01F905FF">
            <w:pPr>
              <w:pStyle w:val="22"/>
              <w:rPr>
                <w:rFonts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7558488">
            <w:pPr>
              <w:pStyle w:val="22"/>
              <w:jc w:val="right"/>
              <w:rPr>
                <w:rFonts w:ascii="仿宋" w:hAnsi="仿宋" w:eastAsia="仿宋" w:cs="仿宋"/>
              </w:rPr>
            </w:pPr>
            <w:r>
              <w:rPr>
                <w:rFonts w:hint="eastAsia" w:ascii="仿宋" w:hAnsi="仿宋" w:eastAsia="仿宋" w:cs="仿宋"/>
              </w:rPr>
              <w:t>9.85</w:t>
            </w:r>
          </w:p>
        </w:tc>
        <w:tc>
          <w:tcPr>
            <w:tcW w:w="1708" w:type="dxa"/>
            <w:tcBorders>
              <w:top w:val="single" w:color="000000" w:sz="4" w:space="0"/>
              <w:left w:val="single" w:color="000000" w:sz="4" w:space="0"/>
              <w:bottom w:val="single" w:color="000000" w:sz="4" w:space="0"/>
              <w:right w:val="single" w:color="000000" w:sz="4" w:space="0"/>
            </w:tcBorders>
            <w:vAlign w:val="center"/>
          </w:tcPr>
          <w:p w14:paraId="11522BB2">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A8C881C">
            <w:pPr>
              <w:pStyle w:val="22"/>
              <w:jc w:val="right"/>
              <w:rPr>
                <w:rFonts w:ascii="仿宋" w:hAnsi="仿宋" w:eastAsia="仿宋" w:cs="仿宋"/>
              </w:rPr>
            </w:pPr>
            <w:r>
              <w:rPr>
                <w:rFonts w:hint="eastAsia" w:ascii="仿宋" w:hAnsi="仿宋" w:eastAsia="仿宋" w:cs="仿宋"/>
              </w:rPr>
              <w:t>9.85</w:t>
            </w:r>
          </w:p>
        </w:tc>
      </w:tr>
      <w:tr w14:paraId="13E6886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E33EDC8">
            <w:pPr>
              <w:pStyle w:val="22"/>
              <w:rPr>
                <w:rFonts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14:paraId="6A7ACA79">
            <w:pPr>
              <w:pStyle w:val="22"/>
              <w:rPr>
                <w:rFonts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1A6EEDC">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0CB792F">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F7881A4">
            <w:pPr>
              <w:pStyle w:val="22"/>
              <w:jc w:val="right"/>
              <w:rPr>
                <w:rFonts w:ascii="仿宋" w:hAnsi="仿宋" w:eastAsia="仿宋" w:cs="仿宋"/>
              </w:rPr>
            </w:pPr>
          </w:p>
        </w:tc>
      </w:tr>
      <w:tr w14:paraId="38DB980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ECCFE1F">
            <w:pPr>
              <w:pStyle w:val="22"/>
              <w:rPr>
                <w:rFonts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28AE1444">
            <w:pPr>
              <w:pStyle w:val="22"/>
              <w:rPr>
                <w:rFonts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0C7BF5A">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B23243C">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7BE59B6">
            <w:pPr>
              <w:pStyle w:val="22"/>
              <w:jc w:val="right"/>
              <w:rPr>
                <w:rFonts w:ascii="仿宋" w:hAnsi="仿宋" w:eastAsia="仿宋" w:cs="仿宋"/>
              </w:rPr>
            </w:pPr>
          </w:p>
        </w:tc>
      </w:tr>
      <w:tr w14:paraId="00C8104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688B1F2">
            <w:pPr>
              <w:pStyle w:val="22"/>
              <w:rPr>
                <w:rFonts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27F703B8">
            <w:pPr>
              <w:pStyle w:val="22"/>
              <w:rPr>
                <w:rFonts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EA384DD">
            <w:pPr>
              <w:pStyle w:val="22"/>
              <w:jc w:val="right"/>
              <w:rPr>
                <w:rFonts w:ascii="仿宋" w:hAnsi="仿宋" w:eastAsia="仿宋" w:cs="仿宋"/>
              </w:rPr>
            </w:pPr>
            <w:r>
              <w:rPr>
                <w:rFonts w:hint="eastAsia" w:ascii="仿宋" w:hAnsi="仿宋" w:eastAsia="仿宋" w:cs="仿宋"/>
              </w:rPr>
              <w:t>0.18</w:t>
            </w:r>
          </w:p>
        </w:tc>
        <w:tc>
          <w:tcPr>
            <w:tcW w:w="1708" w:type="dxa"/>
            <w:tcBorders>
              <w:top w:val="single" w:color="000000" w:sz="4" w:space="0"/>
              <w:left w:val="single" w:color="000000" w:sz="4" w:space="0"/>
              <w:bottom w:val="single" w:color="000000" w:sz="4" w:space="0"/>
              <w:right w:val="single" w:color="000000" w:sz="4" w:space="0"/>
            </w:tcBorders>
            <w:vAlign w:val="center"/>
          </w:tcPr>
          <w:p w14:paraId="321735D1">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6B835A6">
            <w:pPr>
              <w:pStyle w:val="22"/>
              <w:jc w:val="right"/>
              <w:rPr>
                <w:rFonts w:ascii="仿宋" w:hAnsi="仿宋" w:eastAsia="仿宋" w:cs="仿宋"/>
              </w:rPr>
            </w:pPr>
            <w:r>
              <w:rPr>
                <w:rFonts w:hint="eastAsia" w:ascii="仿宋" w:hAnsi="仿宋" w:eastAsia="仿宋" w:cs="仿宋"/>
              </w:rPr>
              <w:t>0.18</w:t>
            </w:r>
          </w:p>
        </w:tc>
      </w:tr>
      <w:tr w14:paraId="001E04B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5F6D932">
            <w:pPr>
              <w:pStyle w:val="22"/>
              <w:rPr>
                <w:rFonts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77C49CC0">
            <w:pPr>
              <w:pStyle w:val="22"/>
              <w:rPr>
                <w:rFonts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D0F5172">
            <w:pPr>
              <w:pStyle w:val="22"/>
              <w:jc w:val="right"/>
              <w:rPr>
                <w:rFonts w:ascii="仿宋" w:hAnsi="仿宋" w:eastAsia="仿宋" w:cs="仿宋"/>
              </w:rPr>
            </w:pPr>
            <w:r>
              <w:rPr>
                <w:rFonts w:hint="eastAsia" w:ascii="仿宋" w:hAnsi="仿宋" w:eastAsia="仿宋" w:cs="仿宋"/>
              </w:rPr>
              <w:t>5.20</w:t>
            </w:r>
          </w:p>
        </w:tc>
        <w:tc>
          <w:tcPr>
            <w:tcW w:w="1708" w:type="dxa"/>
            <w:tcBorders>
              <w:top w:val="single" w:color="000000" w:sz="4" w:space="0"/>
              <w:left w:val="single" w:color="000000" w:sz="4" w:space="0"/>
              <w:bottom w:val="single" w:color="000000" w:sz="4" w:space="0"/>
              <w:right w:val="single" w:color="000000" w:sz="4" w:space="0"/>
            </w:tcBorders>
            <w:vAlign w:val="center"/>
          </w:tcPr>
          <w:p w14:paraId="79A19D1B">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BA414AA">
            <w:pPr>
              <w:pStyle w:val="22"/>
              <w:jc w:val="right"/>
              <w:rPr>
                <w:rFonts w:ascii="仿宋" w:hAnsi="仿宋" w:eastAsia="仿宋" w:cs="仿宋"/>
              </w:rPr>
            </w:pPr>
            <w:r>
              <w:rPr>
                <w:rFonts w:hint="eastAsia" w:ascii="仿宋" w:hAnsi="仿宋" w:eastAsia="仿宋" w:cs="仿宋"/>
              </w:rPr>
              <w:t>5.20</w:t>
            </w:r>
          </w:p>
        </w:tc>
      </w:tr>
      <w:tr w14:paraId="72B1514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AC24741">
            <w:pPr>
              <w:pStyle w:val="22"/>
              <w:rPr>
                <w:rFonts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14:paraId="736B2487">
            <w:pPr>
              <w:pStyle w:val="22"/>
              <w:rPr>
                <w:rFonts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D6EDF26">
            <w:pPr>
              <w:pStyle w:val="22"/>
              <w:jc w:val="right"/>
              <w:rPr>
                <w:rFonts w:ascii="仿宋" w:hAnsi="仿宋" w:eastAsia="仿宋" w:cs="仿宋"/>
              </w:rPr>
            </w:pPr>
            <w:r>
              <w:rPr>
                <w:rFonts w:hint="eastAsia" w:ascii="仿宋" w:hAnsi="仿宋" w:eastAsia="仿宋" w:cs="仿宋"/>
              </w:rPr>
              <w:t>7.71</w:t>
            </w:r>
          </w:p>
        </w:tc>
        <w:tc>
          <w:tcPr>
            <w:tcW w:w="1708" w:type="dxa"/>
            <w:tcBorders>
              <w:top w:val="single" w:color="000000" w:sz="4" w:space="0"/>
              <w:left w:val="single" w:color="000000" w:sz="4" w:space="0"/>
              <w:bottom w:val="single" w:color="000000" w:sz="4" w:space="0"/>
              <w:right w:val="single" w:color="000000" w:sz="4" w:space="0"/>
            </w:tcBorders>
            <w:vAlign w:val="center"/>
          </w:tcPr>
          <w:p w14:paraId="1AA87318">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C3B9A62">
            <w:pPr>
              <w:pStyle w:val="22"/>
              <w:jc w:val="right"/>
              <w:rPr>
                <w:rFonts w:ascii="仿宋" w:hAnsi="仿宋" w:eastAsia="仿宋" w:cs="仿宋"/>
              </w:rPr>
            </w:pPr>
            <w:r>
              <w:rPr>
                <w:rFonts w:hint="eastAsia" w:ascii="仿宋" w:hAnsi="仿宋" w:eastAsia="仿宋" w:cs="仿宋"/>
              </w:rPr>
              <w:t>7.71</w:t>
            </w:r>
          </w:p>
        </w:tc>
      </w:tr>
      <w:tr w14:paraId="7D95C5F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23EC3C5">
            <w:pPr>
              <w:pStyle w:val="22"/>
              <w:rPr>
                <w:rFonts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14:paraId="73C29201">
            <w:pPr>
              <w:pStyle w:val="22"/>
              <w:rPr>
                <w:rFonts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CF1A4F2">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640BC9C">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36969A0">
            <w:pPr>
              <w:pStyle w:val="22"/>
              <w:jc w:val="right"/>
              <w:rPr>
                <w:rFonts w:ascii="仿宋" w:hAnsi="仿宋" w:eastAsia="仿宋" w:cs="仿宋"/>
              </w:rPr>
            </w:pPr>
          </w:p>
        </w:tc>
      </w:tr>
      <w:tr w14:paraId="390A854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85EEDEE">
            <w:pPr>
              <w:pStyle w:val="22"/>
              <w:rPr>
                <w:rFonts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14:paraId="278D7944">
            <w:pPr>
              <w:pStyle w:val="22"/>
              <w:rPr>
                <w:rFonts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5C60B93">
            <w:pPr>
              <w:pStyle w:val="22"/>
              <w:jc w:val="right"/>
              <w:rPr>
                <w:rFonts w:ascii="仿宋" w:hAnsi="仿宋" w:eastAsia="仿宋" w:cs="仿宋"/>
              </w:rPr>
            </w:pPr>
            <w:r>
              <w:rPr>
                <w:rFonts w:hint="eastAsia" w:ascii="仿宋" w:hAnsi="仿宋" w:eastAsia="仿宋" w:cs="仿宋"/>
              </w:rPr>
              <w:t>7.76</w:t>
            </w:r>
          </w:p>
        </w:tc>
        <w:tc>
          <w:tcPr>
            <w:tcW w:w="1708" w:type="dxa"/>
            <w:tcBorders>
              <w:top w:val="single" w:color="000000" w:sz="4" w:space="0"/>
              <w:left w:val="single" w:color="000000" w:sz="4" w:space="0"/>
              <w:bottom w:val="single" w:color="000000" w:sz="4" w:space="0"/>
              <w:right w:val="single" w:color="000000" w:sz="4" w:space="0"/>
            </w:tcBorders>
            <w:vAlign w:val="center"/>
          </w:tcPr>
          <w:p w14:paraId="7443F0CA">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E9C95CD">
            <w:pPr>
              <w:pStyle w:val="22"/>
              <w:jc w:val="right"/>
              <w:rPr>
                <w:rFonts w:ascii="仿宋" w:hAnsi="仿宋" w:eastAsia="仿宋" w:cs="仿宋"/>
              </w:rPr>
            </w:pPr>
            <w:r>
              <w:rPr>
                <w:rFonts w:hint="eastAsia" w:ascii="仿宋" w:hAnsi="仿宋" w:eastAsia="仿宋" w:cs="仿宋"/>
              </w:rPr>
              <w:t>7.76</w:t>
            </w:r>
          </w:p>
        </w:tc>
      </w:tr>
      <w:tr w14:paraId="39F3DF7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3F01152">
            <w:pPr>
              <w:pStyle w:val="22"/>
              <w:rPr>
                <w:rFonts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14:paraId="4CDCC89D">
            <w:pPr>
              <w:pStyle w:val="22"/>
              <w:rPr>
                <w:rFonts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36965F5">
            <w:pPr>
              <w:pStyle w:val="22"/>
              <w:jc w:val="right"/>
              <w:rPr>
                <w:rFonts w:ascii="仿宋" w:hAnsi="仿宋" w:eastAsia="仿宋" w:cs="仿宋"/>
              </w:rPr>
            </w:pPr>
            <w:r>
              <w:rPr>
                <w:rFonts w:hint="eastAsia" w:ascii="仿宋" w:hAnsi="仿宋" w:eastAsia="仿宋" w:cs="仿宋"/>
              </w:rPr>
              <w:t>0.10</w:t>
            </w:r>
          </w:p>
        </w:tc>
        <w:tc>
          <w:tcPr>
            <w:tcW w:w="1708" w:type="dxa"/>
            <w:tcBorders>
              <w:top w:val="single" w:color="000000" w:sz="4" w:space="0"/>
              <w:left w:val="single" w:color="000000" w:sz="4" w:space="0"/>
              <w:bottom w:val="single" w:color="000000" w:sz="4" w:space="0"/>
              <w:right w:val="single" w:color="000000" w:sz="4" w:space="0"/>
            </w:tcBorders>
            <w:vAlign w:val="center"/>
          </w:tcPr>
          <w:p w14:paraId="5B666EC8">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A7BAC27">
            <w:pPr>
              <w:pStyle w:val="22"/>
              <w:jc w:val="right"/>
              <w:rPr>
                <w:rFonts w:ascii="仿宋" w:hAnsi="仿宋" w:eastAsia="仿宋" w:cs="仿宋"/>
              </w:rPr>
            </w:pPr>
            <w:r>
              <w:rPr>
                <w:rFonts w:hint="eastAsia" w:ascii="仿宋" w:hAnsi="仿宋" w:eastAsia="仿宋" w:cs="仿宋"/>
              </w:rPr>
              <w:t>0.10</w:t>
            </w:r>
          </w:p>
        </w:tc>
      </w:tr>
      <w:tr w14:paraId="1FFDA54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E244852">
            <w:pPr>
              <w:pStyle w:val="22"/>
              <w:rPr>
                <w:rFonts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14:paraId="20956E8E">
            <w:pPr>
              <w:pStyle w:val="22"/>
              <w:rPr>
                <w:rFonts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4E2EC9AE">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3E1F4B6">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865A47C">
            <w:pPr>
              <w:pStyle w:val="22"/>
              <w:jc w:val="right"/>
              <w:rPr>
                <w:rFonts w:ascii="仿宋" w:hAnsi="仿宋" w:eastAsia="仿宋" w:cs="仿宋"/>
              </w:rPr>
            </w:pPr>
          </w:p>
        </w:tc>
      </w:tr>
      <w:tr w14:paraId="7398A19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6CFB12F">
            <w:pPr>
              <w:pStyle w:val="22"/>
              <w:rPr>
                <w:rFonts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14:paraId="1245AA63">
            <w:pPr>
              <w:pStyle w:val="22"/>
              <w:rPr>
                <w:rFonts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1E73CB2">
            <w:pPr>
              <w:pStyle w:val="22"/>
              <w:jc w:val="right"/>
              <w:rPr>
                <w:rFonts w:ascii="仿宋" w:hAnsi="仿宋" w:eastAsia="仿宋" w:cs="仿宋"/>
              </w:rPr>
            </w:pPr>
            <w:r>
              <w:rPr>
                <w:rFonts w:hint="eastAsia" w:ascii="仿宋" w:hAnsi="仿宋" w:eastAsia="仿宋" w:cs="仿宋"/>
              </w:rPr>
              <w:t>2.30</w:t>
            </w:r>
          </w:p>
        </w:tc>
        <w:tc>
          <w:tcPr>
            <w:tcW w:w="1708" w:type="dxa"/>
            <w:tcBorders>
              <w:top w:val="single" w:color="000000" w:sz="4" w:space="0"/>
              <w:left w:val="single" w:color="000000" w:sz="4" w:space="0"/>
              <w:bottom w:val="single" w:color="000000" w:sz="4" w:space="0"/>
              <w:right w:val="single" w:color="000000" w:sz="4" w:space="0"/>
            </w:tcBorders>
            <w:vAlign w:val="center"/>
          </w:tcPr>
          <w:p w14:paraId="6C0E94F7">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5290344">
            <w:pPr>
              <w:pStyle w:val="22"/>
              <w:jc w:val="right"/>
              <w:rPr>
                <w:rFonts w:ascii="仿宋" w:hAnsi="仿宋" w:eastAsia="仿宋" w:cs="仿宋"/>
              </w:rPr>
            </w:pPr>
            <w:r>
              <w:rPr>
                <w:rFonts w:hint="eastAsia" w:ascii="仿宋" w:hAnsi="仿宋" w:eastAsia="仿宋" w:cs="仿宋"/>
              </w:rPr>
              <w:t>2.30</w:t>
            </w:r>
          </w:p>
        </w:tc>
      </w:tr>
      <w:tr w14:paraId="7809C95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09E321C">
            <w:pPr>
              <w:pStyle w:val="22"/>
              <w:rPr>
                <w:rFonts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14:paraId="5D1D6CBC">
            <w:pPr>
              <w:pStyle w:val="22"/>
              <w:rPr>
                <w:rFonts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D83C057">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6281906">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6DD0F83">
            <w:pPr>
              <w:pStyle w:val="22"/>
              <w:jc w:val="right"/>
              <w:rPr>
                <w:rFonts w:ascii="仿宋" w:hAnsi="仿宋" w:eastAsia="仿宋" w:cs="仿宋"/>
              </w:rPr>
            </w:pPr>
          </w:p>
        </w:tc>
      </w:tr>
      <w:tr w14:paraId="5BD0B41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BBF3EDF">
            <w:pPr>
              <w:pStyle w:val="22"/>
              <w:rPr>
                <w:rFonts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14:paraId="79479E0A">
            <w:pPr>
              <w:pStyle w:val="22"/>
              <w:rPr>
                <w:rFonts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A4BEE04">
            <w:pPr>
              <w:pStyle w:val="22"/>
              <w:jc w:val="right"/>
              <w:rPr>
                <w:rFonts w:ascii="仿宋" w:hAnsi="仿宋" w:eastAsia="仿宋" w:cs="仿宋"/>
              </w:rPr>
            </w:pPr>
            <w:r>
              <w:rPr>
                <w:rFonts w:hint="eastAsia" w:ascii="仿宋" w:hAnsi="仿宋" w:eastAsia="仿宋" w:cs="仿宋"/>
              </w:rPr>
              <w:t>0.85</w:t>
            </w:r>
          </w:p>
        </w:tc>
        <w:tc>
          <w:tcPr>
            <w:tcW w:w="1708" w:type="dxa"/>
            <w:tcBorders>
              <w:top w:val="single" w:color="000000" w:sz="4" w:space="0"/>
              <w:left w:val="single" w:color="000000" w:sz="4" w:space="0"/>
              <w:bottom w:val="single" w:color="000000" w:sz="4" w:space="0"/>
              <w:right w:val="single" w:color="000000" w:sz="4" w:space="0"/>
            </w:tcBorders>
            <w:vAlign w:val="center"/>
          </w:tcPr>
          <w:p w14:paraId="1F10B57A">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1669EA9">
            <w:pPr>
              <w:pStyle w:val="22"/>
              <w:jc w:val="right"/>
              <w:rPr>
                <w:rFonts w:ascii="仿宋" w:hAnsi="仿宋" w:eastAsia="仿宋" w:cs="仿宋"/>
              </w:rPr>
            </w:pPr>
            <w:r>
              <w:rPr>
                <w:rFonts w:hint="eastAsia" w:ascii="仿宋" w:hAnsi="仿宋" w:eastAsia="仿宋" w:cs="仿宋"/>
              </w:rPr>
              <w:t>0.85</w:t>
            </w:r>
          </w:p>
        </w:tc>
      </w:tr>
      <w:tr w14:paraId="7E68D35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5D32DDC">
            <w:pPr>
              <w:pStyle w:val="22"/>
              <w:rPr>
                <w:rFonts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14:paraId="71098DF7">
            <w:pPr>
              <w:pStyle w:val="22"/>
              <w:rPr>
                <w:rFonts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53FD855">
            <w:pPr>
              <w:pStyle w:val="22"/>
              <w:jc w:val="right"/>
              <w:rPr>
                <w:rFonts w:ascii="仿宋" w:hAnsi="仿宋" w:eastAsia="仿宋" w:cs="仿宋"/>
              </w:rPr>
            </w:pPr>
            <w:r>
              <w:rPr>
                <w:rFonts w:hint="eastAsia" w:ascii="仿宋" w:hAnsi="仿宋" w:eastAsia="仿宋" w:cs="仿宋"/>
              </w:rPr>
              <w:t>4.19</w:t>
            </w:r>
          </w:p>
        </w:tc>
        <w:tc>
          <w:tcPr>
            <w:tcW w:w="1708" w:type="dxa"/>
            <w:tcBorders>
              <w:top w:val="single" w:color="000000" w:sz="4" w:space="0"/>
              <w:left w:val="single" w:color="000000" w:sz="4" w:space="0"/>
              <w:bottom w:val="single" w:color="000000" w:sz="4" w:space="0"/>
              <w:right w:val="single" w:color="000000" w:sz="4" w:space="0"/>
            </w:tcBorders>
            <w:vAlign w:val="center"/>
          </w:tcPr>
          <w:p w14:paraId="21D9C162">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EEA7CB3">
            <w:pPr>
              <w:pStyle w:val="22"/>
              <w:jc w:val="right"/>
              <w:rPr>
                <w:rFonts w:ascii="仿宋" w:hAnsi="仿宋" w:eastAsia="仿宋" w:cs="仿宋"/>
              </w:rPr>
            </w:pPr>
            <w:r>
              <w:rPr>
                <w:rFonts w:hint="eastAsia" w:ascii="仿宋" w:hAnsi="仿宋" w:eastAsia="仿宋" w:cs="仿宋"/>
              </w:rPr>
              <w:t>4.19</w:t>
            </w:r>
          </w:p>
        </w:tc>
      </w:tr>
      <w:tr w14:paraId="3E2543A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3B240A8">
            <w:pPr>
              <w:pStyle w:val="22"/>
              <w:rPr>
                <w:rFonts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14:paraId="6D6C2ADF">
            <w:pPr>
              <w:pStyle w:val="22"/>
              <w:rPr>
                <w:rFonts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622F509">
            <w:pPr>
              <w:pStyle w:val="22"/>
              <w:jc w:val="right"/>
              <w:rPr>
                <w:rFonts w:ascii="仿宋" w:hAnsi="仿宋" w:eastAsia="仿宋" w:cs="仿宋"/>
              </w:rPr>
            </w:pPr>
            <w:r>
              <w:rPr>
                <w:rFonts w:hint="eastAsia" w:ascii="仿宋" w:hAnsi="仿宋" w:eastAsia="仿宋" w:cs="仿宋"/>
              </w:rPr>
              <w:t>0.08</w:t>
            </w:r>
          </w:p>
        </w:tc>
        <w:tc>
          <w:tcPr>
            <w:tcW w:w="1708" w:type="dxa"/>
            <w:tcBorders>
              <w:top w:val="single" w:color="000000" w:sz="4" w:space="0"/>
              <w:left w:val="single" w:color="000000" w:sz="4" w:space="0"/>
              <w:bottom w:val="single" w:color="000000" w:sz="4" w:space="0"/>
              <w:right w:val="single" w:color="000000" w:sz="4" w:space="0"/>
            </w:tcBorders>
            <w:vAlign w:val="center"/>
          </w:tcPr>
          <w:p w14:paraId="6355E5F8">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FF7197D">
            <w:pPr>
              <w:pStyle w:val="22"/>
              <w:jc w:val="right"/>
              <w:rPr>
                <w:rFonts w:ascii="仿宋" w:hAnsi="仿宋" w:eastAsia="仿宋" w:cs="仿宋"/>
              </w:rPr>
            </w:pPr>
            <w:r>
              <w:rPr>
                <w:rFonts w:hint="eastAsia" w:ascii="仿宋" w:hAnsi="仿宋" w:eastAsia="仿宋" w:cs="仿宋"/>
              </w:rPr>
              <w:t>0.08</w:t>
            </w:r>
          </w:p>
        </w:tc>
      </w:tr>
      <w:tr w14:paraId="1E8052C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47703EC">
            <w:pPr>
              <w:pStyle w:val="22"/>
              <w:rPr>
                <w:rFonts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14:paraId="18BD0722">
            <w:pPr>
              <w:pStyle w:val="22"/>
              <w:rPr>
                <w:rFonts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1DCD6F7">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F003CDE">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6A6E693">
            <w:pPr>
              <w:pStyle w:val="22"/>
              <w:jc w:val="right"/>
              <w:rPr>
                <w:rFonts w:ascii="仿宋" w:hAnsi="仿宋" w:eastAsia="仿宋" w:cs="仿宋"/>
              </w:rPr>
            </w:pPr>
          </w:p>
        </w:tc>
      </w:tr>
      <w:tr w14:paraId="1EEAD40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359DFFD">
            <w:pPr>
              <w:pStyle w:val="22"/>
              <w:rPr>
                <w:rFonts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14:paraId="73370325">
            <w:pPr>
              <w:pStyle w:val="22"/>
              <w:rPr>
                <w:rFonts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54A12D7">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C81389C">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CEFEF2C">
            <w:pPr>
              <w:pStyle w:val="22"/>
              <w:jc w:val="right"/>
              <w:rPr>
                <w:rFonts w:ascii="仿宋" w:hAnsi="仿宋" w:eastAsia="仿宋" w:cs="仿宋"/>
              </w:rPr>
            </w:pPr>
          </w:p>
        </w:tc>
      </w:tr>
      <w:tr w14:paraId="0FAF01F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77ADF7C">
            <w:pPr>
              <w:pStyle w:val="22"/>
              <w:rPr>
                <w:rFonts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14:paraId="12E27473">
            <w:pPr>
              <w:pStyle w:val="22"/>
              <w:rPr>
                <w:rFonts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D373177">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4A3D82B">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9BCC854">
            <w:pPr>
              <w:pStyle w:val="22"/>
              <w:jc w:val="right"/>
              <w:rPr>
                <w:rFonts w:ascii="仿宋" w:hAnsi="仿宋" w:eastAsia="仿宋" w:cs="仿宋"/>
              </w:rPr>
            </w:pPr>
          </w:p>
        </w:tc>
      </w:tr>
      <w:tr w14:paraId="38C41B5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2CCF3D5">
            <w:pPr>
              <w:pStyle w:val="22"/>
              <w:rPr>
                <w:rFonts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14:paraId="1C3860B3">
            <w:pPr>
              <w:pStyle w:val="22"/>
              <w:rPr>
                <w:rFonts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7544D92">
            <w:pPr>
              <w:pStyle w:val="22"/>
              <w:jc w:val="right"/>
              <w:rPr>
                <w:rFonts w:ascii="仿宋" w:hAnsi="仿宋" w:eastAsia="仿宋" w:cs="仿宋"/>
              </w:rPr>
            </w:pPr>
            <w:r>
              <w:rPr>
                <w:rFonts w:hint="eastAsia" w:ascii="仿宋" w:hAnsi="仿宋" w:eastAsia="仿宋" w:cs="仿宋"/>
              </w:rPr>
              <w:t>3.94</w:t>
            </w:r>
          </w:p>
        </w:tc>
        <w:tc>
          <w:tcPr>
            <w:tcW w:w="1708" w:type="dxa"/>
            <w:tcBorders>
              <w:top w:val="single" w:color="000000" w:sz="4" w:space="0"/>
              <w:left w:val="single" w:color="000000" w:sz="4" w:space="0"/>
              <w:bottom w:val="single" w:color="000000" w:sz="4" w:space="0"/>
              <w:right w:val="single" w:color="000000" w:sz="4" w:space="0"/>
            </w:tcBorders>
            <w:vAlign w:val="center"/>
          </w:tcPr>
          <w:p w14:paraId="664EAB1F">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37B956B">
            <w:pPr>
              <w:pStyle w:val="22"/>
              <w:jc w:val="right"/>
              <w:rPr>
                <w:rFonts w:ascii="仿宋" w:hAnsi="仿宋" w:eastAsia="仿宋" w:cs="仿宋"/>
              </w:rPr>
            </w:pPr>
            <w:r>
              <w:rPr>
                <w:rFonts w:hint="eastAsia" w:ascii="仿宋" w:hAnsi="仿宋" w:eastAsia="仿宋" w:cs="仿宋"/>
              </w:rPr>
              <w:t>3.94</w:t>
            </w:r>
          </w:p>
        </w:tc>
      </w:tr>
      <w:tr w14:paraId="4A92581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315B925">
            <w:pPr>
              <w:pStyle w:val="22"/>
              <w:rPr>
                <w:rFonts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14:paraId="2D852CCD">
            <w:pPr>
              <w:pStyle w:val="22"/>
              <w:rPr>
                <w:rFonts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5B9F911">
            <w:pPr>
              <w:pStyle w:val="22"/>
              <w:jc w:val="right"/>
              <w:rPr>
                <w:rFonts w:ascii="仿宋" w:hAnsi="仿宋" w:eastAsia="仿宋" w:cs="仿宋"/>
              </w:rPr>
            </w:pPr>
            <w:r>
              <w:rPr>
                <w:rFonts w:hint="eastAsia" w:ascii="仿宋" w:hAnsi="仿宋" w:eastAsia="仿宋" w:cs="仿宋"/>
              </w:rPr>
              <w:t>6.41</w:t>
            </w:r>
          </w:p>
        </w:tc>
        <w:tc>
          <w:tcPr>
            <w:tcW w:w="1708" w:type="dxa"/>
            <w:tcBorders>
              <w:top w:val="single" w:color="000000" w:sz="4" w:space="0"/>
              <w:left w:val="single" w:color="000000" w:sz="4" w:space="0"/>
              <w:bottom w:val="single" w:color="000000" w:sz="4" w:space="0"/>
              <w:right w:val="single" w:color="000000" w:sz="4" w:space="0"/>
            </w:tcBorders>
            <w:vAlign w:val="center"/>
          </w:tcPr>
          <w:p w14:paraId="47DC4CCD">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F5DC37C">
            <w:pPr>
              <w:pStyle w:val="22"/>
              <w:jc w:val="right"/>
              <w:rPr>
                <w:rFonts w:ascii="仿宋" w:hAnsi="仿宋" w:eastAsia="仿宋" w:cs="仿宋"/>
              </w:rPr>
            </w:pPr>
            <w:r>
              <w:rPr>
                <w:rFonts w:hint="eastAsia" w:ascii="仿宋" w:hAnsi="仿宋" w:eastAsia="仿宋" w:cs="仿宋"/>
              </w:rPr>
              <w:t>6.41</w:t>
            </w:r>
          </w:p>
        </w:tc>
      </w:tr>
      <w:tr w14:paraId="3C56D7C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4588C7B">
            <w:pPr>
              <w:pStyle w:val="22"/>
              <w:rPr>
                <w:rFonts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14:paraId="0C3B6F0A">
            <w:pPr>
              <w:pStyle w:val="22"/>
              <w:rPr>
                <w:rFonts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CEC0303">
            <w:pPr>
              <w:pStyle w:val="22"/>
              <w:jc w:val="right"/>
              <w:rPr>
                <w:rFonts w:ascii="仿宋" w:hAnsi="仿宋" w:eastAsia="仿宋" w:cs="仿宋"/>
              </w:rPr>
            </w:pPr>
            <w:r>
              <w:rPr>
                <w:rFonts w:hint="eastAsia" w:ascii="仿宋" w:hAnsi="仿宋" w:eastAsia="仿宋" w:cs="仿宋"/>
              </w:rPr>
              <w:t>18.00</w:t>
            </w:r>
          </w:p>
        </w:tc>
        <w:tc>
          <w:tcPr>
            <w:tcW w:w="1708" w:type="dxa"/>
            <w:tcBorders>
              <w:top w:val="single" w:color="000000" w:sz="4" w:space="0"/>
              <w:left w:val="single" w:color="000000" w:sz="4" w:space="0"/>
              <w:bottom w:val="single" w:color="000000" w:sz="4" w:space="0"/>
              <w:right w:val="single" w:color="000000" w:sz="4" w:space="0"/>
            </w:tcBorders>
            <w:vAlign w:val="center"/>
          </w:tcPr>
          <w:p w14:paraId="1543C78C">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46E8B2C">
            <w:pPr>
              <w:pStyle w:val="22"/>
              <w:jc w:val="right"/>
              <w:rPr>
                <w:rFonts w:ascii="仿宋" w:hAnsi="仿宋" w:eastAsia="仿宋" w:cs="仿宋"/>
              </w:rPr>
            </w:pPr>
            <w:r>
              <w:rPr>
                <w:rFonts w:hint="eastAsia" w:ascii="仿宋" w:hAnsi="仿宋" w:eastAsia="仿宋" w:cs="仿宋"/>
              </w:rPr>
              <w:t>18.00</w:t>
            </w:r>
          </w:p>
        </w:tc>
      </w:tr>
      <w:tr w14:paraId="3F65D14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54EA76F">
            <w:pPr>
              <w:pStyle w:val="22"/>
              <w:rPr>
                <w:rFonts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14:paraId="6C907B5B">
            <w:pPr>
              <w:pStyle w:val="22"/>
              <w:rPr>
                <w:rFonts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755EE2F">
            <w:pPr>
              <w:pStyle w:val="22"/>
              <w:jc w:val="right"/>
              <w:rPr>
                <w:rFonts w:ascii="仿宋" w:hAnsi="仿宋" w:eastAsia="仿宋" w:cs="仿宋"/>
              </w:rPr>
            </w:pPr>
            <w:r>
              <w:rPr>
                <w:rFonts w:hint="eastAsia" w:ascii="仿宋" w:hAnsi="仿宋" w:eastAsia="仿宋" w:cs="仿宋"/>
              </w:rPr>
              <w:t>4.36</w:t>
            </w:r>
          </w:p>
        </w:tc>
        <w:tc>
          <w:tcPr>
            <w:tcW w:w="1708" w:type="dxa"/>
            <w:tcBorders>
              <w:top w:val="single" w:color="000000" w:sz="4" w:space="0"/>
              <w:left w:val="single" w:color="000000" w:sz="4" w:space="0"/>
              <w:bottom w:val="single" w:color="000000" w:sz="4" w:space="0"/>
              <w:right w:val="single" w:color="000000" w:sz="4" w:space="0"/>
            </w:tcBorders>
            <w:vAlign w:val="center"/>
          </w:tcPr>
          <w:p w14:paraId="313DC07C">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D023A76">
            <w:pPr>
              <w:pStyle w:val="22"/>
              <w:jc w:val="right"/>
              <w:rPr>
                <w:rFonts w:ascii="仿宋" w:hAnsi="仿宋" w:eastAsia="仿宋" w:cs="仿宋"/>
              </w:rPr>
            </w:pPr>
            <w:r>
              <w:rPr>
                <w:rFonts w:hint="eastAsia" w:ascii="仿宋" w:hAnsi="仿宋" w:eastAsia="仿宋" w:cs="仿宋"/>
              </w:rPr>
              <w:t>4.36</w:t>
            </w:r>
          </w:p>
        </w:tc>
      </w:tr>
      <w:tr w14:paraId="35486EF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147C2D8">
            <w:pPr>
              <w:pStyle w:val="22"/>
              <w:rPr>
                <w:rFonts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14:paraId="23B914C5">
            <w:pPr>
              <w:pStyle w:val="22"/>
              <w:rPr>
                <w:rFonts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A8E03DF">
            <w:pPr>
              <w:pStyle w:val="22"/>
              <w:jc w:val="right"/>
              <w:rPr>
                <w:rFonts w:ascii="仿宋" w:hAnsi="仿宋" w:eastAsia="仿宋" w:cs="仿宋"/>
              </w:rPr>
            </w:pPr>
            <w:r>
              <w:rPr>
                <w:rFonts w:hint="eastAsia" w:ascii="仿宋" w:hAnsi="仿宋" w:eastAsia="仿宋" w:cs="仿宋"/>
              </w:rPr>
              <w:t>0.90</w:t>
            </w:r>
          </w:p>
        </w:tc>
        <w:tc>
          <w:tcPr>
            <w:tcW w:w="1708" w:type="dxa"/>
            <w:tcBorders>
              <w:top w:val="single" w:color="000000" w:sz="4" w:space="0"/>
              <w:left w:val="single" w:color="000000" w:sz="4" w:space="0"/>
              <w:bottom w:val="single" w:color="000000" w:sz="4" w:space="0"/>
              <w:right w:val="single" w:color="000000" w:sz="4" w:space="0"/>
            </w:tcBorders>
            <w:vAlign w:val="center"/>
          </w:tcPr>
          <w:p w14:paraId="0A57557C">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07596E5">
            <w:pPr>
              <w:pStyle w:val="22"/>
              <w:jc w:val="right"/>
              <w:rPr>
                <w:rFonts w:ascii="仿宋" w:hAnsi="仿宋" w:eastAsia="仿宋" w:cs="仿宋"/>
              </w:rPr>
            </w:pPr>
            <w:r>
              <w:rPr>
                <w:rFonts w:hint="eastAsia" w:ascii="仿宋" w:hAnsi="仿宋" w:eastAsia="仿宋" w:cs="仿宋"/>
              </w:rPr>
              <w:t>0.90</w:t>
            </w:r>
          </w:p>
        </w:tc>
      </w:tr>
      <w:tr w14:paraId="3CAEA2D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7C023BD">
            <w:pPr>
              <w:pStyle w:val="22"/>
              <w:rPr>
                <w:rFonts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14:paraId="0D19BED1">
            <w:pPr>
              <w:pStyle w:val="22"/>
              <w:rPr>
                <w:rFonts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618C1244">
            <w:pPr>
              <w:pStyle w:val="22"/>
              <w:jc w:val="right"/>
              <w:rPr>
                <w:rFonts w:ascii="仿宋" w:hAnsi="仿宋" w:eastAsia="仿宋" w:cs="仿宋"/>
              </w:rPr>
            </w:pPr>
            <w:r>
              <w:rPr>
                <w:rFonts w:hint="eastAsia" w:ascii="仿宋" w:hAnsi="仿宋" w:eastAsia="仿宋" w:cs="仿宋"/>
              </w:rPr>
              <w:t>0.01</w:t>
            </w:r>
          </w:p>
        </w:tc>
        <w:tc>
          <w:tcPr>
            <w:tcW w:w="1708" w:type="dxa"/>
            <w:tcBorders>
              <w:top w:val="single" w:color="000000" w:sz="4" w:space="0"/>
              <w:left w:val="single" w:color="000000" w:sz="4" w:space="0"/>
              <w:bottom w:val="single" w:color="000000" w:sz="4" w:space="0"/>
              <w:right w:val="single" w:color="000000" w:sz="4" w:space="0"/>
            </w:tcBorders>
            <w:vAlign w:val="center"/>
          </w:tcPr>
          <w:p w14:paraId="01827C68">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D7AF911">
            <w:pPr>
              <w:pStyle w:val="22"/>
              <w:jc w:val="right"/>
              <w:rPr>
                <w:rFonts w:ascii="仿宋" w:hAnsi="仿宋" w:eastAsia="仿宋" w:cs="仿宋"/>
              </w:rPr>
            </w:pPr>
            <w:r>
              <w:rPr>
                <w:rFonts w:hint="eastAsia" w:ascii="仿宋" w:hAnsi="仿宋" w:eastAsia="仿宋" w:cs="仿宋"/>
              </w:rPr>
              <w:t>0.01</w:t>
            </w:r>
          </w:p>
        </w:tc>
      </w:tr>
      <w:tr w14:paraId="1DEFDC3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F18039A">
            <w:pPr>
              <w:pStyle w:val="22"/>
              <w:rPr>
                <w:rFonts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14:paraId="48F02228">
            <w:pPr>
              <w:pStyle w:val="22"/>
              <w:rPr>
                <w:rFonts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36B81228">
            <w:pPr>
              <w:pStyle w:val="22"/>
              <w:jc w:val="right"/>
              <w:rPr>
                <w:rFonts w:ascii="仿宋" w:hAnsi="仿宋" w:eastAsia="仿宋" w:cs="仿宋"/>
              </w:rPr>
            </w:pPr>
            <w:r>
              <w:rPr>
                <w:rFonts w:hint="eastAsia" w:ascii="仿宋" w:hAnsi="仿宋" w:eastAsia="仿宋" w:cs="仿宋"/>
              </w:rPr>
              <w:t>3.75</w:t>
            </w:r>
          </w:p>
        </w:tc>
        <w:tc>
          <w:tcPr>
            <w:tcW w:w="1708" w:type="dxa"/>
            <w:tcBorders>
              <w:top w:val="single" w:color="000000" w:sz="4" w:space="0"/>
              <w:left w:val="single" w:color="000000" w:sz="4" w:space="0"/>
              <w:bottom w:val="single" w:color="000000" w:sz="4" w:space="0"/>
              <w:right w:val="single" w:color="000000" w:sz="4" w:space="0"/>
            </w:tcBorders>
            <w:vAlign w:val="center"/>
          </w:tcPr>
          <w:p w14:paraId="54732451">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7D51FAA">
            <w:pPr>
              <w:pStyle w:val="22"/>
              <w:jc w:val="right"/>
              <w:rPr>
                <w:rFonts w:ascii="仿宋" w:hAnsi="仿宋" w:eastAsia="仿宋" w:cs="仿宋"/>
              </w:rPr>
            </w:pPr>
            <w:r>
              <w:rPr>
                <w:rFonts w:hint="eastAsia" w:ascii="仿宋" w:hAnsi="仿宋" w:eastAsia="仿宋" w:cs="仿宋"/>
              </w:rPr>
              <w:t>3.75</w:t>
            </w:r>
          </w:p>
        </w:tc>
      </w:tr>
      <w:tr w14:paraId="24F70D0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91F3B43">
            <w:pPr>
              <w:pStyle w:val="22"/>
              <w:rPr>
                <w:rFonts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2A61EF9F">
            <w:pPr>
              <w:pStyle w:val="22"/>
              <w:rPr>
                <w:rFonts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1AFE5A4">
            <w:pPr>
              <w:pStyle w:val="22"/>
              <w:jc w:val="right"/>
              <w:rPr>
                <w:rFonts w:ascii="仿宋" w:hAnsi="仿宋" w:eastAsia="仿宋" w:cs="仿宋"/>
              </w:rPr>
            </w:pPr>
            <w:r>
              <w:rPr>
                <w:rFonts w:hint="eastAsia" w:ascii="仿宋" w:hAnsi="仿宋" w:eastAsia="仿宋" w:cs="仿宋"/>
              </w:rPr>
              <w:t>10.01</w:t>
            </w:r>
          </w:p>
        </w:tc>
        <w:tc>
          <w:tcPr>
            <w:tcW w:w="1708" w:type="dxa"/>
            <w:tcBorders>
              <w:top w:val="single" w:color="000000" w:sz="4" w:space="0"/>
              <w:left w:val="single" w:color="000000" w:sz="4" w:space="0"/>
              <w:bottom w:val="single" w:color="000000" w:sz="4" w:space="0"/>
              <w:right w:val="single" w:color="000000" w:sz="4" w:space="0"/>
            </w:tcBorders>
            <w:vAlign w:val="center"/>
          </w:tcPr>
          <w:p w14:paraId="2AFF4164">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B82B184">
            <w:pPr>
              <w:pStyle w:val="22"/>
              <w:jc w:val="right"/>
              <w:rPr>
                <w:rFonts w:ascii="仿宋" w:hAnsi="仿宋" w:eastAsia="仿宋" w:cs="仿宋"/>
              </w:rPr>
            </w:pPr>
            <w:r>
              <w:rPr>
                <w:rFonts w:hint="eastAsia" w:ascii="仿宋" w:hAnsi="仿宋" w:eastAsia="仿宋" w:cs="仿宋"/>
              </w:rPr>
              <w:t>10.01</w:t>
            </w:r>
          </w:p>
        </w:tc>
      </w:tr>
      <w:tr w14:paraId="1BF3F05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6677715">
            <w:pPr>
              <w:pStyle w:val="22"/>
              <w:rPr>
                <w:rFonts w:ascii="仿宋" w:hAnsi="仿宋" w:eastAsia="仿宋" w:cs="仿宋"/>
              </w:rPr>
            </w:pPr>
            <w:r>
              <w:rPr>
                <w:rFonts w:hint="eastAsia" w:ascii="仿宋" w:hAnsi="仿宋" w:eastAsia="仿宋" w:cs="仿宋"/>
                <w:b/>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153AE72B">
            <w:pPr>
              <w:pStyle w:val="22"/>
              <w:rPr>
                <w:rFonts w:ascii="仿宋" w:hAnsi="仿宋" w:eastAsia="仿宋" w:cs="仿宋"/>
              </w:rPr>
            </w:pPr>
            <w:r>
              <w:rPr>
                <w:rFonts w:hint="eastAsia" w:ascii="仿宋" w:hAnsi="仿宋" w:eastAsia="仿宋" w:cs="仿宋"/>
                <w:b/>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44EA8044">
            <w:pPr>
              <w:pStyle w:val="22"/>
              <w:jc w:val="right"/>
              <w:rPr>
                <w:rFonts w:ascii="仿宋" w:hAnsi="仿宋" w:eastAsia="仿宋" w:cs="仿宋"/>
              </w:rPr>
            </w:pPr>
            <w:r>
              <w:rPr>
                <w:rFonts w:hint="eastAsia" w:ascii="仿宋" w:hAnsi="仿宋" w:eastAsia="仿宋" w:cs="仿宋"/>
              </w:rPr>
              <w:t>199.70</w:t>
            </w:r>
          </w:p>
        </w:tc>
        <w:tc>
          <w:tcPr>
            <w:tcW w:w="1708" w:type="dxa"/>
            <w:tcBorders>
              <w:top w:val="single" w:color="000000" w:sz="4" w:space="0"/>
              <w:left w:val="single" w:color="000000" w:sz="4" w:space="0"/>
              <w:bottom w:val="single" w:color="000000" w:sz="4" w:space="0"/>
              <w:right w:val="single" w:color="000000" w:sz="4" w:space="0"/>
            </w:tcBorders>
            <w:vAlign w:val="center"/>
          </w:tcPr>
          <w:p w14:paraId="34F66253">
            <w:pPr>
              <w:pStyle w:val="22"/>
              <w:jc w:val="right"/>
              <w:rPr>
                <w:rFonts w:ascii="仿宋" w:hAnsi="仿宋" w:eastAsia="仿宋" w:cs="仿宋"/>
              </w:rPr>
            </w:pPr>
            <w:r>
              <w:rPr>
                <w:rFonts w:hint="eastAsia" w:ascii="仿宋" w:hAnsi="仿宋" w:eastAsia="仿宋" w:cs="仿宋"/>
              </w:rPr>
              <w:t>199.70</w:t>
            </w:r>
          </w:p>
        </w:tc>
        <w:tc>
          <w:tcPr>
            <w:tcW w:w="1878" w:type="dxa"/>
            <w:tcBorders>
              <w:top w:val="single" w:color="000000" w:sz="4" w:space="0"/>
              <w:left w:val="single" w:color="000000" w:sz="4" w:space="0"/>
              <w:bottom w:val="single" w:color="000000" w:sz="4" w:space="0"/>
              <w:right w:val="single" w:color="000000" w:sz="4" w:space="0"/>
            </w:tcBorders>
            <w:vAlign w:val="center"/>
          </w:tcPr>
          <w:p w14:paraId="13B5E26D">
            <w:pPr>
              <w:pStyle w:val="22"/>
              <w:jc w:val="right"/>
              <w:rPr>
                <w:rFonts w:ascii="仿宋" w:hAnsi="仿宋" w:eastAsia="仿宋" w:cs="仿宋"/>
              </w:rPr>
            </w:pPr>
          </w:p>
        </w:tc>
      </w:tr>
      <w:tr w14:paraId="0626C6F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A053E9D">
            <w:pPr>
              <w:pStyle w:val="22"/>
              <w:rPr>
                <w:rFonts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051EBD3E">
            <w:pPr>
              <w:pStyle w:val="22"/>
              <w:rPr>
                <w:rFonts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B8FA99E">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C0EE7AF">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AB0A07F">
            <w:pPr>
              <w:pStyle w:val="22"/>
              <w:jc w:val="right"/>
              <w:rPr>
                <w:rFonts w:ascii="仿宋" w:hAnsi="仿宋" w:eastAsia="仿宋" w:cs="仿宋"/>
              </w:rPr>
            </w:pPr>
          </w:p>
        </w:tc>
      </w:tr>
      <w:tr w14:paraId="0AAF923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5D25334">
            <w:pPr>
              <w:pStyle w:val="22"/>
              <w:rPr>
                <w:rFonts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409E94BC">
            <w:pPr>
              <w:pStyle w:val="22"/>
              <w:rPr>
                <w:rFonts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C007392">
            <w:pPr>
              <w:pStyle w:val="22"/>
              <w:jc w:val="right"/>
              <w:rPr>
                <w:rFonts w:ascii="仿宋" w:hAnsi="仿宋" w:eastAsia="仿宋" w:cs="仿宋"/>
              </w:rPr>
            </w:pPr>
            <w:r>
              <w:rPr>
                <w:rFonts w:hint="eastAsia" w:ascii="仿宋" w:hAnsi="仿宋" w:eastAsia="仿宋" w:cs="仿宋"/>
              </w:rPr>
              <w:t>174.07</w:t>
            </w:r>
          </w:p>
        </w:tc>
        <w:tc>
          <w:tcPr>
            <w:tcW w:w="1708" w:type="dxa"/>
            <w:tcBorders>
              <w:top w:val="single" w:color="000000" w:sz="4" w:space="0"/>
              <w:left w:val="single" w:color="000000" w:sz="4" w:space="0"/>
              <w:bottom w:val="single" w:color="000000" w:sz="4" w:space="0"/>
              <w:right w:val="single" w:color="000000" w:sz="4" w:space="0"/>
            </w:tcBorders>
            <w:vAlign w:val="center"/>
          </w:tcPr>
          <w:p w14:paraId="70D4A46C">
            <w:pPr>
              <w:pStyle w:val="22"/>
              <w:jc w:val="right"/>
              <w:rPr>
                <w:rFonts w:ascii="仿宋" w:hAnsi="仿宋" w:eastAsia="仿宋" w:cs="仿宋"/>
              </w:rPr>
            </w:pPr>
            <w:r>
              <w:rPr>
                <w:rFonts w:hint="eastAsia" w:ascii="仿宋" w:hAnsi="仿宋" w:eastAsia="仿宋" w:cs="仿宋"/>
              </w:rPr>
              <w:t>174.07</w:t>
            </w:r>
          </w:p>
        </w:tc>
        <w:tc>
          <w:tcPr>
            <w:tcW w:w="1878" w:type="dxa"/>
            <w:tcBorders>
              <w:top w:val="single" w:color="000000" w:sz="4" w:space="0"/>
              <w:left w:val="single" w:color="000000" w:sz="4" w:space="0"/>
              <w:bottom w:val="single" w:color="000000" w:sz="4" w:space="0"/>
              <w:right w:val="single" w:color="000000" w:sz="4" w:space="0"/>
            </w:tcBorders>
            <w:vAlign w:val="center"/>
          </w:tcPr>
          <w:p w14:paraId="40B14B2A">
            <w:pPr>
              <w:pStyle w:val="22"/>
              <w:jc w:val="right"/>
              <w:rPr>
                <w:rFonts w:ascii="仿宋" w:hAnsi="仿宋" w:eastAsia="仿宋" w:cs="仿宋"/>
              </w:rPr>
            </w:pPr>
          </w:p>
        </w:tc>
      </w:tr>
      <w:tr w14:paraId="04C286A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E2A12AC">
            <w:pPr>
              <w:pStyle w:val="22"/>
              <w:rPr>
                <w:rFonts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6C375B5E">
            <w:pPr>
              <w:pStyle w:val="22"/>
              <w:rPr>
                <w:rFonts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E9766B4">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921DF63">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F413EBB">
            <w:pPr>
              <w:pStyle w:val="22"/>
              <w:jc w:val="right"/>
              <w:rPr>
                <w:rFonts w:ascii="仿宋" w:hAnsi="仿宋" w:eastAsia="仿宋" w:cs="仿宋"/>
              </w:rPr>
            </w:pPr>
          </w:p>
        </w:tc>
      </w:tr>
      <w:tr w14:paraId="6036ACD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1C0CD73">
            <w:pPr>
              <w:pStyle w:val="22"/>
              <w:rPr>
                <w:rFonts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14:paraId="452AD044">
            <w:pPr>
              <w:pStyle w:val="22"/>
              <w:rPr>
                <w:rFonts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20C3CABF">
            <w:pPr>
              <w:pStyle w:val="22"/>
              <w:jc w:val="right"/>
              <w:rPr>
                <w:rFonts w:ascii="仿宋" w:hAnsi="仿宋" w:eastAsia="仿宋" w:cs="仿宋"/>
              </w:rPr>
            </w:pPr>
            <w:r>
              <w:rPr>
                <w:rFonts w:hint="eastAsia" w:ascii="仿宋" w:hAnsi="仿宋" w:eastAsia="仿宋" w:cs="仿宋"/>
              </w:rPr>
              <w:t>22.55</w:t>
            </w:r>
          </w:p>
        </w:tc>
        <w:tc>
          <w:tcPr>
            <w:tcW w:w="1708" w:type="dxa"/>
            <w:tcBorders>
              <w:top w:val="single" w:color="000000" w:sz="4" w:space="0"/>
              <w:left w:val="single" w:color="000000" w:sz="4" w:space="0"/>
              <w:bottom w:val="single" w:color="000000" w:sz="4" w:space="0"/>
              <w:right w:val="single" w:color="000000" w:sz="4" w:space="0"/>
            </w:tcBorders>
            <w:vAlign w:val="center"/>
          </w:tcPr>
          <w:p w14:paraId="01B76F05">
            <w:pPr>
              <w:pStyle w:val="22"/>
              <w:jc w:val="right"/>
              <w:rPr>
                <w:rFonts w:ascii="仿宋" w:hAnsi="仿宋" w:eastAsia="仿宋" w:cs="仿宋"/>
              </w:rPr>
            </w:pPr>
            <w:r>
              <w:rPr>
                <w:rFonts w:hint="eastAsia" w:ascii="仿宋" w:hAnsi="仿宋" w:eastAsia="仿宋" w:cs="仿宋"/>
              </w:rPr>
              <w:t>22.55</w:t>
            </w:r>
          </w:p>
        </w:tc>
        <w:tc>
          <w:tcPr>
            <w:tcW w:w="1878" w:type="dxa"/>
            <w:tcBorders>
              <w:top w:val="single" w:color="000000" w:sz="4" w:space="0"/>
              <w:left w:val="single" w:color="000000" w:sz="4" w:space="0"/>
              <w:bottom w:val="single" w:color="000000" w:sz="4" w:space="0"/>
              <w:right w:val="single" w:color="000000" w:sz="4" w:space="0"/>
            </w:tcBorders>
            <w:vAlign w:val="center"/>
          </w:tcPr>
          <w:p w14:paraId="0D78BCF6">
            <w:pPr>
              <w:pStyle w:val="22"/>
              <w:jc w:val="right"/>
              <w:rPr>
                <w:rFonts w:ascii="仿宋" w:hAnsi="仿宋" w:eastAsia="仿宋" w:cs="仿宋"/>
              </w:rPr>
            </w:pPr>
          </w:p>
        </w:tc>
      </w:tr>
      <w:tr w14:paraId="33FBF99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B284801">
            <w:pPr>
              <w:pStyle w:val="22"/>
              <w:rPr>
                <w:rFonts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14:paraId="7642D0C1">
            <w:pPr>
              <w:pStyle w:val="22"/>
              <w:rPr>
                <w:rFonts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0CD6FD65">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B19156E">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4DA1062">
            <w:pPr>
              <w:pStyle w:val="22"/>
              <w:jc w:val="right"/>
              <w:rPr>
                <w:rFonts w:ascii="仿宋" w:hAnsi="仿宋" w:eastAsia="仿宋" w:cs="仿宋"/>
              </w:rPr>
            </w:pPr>
          </w:p>
        </w:tc>
      </w:tr>
      <w:tr w14:paraId="7A73E2A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40A078D">
            <w:pPr>
              <w:pStyle w:val="22"/>
              <w:rPr>
                <w:rFonts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14:paraId="4C479B7B">
            <w:pPr>
              <w:pStyle w:val="22"/>
              <w:rPr>
                <w:rFonts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C59C198">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80A7604">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517A551">
            <w:pPr>
              <w:pStyle w:val="22"/>
              <w:jc w:val="right"/>
              <w:rPr>
                <w:rFonts w:ascii="仿宋" w:hAnsi="仿宋" w:eastAsia="仿宋" w:cs="仿宋"/>
              </w:rPr>
            </w:pPr>
          </w:p>
        </w:tc>
      </w:tr>
      <w:tr w14:paraId="5C7AB1D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DB28120">
            <w:pPr>
              <w:pStyle w:val="22"/>
              <w:rPr>
                <w:rFonts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599DEF6">
            <w:pPr>
              <w:pStyle w:val="22"/>
              <w:rPr>
                <w:rFonts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32D3D9CF">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300AC04">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FF5227A">
            <w:pPr>
              <w:pStyle w:val="22"/>
              <w:jc w:val="right"/>
              <w:rPr>
                <w:rFonts w:ascii="仿宋" w:hAnsi="仿宋" w:eastAsia="仿宋" w:cs="仿宋"/>
              </w:rPr>
            </w:pPr>
          </w:p>
        </w:tc>
      </w:tr>
      <w:tr w14:paraId="4560865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9ADC531">
            <w:pPr>
              <w:pStyle w:val="22"/>
              <w:rPr>
                <w:rFonts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14:paraId="2BFF2681">
            <w:pPr>
              <w:pStyle w:val="22"/>
              <w:rPr>
                <w:rFonts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15C144A3">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74C7518">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5AFD353">
            <w:pPr>
              <w:pStyle w:val="22"/>
              <w:jc w:val="right"/>
              <w:rPr>
                <w:rFonts w:ascii="仿宋" w:hAnsi="仿宋" w:eastAsia="仿宋" w:cs="仿宋"/>
              </w:rPr>
            </w:pPr>
          </w:p>
        </w:tc>
      </w:tr>
      <w:tr w14:paraId="2090B09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C090137">
            <w:pPr>
              <w:pStyle w:val="22"/>
              <w:rPr>
                <w:rFonts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14:paraId="3FDF94DA">
            <w:pPr>
              <w:pStyle w:val="22"/>
              <w:rPr>
                <w:rFonts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5EED30D5">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D11C5C8">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7851E70">
            <w:pPr>
              <w:pStyle w:val="22"/>
              <w:jc w:val="right"/>
              <w:rPr>
                <w:rFonts w:ascii="仿宋" w:hAnsi="仿宋" w:eastAsia="仿宋" w:cs="仿宋"/>
              </w:rPr>
            </w:pPr>
          </w:p>
        </w:tc>
      </w:tr>
      <w:tr w14:paraId="52D0AB7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F4C64F5">
            <w:pPr>
              <w:pStyle w:val="22"/>
              <w:rPr>
                <w:rFonts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41CA4F24">
            <w:pPr>
              <w:pStyle w:val="22"/>
              <w:rPr>
                <w:rFonts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17A5E5AF">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F97B464">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1F0AE3B">
            <w:pPr>
              <w:pStyle w:val="22"/>
              <w:jc w:val="right"/>
              <w:rPr>
                <w:rFonts w:ascii="仿宋" w:hAnsi="仿宋" w:eastAsia="仿宋" w:cs="仿宋"/>
              </w:rPr>
            </w:pPr>
          </w:p>
        </w:tc>
      </w:tr>
      <w:tr w14:paraId="4AB47DD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2FC578D">
            <w:pPr>
              <w:pStyle w:val="22"/>
              <w:rPr>
                <w:rFonts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14:paraId="7F785307">
            <w:pPr>
              <w:pStyle w:val="22"/>
              <w:rPr>
                <w:rFonts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B901F6A">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64558CD">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13991A0">
            <w:pPr>
              <w:pStyle w:val="22"/>
              <w:jc w:val="right"/>
              <w:rPr>
                <w:rFonts w:ascii="仿宋" w:hAnsi="仿宋" w:eastAsia="仿宋" w:cs="仿宋"/>
              </w:rPr>
            </w:pPr>
          </w:p>
        </w:tc>
      </w:tr>
      <w:tr w14:paraId="7840873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D3A4A18">
            <w:pPr>
              <w:pStyle w:val="22"/>
              <w:rPr>
                <w:rFonts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1779A851">
            <w:pPr>
              <w:pStyle w:val="22"/>
              <w:rPr>
                <w:rFonts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602A4B67">
            <w:pPr>
              <w:pStyle w:val="22"/>
              <w:jc w:val="right"/>
              <w:rPr>
                <w:rFonts w:ascii="仿宋" w:hAnsi="仿宋" w:eastAsia="仿宋" w:cs="仿宋"/>
              </w:rPr>
            </w:pPr>
            <w:r>
              <w:rPr>
                <w:rFonts w:hint="eastAsia" w:ascii="仿宋" w:hAnsi="仿宋" w:eastAsia="仿宋" w:cs="仿宋"/>
              </w:rPr>
              <w:t>3.08</w:t>
            </w:r>
          </w:p>
        </w:tc>
        <w:tc>
          <w:tcPr>
            <w:tcW w:w="1708" w:type="dxa"/>
            <w:tcBorders>
              <w:top w:val="single" w:color="000000" w:sz="4" w:space="0"/>
              <w:left w:val="single" w:color="000000" w:sz="4" w:space="0"/>
              <w:bottom w:val="single" w:color="000000" w:sz="4" w:space="0"/>
              <w:right w:val="single" w:color="000000" w:sz="4" w:space="0"/>
            </w:tcBorders>
            <w:vAlign w:val="center"/>
          </w:tcPr>
          <w:p w14:paraId="543FF088">
            <w:pPr>
              <w:pStyle w:val="22"/>
              <w:jc w:val="right"/>
              <w:rPr>
                <w:rFonts w:ascii="仿宋" w:hAnsi="仿宋" w:eastAsia="仿宋" w:cs="仿宋"/>
              </w:rPr>
            </w:pPr>
            <w:r>
              <w:rPr>
                <w:rFonts w:hint="eastAsia" w:ascii="仿宋" w:hAnsi="仿宋" w:eastAsia="仿宋" w:cs="仿宋"/>
              </w:rPr>
              <w:t>3.08</w:t>
            </w:r>
          </w:p>
        </w:tc>
        <w:tc>
          <w:tcPr>
            <w:tcW w:w="1878" w:type="dxa"/>
            <w:tcBorders>
              <w:top w:val="single" w:color="000000" w:sz="4" w:space="0"/>
              <w:left w:val="single" w:color="000000" w:sz="4" w:space="0"/>
              <w:bottom w:val="single" w:color="000000" w:sz="4" w:space="0"/>
              <w:right w:val="single" w:color="000000" w:sz="4" w:space="0"/>
            </w:tcBorders>
            <w:vAlign w:val="center"/>
          </w:tcPr>
          <w:p w14:paraId="78970069">
            <w:pPr>
              <w:pStyle w:val="22"/>
              <w:jc w:val="right"/>
              <w:rPr>
                <w:rFonts w:ascii="仿宋" w:hAnsi="仿宋" w:eastAsia="仿宋" w:cs="仿宋"/>
              </w:rPr>
            </w:pPr>
          </w:p>
        </w:tc>
      </w:tr>
      <w:tr w14:paraId="3F5EA19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EF701C5">
            <w:pPr>
              <w:pStyle w:val="22"/>
              <w:rPr>
                <w:rFonts w:ascii="仿宋" w:hAnsi="仿宋" w:eastAsia="仿宋" w:cs="仿宋"/>
              </w:rPr>
            </w:pPr>
            <w:r>
              <w:rPr>
                <w:rFonts w:hint="eastAsia" w:ascii="仿宋" w:hAnsi="仿宋" w:eastAsia="仿宋" w:cs="仿宋"/>
                <w:b/>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0AA9B0E">
            <w:pPr>
              <w:pStyle w:val="22"/>
              <w:rPr>
                <w:rFonts w:ascii="仿宋" w:hAnsi="仿宋" w:eastAsia="仿宋" w:cs="仿宋"/>
              </w:rPr>
            </w:pPr>
            <w:r>
              <w:rPr>
                <w:rFonts w:hint="eastAsia" w:ascii="仿宋" w:hAnsi="仿宋" w:eastAsia="仿宋" w:cs="仿宋"/>
                <w:b/>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434FBFB5">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ACE5C9F">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3543574">
            <w:pPr>
              <w:pStyle w:val="22"/>
              <w:jc w:val="right"/>
              <w:rPr>
                <w:rFonts w:ascii="仿宋" w:hAnsi="仿宋" w:eastAsia="仿宋" w:cs="仿宋"/>
              </w:rPr>
            </w:pPr>
          </w:p>
        </w:tc>
      </w:tr>
      <w:tr w14:paraId="2C1470C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09F7B04">
            <w:pPr>
              <w:pStyle w:val="22"/>
              <w:rPr>
                <w:rFonts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14:paraId="15E9F5F4">
            <w:pPr>
              <w:pStyle w:val="22"/>
              <w:rPr>
                <w:rFonts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741933A3">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E165D89">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8D41181">
            <w:pPr>
              <w:pStyle w:val="22"/>
              <w:jc w:val="right"/>
              <w:rPr>
                <w:rFonts w:ascii="仿宋" w:hAnsi="仿宋" w:eastAsia="仿宋" w:cs="仿宋"/>
              </w:rPr>
            </w:pPr>
          </w:p>
        </w:tc>
      </w:tr>
      <w:tr w14:paraId="552EBBF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7AC650B">
            <w:pPr>
              <w:pStyle w:val="22"/>
              <w:rPr>
                <w:rFonts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14:paraId="5E603849">
            <w:pPr>
              <w:pStyle w:val="22"/>
              <w:rPr>
                <w:rFonts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53510B9B">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DC923E6">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9C0855C">
            <w:pPr>
              <w:pStyle w:val="22"/>
              <w:jc w:val="right"/>
              <w:rPr>
                <w:rFonts w:ascii="仿宋" w:hAnsi="仿宋" w:eastAsia="仿宋" w:cs="仿宋"/>
              </w:rPr>
            </w:pPr>
          </w:p>
        </w:tc>
      </w:tr>
      <w:tr w14:paraId="4AA2F93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4BE4111">
            <w:pPr>
              <w:pStyle w:val="22"/>
              <w:rPr>
                <w:rFonts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14:paraId="1FBFFB7F">
            <w:pPr>
              <w:pStyle w:val="22"/>
              <w:rPr>
                <w:rFonts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66DA8F4A">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F5E68F1">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C178A71">
            <w:pPr>
              <w:pStyle w:val="22"/>
              <w:jc w:val="right"/>
              <w:rPr>
                <w:rFonts w:ascii="仿宋" w:hAnsi="仿宋" w:eastAsia="仿宋" w:cs="仿宋"/>
              </w:rPr>
            </w:pPr>
          </w:p>
        </w:tc>
      </w:tr>
      <w:tr w14:paraId="677B362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FAC26C6">
            <w:pPr>
              <w:pStyle w:val="22"/>
              <w:rPr>
                <w:rFonts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14:paraId="06C78F8D">
            <w:pPr>
              <w:pStyle w:val="22"/>
              <w:rPr>
                <w:rFonts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53FE97AD">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2DC3310">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9AC2442">
            <w:pPr>
              <w:pStyle w:val="22"/>
              <w:jc w:val="right"/>
              <w:rPr>
                <w:rFonts w:ascii="仿宋" w:hAnsi="仿宋" w:eastAsia="仿宋" w:cs="仿宋"/>
              </w:rPr>
            </w:pPr>
          </w:p>
        </w:tc>
      </w:tr>
      <w:tr w14:paraId="3B6FA40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95F7C36">
            <w:pPr>
              <w:pStyle w:val="22"/>
              <w:rPr>
                <w:rFonts w:ascii="仿宋" w:hAnsi="仿宋" w:eastAsia="仿宋" w:cs="仿宋"/>
              </w:rPr>
            </w:pPr>
            <w:r>
              <w:rPr>
                <w:rFonts w:hint="eastAsia" w:ascii="仿宋" w:hAnsi="仿宋" w:eastAsia="仿宋" w:cs="仿宋"/>
                <w:b/>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542517BB">
            <w:pPr>
              <w:pStyle w:val="22"/>
              <w:rPr>
                <w:rFonts w:ascii="仿宋" w:hAnsi="仿宋" w:eastAsia="仿宋" w:cs="仿宋"/>
              </w:rPr>
            </w:pPr>
            <w:r>
              <w:rPr>
                <w:rFonts w:hint="eastAsia" w:ascii="仿宋" w:hAnsi="仿宋" w:eastAsia="仿宋" w:cs="仿宋"/>
                <w:b/>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0948275B">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37780E0">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4B9C3DC">
            <w:pPr>
              <w:pStyle w:val="22"/>
              <w:jc w:val="right"/>
              <w:rPr>
                <w:rFonts w:ascii="仿宋" w:hAnsi="仿宋" w:eastAsia="仿宋" w:cs="仿宋"/>
              </w:rPr>
            </w:pPr>
          </w:p>
        </w:tc>
      </w:tr>
      <w:tr w14:paraId="31BB798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F3EEF70">
            <w:pPr>
              <w:pStyle w:val="22"/>
              <w:rPr>
                <w:rFonts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B72FBE2">
            <w:pPr>
              <w:pStyle w:val="22"/>
              <w:rPr>
                <w:rFonts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14:paraId="4307D751">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B28EB3C">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ABD2B65">
            <w:pPr>
              <w:pStyle w:val="22"/>
              <w:jc w:val="right"/>
              <w:rPr>
                <w:rFonts w:ascii="仿宋" w:hAnsi="仿宋" w:eastAsia="仿宋" w:cs="仿宋"/>
              </w:rPr>
            </w:pPr>
          </w:p>
        </w:tc>
      </w:tr>
      <w:tr w14:paraId="010C93A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BD3A104">
            <w:pPr>
              <w:pStyle w:val="22"/>
              <w:rPr>
                <w:rFonts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14:paraId="5CA3A39D">
            <w:pPr>
              <w:pStyle w:val="22"/>
              <w:rPr>
                <w:rFonts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5B4EF848">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4CE75D1">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9860F12">
            <w:pPr>
              <w:pStyle w:val="22"/>
              <w:jc w:val="right"/>
              <w:rPr>
                <w:rFonts w:ascii="仿宋" w:hAnsi="仿宋" w:eastAsia="仿宋" w:cs="仿宋"/>
              </w:rPr>
            </w:pPr>
          </w:p>
        </w:tc>
      </w:tr>
      <w:tr w14:paraId="19C89C2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1351689">
            <w:pPr>
              <w:pStyle w:val="22"/>
              <w:rPr>
                <w:rFonts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14:paraId="70313E16">
            <w:pPr>
              <w:pStyle w:val="22"/>
              <w:rPr>
                <w:rFonts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D37891B">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07F938F">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4712EBD">
            <w:pPr>
              <w:pStyle w:val="22"/>
              <w:jc w:val="right"/>
              <w:rPr>
                <w:rFonts w:ascii="仿宋" w:hAnsi="仿宋" w:eastAsia="仿宋" w:cs="仿宋"/>
              </w:rPr>
            </w:pPr>
          </w:p>
        </w:tc>
      </w:tr>
      <w:tr w14:paraId="1563796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E46F6FB">
            <w:pPr>
              <w:pStyle w:val="22"/>
              <w:rPr>
                <w:rFonts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14:paraId="1DCE3D0E">
            <w:pPr>
              <w:pStyle w:val="22"/>
              <w:rPr>
                <w:rFonts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14:paraId="4A78BE0A">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EF37578">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BC0BE2F">
            <w:pPr>
              <w:pStyle w:val="22"/>
              <w:jc w:val="right"/>
              <w:rPr>
                <w:rFonts w:ascii="仿宋" w:hAnsi="仿宋" w:eastAsia="仿宋" w:cs="仿宋"/>
              </w:rPr>
            </w:pPr>
          </w:p>
        </w:tc>
      </w:tr>
      <w:tr w14:paraId="62513C6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C4AE615">
            <w:pPr>
              <w:pStyle w:val="22"/>
              <w:rPr>
                <w:rFonts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14:paraId="7DA56840">
            <w:pPr>
              <w:pStyle w:val="22"/>
              <w:rPr>
                <w:rFonts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14:paraId="16A71311">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7010A27">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611B221">
            <w:pPr>
              <w:pStyle w:val="22"/>
              <w:jc w:val="right"/>
              <w:rPr>
                <w:rFonts w:ascii="仿宋" w:hAnsi="仿宋" w:eastAsia="仿宋" w:cs="仿宋"/>
              </w:rPr>
            </w:pPr>
          </w:p>
        </w:tc>
      </w:tr>
      <w:tr w14:paraId="214C4E2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6D37E23">
            <w:pPr>
              <w:pStyle w:val="22"/>
              <w:rPr>
                <w:rFonts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14:paraId="40502CDE">
            <w:pPr>
              <w:pStyle w:val="22"/>
              <w:rPr>
                <w:rFonts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14:paraId="6622F493">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CF758F2">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7186906">
            <w:pPr>
              <w:pStyle w:val="22"/>
              <w:jc w:val="right"/>
              <w:rPr>
                <w:rFonts w:ascii="仿宋" w:hAnsi="仿宋" w:eastAsia="仿宋" w:cs="仿宋"/>
              </w:rPr>
            </w:pPr>
          </w:p>
        </w:tc>
      </w:tr>
      <w:tr w14:paraId="1179AD2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345AB6C">
            <w:pPr>
              <w:pStyle w:val="22"/>
              <w:rPr>
                <w:rFonts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14:paraId="715BFF30">
            <w:pPr>
              <w:pStyle w:val="22"/>
              <w:rPr>
                <w:rFonts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14:paraId="7EE51F7D">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6FFF03A">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F4B592F">
            <w:pPr>
              <w:pStyle w:val="22"/>
              <w:jc w:val="right"/>
              <w:rPr>
                <w:rFonts w:ascii="仿宋" w:hAnsi="仿宋" w:eastAsia="仿宋" w:cs="仿宋"/>
              </w:rPr>
            </w:pPr>
          </w:p>
        </w:tc>
      </w:tr>
      <w:tr w14:paraId="6E97774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8151381">
            <w:pPr>
              <w:pStyle w:val="22"/>
              <w:rPr>
                <w:rFonts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14:paraId="5BA69E30">
            <w:pPr>
              <w:pStyle w:val="22"/>
              <w:rPr>
                <w:rFonts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20E73C1F">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A168B12">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4A89E8D">
            <w:pPr>
              <w:pStyle w:val="22"/>
              <w:jc w:val="right"/>
              <w:rPr>
                <w:rFonts w:ascii="仿宋" w:hAnsi="仿宋" w:eastAsia="仿宋" w:cs="仿宋"/>
              </w:rPr>
            </w:pPr>
          </w:p>
        </w:tc>
      </w:tr>
      <w:tr w14:paraId="445802B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C5216FB">
            <w:pPr>
              <w:pStyle w:val="22"/>
              <w:rPr>
                <w:rFonts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14:paraId="7855B795">
            <w:pPr>
              <w:pStyle w:val="22"/>
              <w:rPr>
                <w:rFonts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3B737ED6">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D2F3509">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C030645">
            <w:pPr>
              <w:pStyle w:val="22"/>
              <w:jc w:val="right"/>
              <w:rPr>
                <w:rFonts w:ascii="仿宋" w:hAnsi="仿宋" w:eastAsia="仿宋" w:cs="仿宋"/>
              </w:rPr>
            </w:pPr>
          </w:p>
        </w:tc>
      </w:tr>
      <w:tr w14:paraId="1C5606C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B18C3A0">
            <w:pPr>
              <w:pStyle w:val="22"/>
              <w:rPr>
                <w:rFonts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14:paraId="2769C0F9">
            <w:pPr>
              <w:pStyle w:val="22"/>
              <w:rPr>
                <w:rFonts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613505D0">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E5668E8">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680D341">
            <w:pPr>
              <w:pStyle w:val="22"/>
              <w:jc w:val="right"/>
              <w:rPr>
                <w:rFonts w:ascii="仿宋" w:hAnsi="仿宋" w:eastAsia="仿宋" w:cs="仿宋"/>
              </w:rPr>
            </w:pPr>
          </w:p>
        </w:tc>
      </w:tr>
      <w:tr w14:paraId="358D85F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2473B5E">
            <w:pPr>
              <w:pStyle w:val="22"/>
              <w:rPr>
                <w:rFonts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63E32F5">
            <w:pPr>
              <w:pStyle w:val="22"/>
              <w:rPr>
                <w:rFonts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289E22E8">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53B61D7">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5929978">
            <w:pPr>
              <w:pStyle w:val="22"/>
              <w:jc w:val="right"/>
              <w:rPr>
                <w:rFonts w:ascii="仿宋" w:hAnsi="仿宋" w:eastAsia="仿宋" w:cs="仿宋"/>
              </w:rPr>
            </w:pPr>
          </w:p>
        </w:tc>
      </w:tr>
      <w:tr w14:paraId="5C09434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DCC4BD8">
            <w:pPr>
              <w:pStyle w:val="22"/>
              <w:rPr>
                <w:rFonts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14:paraId="7096645E">
            <w:pPr>
              <w:pStyle w:val="22"/>
              <w:rPr>
                <w:rFonts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35840668">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B3CF6BB">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F515A41">
            <w:pPr>
              <w:pStyle w:val="22"/>
              <w:jc w:val="right"/>
              <w:rPr>
                <w:rFonts w:ascii="仿宋" w:hAnsi="仿宋" w:eastAsia="仿宋" w:cs="仿宋"/>
              </w:rPr>
            </w:pPr>
          </w:p>
        </w:tc>
      </w:tr>
      <w:tr w14:paraId="5E6B1F3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0F95EE2">
            <w:pPr>
              <w:pStyle w:val="22"/>
              <w:rPr>
                <w:rFonts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14:paraId="1AEBA4FE">
            <w:pPr>
              <w:pStyle w:val="22"/>
              <w:rPr>
                <w:rFonts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0D7D7AA2">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C861575">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320E024">
            <w:pPr>
              <w:pStyle w:val="22"/>
              <w:jc w:val="right"/>
              <w:rPr>
                <w:rFonts w:ascii="仿宋" w:hAnsi="仿宋" w:eastAsia="仿宋" w:cs="仿宋"/>
              </w:rPr>
            </w:pPr>
          </w:p>
        </w:tc>
      </w:tr>
      <w:tr w14:paraId="72E03F6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252E33D">
            <w:pPr>
              <w:pStyle w:val="22"/>
              <w:rPr>
                <w:rFonts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14:paraId="47F0717C">
            <w:pPr>
              <w:pStyle w:val="22"/>
              <w:rPr>
                <w:rFonts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477D28F9">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87AFD74">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D3F6FA3">
            <w:pPr>
              <w:pStyle w:val="22"/>
              <w:jc w:val="right"/>
              <w:rPr>
                <w:rFonts w:ascii="仿宋" w:hAnsi="仿宋" w:eastAsia="仿宋" w:cs="仿宋"/>
              </w:rPr>
            </w:pPr>
          </w:p>
        </w:tc>
      </w:tr>
      <w:tr w14:paraId="55C48A0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B1D60DA">
            <w:pPr>
              <w:pStyle w:val="22"/>
              <w:rPr>
                <w:rFonts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14:paraId="19F9F304">
            <w:pPr>
              <w:pStyle w:val="22"/>
              <w:rPr>
                <w:rFonts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45AF5C6C">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CA1A5D0">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730DF40">
            <w:pPr>
              <w:pStyle w:val="22"/>
              <w:jc w:val="right"/>
              <w:rPr>
                <w:rFonts w:ascii="仿宋" w:hAnsi="仿宋" w:eastAsia="仿宋" w:cs="仿宋"/>
              </w:rPr>
            </w:pPr>
          </w:p>
        </w:tc>
      </w:tr>
      <w:tr w14:paraId="6F25A7B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C9530C5">
            <w:pPr>
              <w:pStyle w:val="22"/>
              <w:rPr>
                <w:rFonts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14:paraId="7732C0C3">
            <w:pPr>
              <w:pStyle w:val="22"/>
              <w:rPr>
                <w:rFonts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35F50BF3">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633FE27">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1795988">
            <w:pPr>
              <w:pStyle w:val="22"/>
              <w:jc w:val="right"/>
              <w:rPr>
                <w:rFonts w:ascii="仿宋" w:hAnsi="仿宋" w:eastAsia="仿宋" w:cs="仿宋"/>
              </w:rPr>
            </w:pPr>
          </w:p>
        </w:tc>
      </w:tr>
      <w:tr w14:paraId="530A5FE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F989422">
            <w:pPr>
              <w:pStyle w:val="22"/>
              <w:rPr>
                <w:rFonts w:ascii="仿宋" w:hAnsi="仿宋" w:eastAsia="仿宋" w:cs="仿宋"/>
              </w:rPr>
            </w:pPr>
            <w:r>
              <w:rPr>
                <w:rFonts w:hint="eastAsia" w:ascii="仿宋" w:hAnsi="仿宋" w:eastAsia="仿宋" w:cs="仿宋"/>
                <w:b/>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14:paraId="44070C84">
            <w:pPr>
              <w:pStyle w:val="22"/>
              <w:rPr>
                <w:rFonts w:ascii="仿宋" w:hAnsi="仿宋" w:eastAsia="仿宋" w:cs="仿宋"/>
              </w:rPr>
            </w:pPr>
            <w:r>
              <w:rPr>
                <w:rFonts w:hint="eastAsia" w:ascii="仿宋" w:hAnsi="仿宋" w:eastAsia="仿宋" w:cs="仿宋"/>
                <w:b/>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140D779D">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DFB443F">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687E84D">
            <w:pPr>
              <w:pStyle w:val="22"/>
              <w:jc w:val="right"/>
              <w:rPr>
                <w:rFonts w:ascii="仿宋" w:hAnsi="仿宋" w:eastAsia="仿宋" w:cs="仿宋"/>
              </w:rPr>
            </w:pPr>
          </w:p>
        </w:tc>
      </w:tr>
      <w:tr w14:paraId="627E9B7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0EE9216">
            <w:pPr>
              <w:pStyle w:val="22"/>
              <w:rPr>
                <w:rFonts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7EB1C3B8">
            <w:pPr>
              <w:pStyle w:val="22"/>
              <w:rPr>
                <w:rFonts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14:paraId="3C757BD8">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0546523">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DA944AD">
            <w:pPr>
              <w:pStyle w:val="22"/>
              <w:jc w:val="right"/>
              <w:rPr>
                <w:rFonts w:ascii="仿宋" w:hAnsi="仿宋" w:eastAsia="仿宋" w:cs="仿宋"/>
              </w:rPr>
            </w:pPr>
          </w:p>
        </w:tc>
      </w:tr>
      <w:tr w14:paraId="0937C1F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10653A9">
            <w:pPr>
              <w:pStyle w:val="22"/>
              <w:rPr>
                <w:rFonts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14:paraId="4300FA26">
            <w:pPr>
              <w:pStyle w:val="22"/>
              <w:rPr>
                <w:rFonts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6DE0B60F">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6FB0A5E">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66F3098">
            <w:pPr>
              <w:pStyle w:val="22"/>
              <w:jc w:val="right"/>
              <w:rPr>
                <w:rFonts w:ascii="仿宋" w:hAnsi="仿宋" w:eastAsia="仿宋" w:cs="仿宋"/>
              </w:rPr>
            </w:pPr>
          </w:p>
        </w:tc>
      </w:tr>
      <w:tr w14:paraId="4D26C24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A8220AA">
            <w:pPr>
              <w:pStyle w:val="22"/>
              <w:rPr>
                <w:rFonts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04AFE04E">
            <w:pPr>
              <w:pStyle w:val="22"/>
              <w:rPr>
                <w:rFonts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49306E9D">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404F6CD">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39EB305">
            <w:pPr>
              <w:pStyle w:val="22"/>
              <w:jc w:val="right"/>
              <w:rPr>
                <w:rFonts w:ascii="仿宋" w:hAnsi="仿宋" w:eastAsia="仿宋" w:cs="仿宋"/>
              </w:rPr>
            </w:pPr>
          </w:p>
        </w:tc>
      </w:tr>
      <w:tr w14:paraId="61100A2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447D013">
            <w:pPr>
              <w:pStyle w:val="22"/>
              <w:rPr>
                <w:rFonts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783B5EF7">
            <w:pPr>
              <w:pStyle w:val="22"/>
              <w:rPr>
                <w:rFonts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2241AA70">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53146EB">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26F20B1">
            <w:pPr>
              <w:pStyle w:val="22"/>
              <w:jc w:val="right"/>
              <w:rPr>
                <w:rFonts w:ascii="仿宋" w:hAnsi="仿宋" w:eastAsia="仿宋" w:cs="仿宋"/>
              </w:rPr>
            </w:pPr>
          </w:p>
        </w:tc>
      </w:tr>
      <w:tr w14:paraId="749DE22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204F9AB">
            <w:pPr>
              <w:pStyle w:val="22"/>
              <w:rPr>
                <w:rFonts w:ascii="仿宋" w:hAnsi="仿宋" w:eastAsia="仿宋" w:cs="仿宋"/>
              </w:rPr>
            </w:pPr>
            <w:r>
              <w:rPr>
                <w:rFonts w:hint="eastAsia" w:ascii="仿宋" w:hAnsi="仿宋" w:eastAsia="仿宋" w:cs="仿宋"/>
              </w:rPr>
              <w:t>31206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73C90E48">
            <w:pPr>
              <w:pStyle w:val="22"/>
              <w:rPr>
                <w:rFonts w:ascii="仿宋" w:hAnsi="仿宋" w:eastAsia="仿宋" w:cs="仿宋"/>
              </w:rPr>
            </w:pPr>
            <w:r>
              <w:rPr>
                <w:rFonts w:hint="eastAsia" w:ascii="仿宋" w:hAnsi="仿宋" w:eastAsia="仿宋" w:cs="仿宋"/>
              </w:rPr>
              <w:t xml:space="preserve">  其他资本性补助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F647D70">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2839E41">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D230AC1">
            <w:pPr>
              <w:pStyle w:val="22"/>
              <w:jc w:val="right"/>
              <w:rPr>
                <w:rFonts w:ascii="仿宋" w:hAnsi="仿宋" w:eastAsia="仿宋" w:cs="仿宋"/>
              </w:rPr>
            </w:pPr>
          </w:p>
        </w:tc>
      </w:tr>
      <w:tr w14:paraId="29FBE3D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3B3E852">
            <w:pPr>
              <w:pStyle w:val="22"/>
              <w:rPr>
                <w:rFonts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5FD96CA1">
            <w:pPr>
              <w:pStyle w:val="22"/>
              <w:rPr>
                <w:rFonts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350018D7">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5C7FB86">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DD9EE15">
            <w:pPr>
              <w:pStyle w:val="22"/>
              <w:jc w:val="right"/>
              <w:rPr>
                <w:rFonts w:ascii="仿宋" w:hAnsi="仿宋" w:eastAsia="仿宋" w:cs="仿宋"/>
              </w:rPr>
            </w:pPr>
          </w:p>
        </w:tc>
      </w:tr>
      <w:tr w14:paraId="5D0C582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88A88B7">
            <w:pPr>
              <w:pStyle w:val="22"/>
              <w:rPr>
                <w:rFonts w:ascii="仿宋" w:hAnsi="仿宋" w:eastAsia="仿宋" w:cs="仿宋"/>
              </w:rPr>
            </w:pPr>
            <w:r>
              <w:rPr>
                <w:rFonts w:hint="eastAsia" w:ascii="仿宋" w:hAnsi="仿宋" w:eastAsia="仿宋" w:cs="仿宋"/>
                <w:b/>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636A3A48">
            <w:pPr>
              <w:pStyle w:val="22"/>
              <w:rPr>
                <w:rFonts w:ascii="仿宋" w:hAnsi="仿宋" w:eastAsia="仿宋" w:cs="仿宋"/>
              </w:rPr>
            </w:pPr>
            <w:r>
              <w:rPr>
                <w:rFonts w:hint="eastAsia" w:ascii="仿宋" w:hAnsi="仿宋" w:eastAsia="仿宋" w:cs="仿宋"/>
                <w:b/>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4301A420">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F61E8BE">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FCC19FE">
            <w:pPr>
              <w:pStyle w:val="22"/>
              <w:jc w:val="right"/>
              <w:rPr>
                <w:rFonts w:ascii="仿宋" w:hAnsi="仿宋" w:eastAsia="仿宋" w:cs="仿宋"/>
              </w:rPr>
            </w:pPr>
          </w:p>
        </w:tc>
      </w:tr>
      <w:tr w14:paraId="3714C4F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A0587C9">
            <w:pPr>
              <w:pStyle w:val="22"/>
              <w:rPr>
                <w:rFonts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14:paraId="06FD6508">
            <w:pPr>
              <w:pStyle w:val="22"/>
              <w:rPr>
                <w:rFonts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294C8D46">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872C3DB">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4B497D0">
            <w:pPr>
              <w:pStyle w:val="22"/>
              <w:jc w:val="right"/>
              <w:rPr>
                <w:rFonts w:ascii="仿宋" w:hAnsi="仿宋" w:eastAsia="仿宋" w:cs="仿宋"/>
              </w:rPr>
            </w:pPr>
          </w:p>
        </w:tc>
      </w:tr>
      <w:tr w14:paraId="4C771F8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0C00FB4">
            <w:pPr>
              <w:pStyle w:val="22"/>
              <w:rPr>
                <w:rFonts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14:paraId="74F969AC">
            <w:pPr>
              <w:pStyle w:val="22"/>
              <w:rPr>
                <w:rFonts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2134BF0D">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DF50977">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B071BC6">
            <w:pPr>
              <w:pStyle w:val="22"/>
              <w:jc w:val="right"/>
              <w:rPr>
                <w:rFonts w:ascii="仿宋" w:hAnsi="仿宋" w:eastAsia="仿宋" w:cs="仿宋"/>
              </w:rPr>
            </w:pPr>
          </w:p>
        </w:tc>
      </w:tr>
      <w:tr w14:paraId="626F5E8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CF5E10B">
            <w:pPr>
              <w:pStyle w:val="22"/>
              <w:rPr>
                <w:rFonts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14:paraId="09DE12B5">
            <w:pPr>
              <w:pStyle w:val="22"/>
              <w:rPr>
                <w:rFonts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28A514DE">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FA7647E">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6E02A66">
            <w:pPr>
              <w:pStyle w:val="22"/>
              <w:jc w:val="right"/>
              <w:rPr>
                <w:rFonts w:ascii="仿宋" w:hAnsi="仿宋" w:eastAsia="仿宋" w:cs="仿宋"/>
              </w:rPr>
            </w:pPr>
          </w:p>
        </w:tc>
      </w:tr>
      <w:tr w14:paraId="3260318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9BEA40D">
            <w:pPr>
              <w:pStyle w:val="22"/>
              <w:rPr>
                <w:rFonts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14:paraId="2E446046">
            <w:pPr>
              <w:pStyle w:val="22"/>
              <w:rPr>
                <w:rFonts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3D234DC8">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F408D9F">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999EC2E">
            <w:pPr>
              <w:pStyle w:val="22"/>
              <w:jc w:val="right"/>
              <w:rPr>
                <w:rFonts w:ascii="仿宋" w:hAnsi="仿宋" w:eastAsia="仿宋" w:cs="仿宋"/>
              </w:rPr>
            </w:pPr>
          </w:p>
        </w:tc>
      </w:tr>
      <w:tr w14:paraId="598DF0E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EB5CE06">
            <w:pPr>
              <w:pStyle w:val="22"/>
              <w:rPr>
                <w:rFonts w:ascii="仿宋" w:hAnsi="仿宋" w:eastAsia="仿宋" w:cs="仿宋"/>
              </w:rPr>
            </w:pPr>
            <w:r>
              <w:rPr>
                <w:rFonts w:hint="eastAsia" w:ascii="仿宋" w:hAnsi="仿宋" w:eastAsia="仿宋" w:cs="仿宋"/>
              </w:rPr>
              <w:t>39999</w:t>
            </w:r>
          </w:p>
        </w:tc>
        <w:tc>
          <w:tcPr>
            <w:tcW w:w="3566" w:type="dxa"/>
            <w:tcBorders>
              <w:top w:val="single" w:color="000000" w:sz="4" w:space="0"/>
              <w:left w:val="single" w:color="000000" w:sz="4" w:space="0"/>
              <w:bottom w:val="single" w:color="000000" w:sz="4" w:space="0"/>
              <w:right w:val="single" w:color="000000" w:sz="4" w:space="0"/>
            </w:tcBorders>
            <w:vAlign w:val="center"/>
          </w:tcPr>
          <w:p w14:paraId="7457E57F">
            <w:pPr>
              <w:pStyle w:val="22"/>
              <w:rPr>
                <w:rFonts w:ascii="仿宋" w:hAnsi="仿宋" w:eastAsia="仿宋" w:cs="仿宋"/>
              </w:rPr>
            </w:pPr>
            <w:r>
              <w:rPr>
                <w:rFonts w:hint="eastAsia" w:ascii="仿宋" w:hAnsi="仿宋" w:eastAsia="仿宋" w:cs="仿宋"/>
              </w:rPr>
              <w:t xml:space="preserve">  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30507663">
            <w:pPr>
              <w:pStyle w:val="22"/>
              <w:jc w:val="right"/>
              <w:rPr>
                <w:rFonts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4C27AE2">
            <w:pPr>
              <w:pStyle w:val="22"/>
              <w:jc w:val="right"/>
              <w:rPr>
                <w:rFonts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5918800">
            <w:pPr>
              <w:pStyle w:val="22"/>
              <w:jc w:val="right"/>
              <w:rPr>
                <w:rFonts w:ascii="仿宋" w:hAnsi="仿宋" w:eastAsia="仿宋" w:cs="仿宋"/>
              </w:rPr>
            </w:pPr>
          </w:p>
        </w:tc>
      </w:tr>
    </w:tbl>
    <w:p w14:paraId="1C2AD27D">
      <w:pPr>
        <w:spacing w:before="25"/>
        <w:ind w:right="-92" w:rightChars="-42"/>
        <w:jc w:val="both"/>
        <w:rPr>
          <w:rFonts w:ascii="仿宋" w:hAnsi="仿宋" w:eastAsia="仿宋" w:cs="仿宋"/>
        </w:rPr>
      </w:pPr>
      <w:r>
        <w:rPr>
          <w:rFonts w:hint="eastAsia" w:ascii="仿宋" w:hAnsi="仿宋" w:eastAsia="仿宋" w:cs="仿宋"/>
        </w:rPr>
        <w:t>注：本表反映本年度一般公共预算财政拨款基本支出情况。本表金额单位转换时可能存在尾数误差。</w:t>
      </w:r>
    </w:p>
    <w:p w14:paraId="78FAB320">
      <w:pPr>
        <w:spacing w:before="25"/>
        <w:jc w:val="both"/>
        <w:rPr>
          <w:rFonts w:ascii="仿宋" w:hAnsi="仿宋" w:eastAsia="仿宋" w:cs="仿宋"/>
        </w:rPr>
        <w:sectPr>
          <w:footerReference r:id="rId14" w:type="default"/>
          <w:pgSz w:w="11906" w:h="16838"/>
          <w:pgMar w:top="720" w:right="720" w:bottom="720" w:left="720" w:header="170" w:footer="280" w:gutter="0"/>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14:paraId="2F39B5A2">
        <w:tblPrEx>
          <w:tblCellMar>
            <w:top w:w="55" w:type="dxa"/>
            <w:left w:w="55" w:type="dxa"/>
            <w:bottom w:w="55" w:type="dxa"/>
            <w:right w:w="55" w:type="dxa"/>
          </w:tblCellMar>
        </w:tblPrEx>
        <w:trPr>
          <w:trHeight w:val="321" w:hRule="atLeast"/>
        </w:trPr>
        <w:tc>
          <w:tcPr>
            <w:tcW w:w="16486" w:type="dxa"/>
            <w:gridSpan w:val="16"/>
          </w:tcPr>
          <w:p w14:paraId="09636CC7">
            <w:pPr>
              <w:pStyle w:val="22"/>
              <w:jc w:val="center"/>
              <w:rPr>
                <w:rFonts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“三公”经费、会议费</w:t>
            </w:r>
            <w:r>
              <w:rPr>
                <w:rFonts w:hint="eastAsia"/>
                <w:b/>
                <w:bCs/>
                <w:color w:val="000000"/>
                <w:sz w:val="36"/>
                <w:szCs w:val="36"/>
                <w:lang w:val="en-US"/>
              </w:rPr>
              <w:t>和</w:t>
            </w:r>
            <w:r>
              <w:rPr>
                <w:rFonts w:hint="eastAsia"/>
                <w:b/>
                <w:bCs/>
                <w:color w:val="000000"/>
                <w:sz w:val="36"/>
                <w:szCs w:val="36"/>
                <w:lang w:eastAsia="ar-SA"/>
              </w:rPr>
              <w:t>培训费支出决算表</w:t>
            </w:r>
          </w:p>
        </w:tc>
      </w:tr>
      <w:tr w14:paraId="5F3D6FEB">
        <w:tblPrEx>
          <w:tblCellMar>
            <w:top w:w="55" w:type="dxa"/>
            <w:left w:w="55" w:type="dxa"/>
            <w:bottom w:w="55" w:type="dxa"/>
            <w:right w:w="55" w:type="dxa"/>
          </w:tblCellMar>
        </w:tblPrEx>
        <w:trPr>
          <w:trHeight w:val="207" w:hRule="atLeast"/>
        </w:trPr>
        <w:tc>
          <w:tcPr>
            <w:tcW w:w="16486" w:type="dxa"/>
            <w:gridSpan w:val="16"/>
          </w:tcPr>
          <w:p w14:paraId="5E21CF70">
            <w:pPr>
              <w:pStyle w:val="22"/>
              <w:jc w:val="right"/>
              <w:rPr>
                <w:rFonts w:ascii="仿宋" w:hAnsi="仿宋" w:eastAsia="仿宋" w:cs="仿宋"/>
                <w:sz w:val="20"/>
              </w:rPr>
            </w:pPr>
            <w:r>
              <w:rPr>
                <w:rFonts w:hint="eastAsia" w:ascii="仿宋" w:hAnsi="仿宋" w:eastAsia="仿宋" w:cs="仿宋"/>
              </w:rPr>
              <w:t>公开09表</w:t>
            </w:r>
          </w:p>
        </w:tc>
      </w:tr>
      <w:tr w14:paraId="046C7632">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14:paraId="2EE08055">
            <w:pPr>
              <w:pStyle w:val="22"/>
              <w:rPr>
                <w:rFonts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rPr>
              <w:t>名称：</w:t>
            </w:r>
            <w:r>
              <w:rPr>
                <w:rFonts w:hint="eastAsia" w:ascii="仿宋" w:hAnsi="仿宋" w:eastAsia="仿宋" w:cs="仿宋"/>
              </w:rPr>
              <w:t>南京市科技信息研究所</w:t>
            </w:r>
          </w:p>
        </w:tc>
        <w:tc>
          <w:tcPr>
            <w:tcW w:w="8274" w:type="dxa"/>
            <w:gridSpan w:val="8"/>
            <w:tcBorders>
              <w:bottom w:val="single" w:color="auto" w:sz="4" w:space="0"/>
            </w:tcBorders>
          </w:tcPr>
          <w:p w14:paraId="6B319A65">
            <w:pPr>
              <w:pStyle w:val="22"/>
              <w:jc w:val="right"/>
              <w:rPr>
                <w:rFonts w:ascii="仿宋" w:hAnsi="仿宋" w:eastAsia="仿宋" w:cs="仿宋"/>
              </w:rPr>
            </w:pPr>
            <w:r>
              <w:rPr>
                <w:rFonts w:hint="eastAsia" w:ascii="仿宋" w:hAnsi="仿宋" w:eastAsia="仿宋" w:cs="仿宋"/>
              </w:rPr>
              <w:t>金额单位：万元</w:t>
            </w:r>
          </w:p>
        </w:tc>
      </w:tr>
      <w:tr w14:paraId="07CE8156">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14:paraId="488D3F9E">
            <w:pPr>
              <w:pStyle w:val="22"/>
              <w:jc w:val="center"/>
              <w:rPr>
                <w:rFonts w:ascii="仿宋" w:hAnsi="仿宋" w:eastAsia="仿宋" w:cs="仿宋"/>
              </w:rPr>
            </w:pPr>
            <w:r>
              <w:rPr>
                <w:rFonts w:hint="eastAsia" w:ascii="仿宋" w:hAnsi="仿宋" w:eastAsia="仿宋" w:cs="仿宋"/>
                <w:lang w:val="en-US"/>
              </w:rPr>
              <w:t>预算数</w:t>
            </w:r>
          </w:p>
        </w:tc>
        <w:tc>
          <w:tcPr>
            <w:tcW w:w="8274" w:type="dxa"/>
            <w:gridSpan w:val="8"/>
            <w:tcBorders>
              <w:top w:val="single" w:color="auto" w:sz="4" w:space="0"/>
              <w:left w:val="single" w:color="auto" w:sz="4" w:space="0"/>
              <w:bottom w:val="single" w:color="auto" w:sz="4" w:space="0"/>
              <w:right w:val="single" w:color="auto" w:sz="4" w:space="0"/>
            </w:tcBorders>
          </w:tcPr>
          <w:p w14:paraId="33244CAA">
            <w:pPr>
              <w:pStyle w:val="22"/>
              <w:jc w:val="center"/>
              <w:rPr>
                <w:rFonts w:ascii="仿宋" w:hAnsi="仿宋" w:eastAsia="仿宋" w:cs="仿宋"/>
                <w:lang w:val="en-US"/>
              </w:rPr>
            </w:pPr>
            <w:r>
              <w:rPr>
                <w:rFonts w:hint="eastAsia" w:ascii="仿宋" w:hAnsi="仿宋" w:eastAsia="仿宋" w:cs="仿宋"/>
                <w:lang w:val="en-US"/>
              </w:rPr>
              <w:t>决算数</w:t>
            </w:r>
          </w:p>
        </w:tc>
      </w:tr>
      <w:tr w14:paraId="100ED7EB">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14:paraId="7256EF4A">
            <w:pPr>
              <w:pStyle w:val="22"/>
              <w:jc w:val="center"/>
              <w:rPr>
                <w:rFonts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14:paraId="5A4FBC0E">
            <w:pPr>
              <w:pStyle w:val="22"/>
              <w:jc w:val="center"/>
              <w:rPr>
                <w:rFonts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14:paraId="1327CC67">
            <w:pPr>
              <w:pStyle w:val="22"/>
              <w:jc w:val="center"/>
              <w:rPr>
                <w:rFonts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14:paraId="38C0AB9C">
            <w:pPr>
              <w:pStyle w:val="22"/>
              <w:jc w:val="center"/>
              <w:rPr>
                <w:rFonts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14:paraId="47778E58">
            <w:pPr>
              <w:pStyle w:val="22"/>
              <w:jc w:val="center"/>
              <w:rPr>
                <w:rFonts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14:paraId="4E70D399">
            <w:pPr>
              <w:pStyle w:val="22"/>
              <w:jc w:val="center"/>
              <w:rPr>
                <w:rFonts w:ascii="仿宋" w:hAnsi="仿宋" w:eastAsia="仿宋" w:cs="仿宋"/>
              </w:rPr>
            </w:pPr>
            <w:r>
              <w:rPr>
                <w:rFonts w:hint="eastAsia" w:ascii="仿宋" w:hAnsi="仿宋" w:eastAsia="仿宋" w:cs="仿宋"/>
              </w:rPr>
              <w:t>培训费</w:t>
            </w:r>
          </w:p>
        </w:tc>
      </w:tr>
      <w:tr w14:paraId="54AD5CFC">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14:paraId="6BBB5132">
            <w:pPr>
              <w:pStyle w:val="22"/>
              <w:jc w:val="center"/>
              <w:rPr>
                <w:rFonts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14:paraId="344A6CE1">
            <w:pPr>
              <w:pStyle w:val="22"/>
              <w:jc w:val="center"/>
              <w:rPr>
                <w:rFonts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14:paraId="1694C85D">
            <w:pPr>
              <w:pStyle w:val="22"/>
              <w:jc w:val="center"/>
              <w:rPr>
                <w:rFonts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14:paraId="756911F1">
            <w:pPr>
              <w:pStyle w:val="22"/>
              <w:jc w:val="center"/>
              <w:rPr>
                <w:rFonts w:ascii="仿宋" w:hAnsi="仿宋" w:eastAsia="仿宋" w:cs="仿宋"/>
              </w:rPr>
            </w:pPr>
            <w:r>
              <w:rPr>
                <w:rFonts w:hint="eastAsia" w:ascii="仿宋" w:hAnsi="仿宋" w:eastAsia="仿宋" w:cs="仿宋"/>
              </w:rPr>
              <w:t>公务</w:t>
            </w:r>
          </w:p>
          <w:p w14:paraId="20AD5008">
            <w:pPr>
              <w:pStyle w:val="22"/>
              <w:jc w:val="center"/>
              <w:rPr>
                <w:rFonts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14:paraId="3B935F1D">
            <w:pPr>
              <w:jc w:val="center"/>
              <w:rPr>
                <w:rFonts w:ascii="仿宋" w:hAnsi="仿宋" w:eastAsia="仿宋" w:cs="仿宋"/>
                <w:sz w:val="20"/>
              </w:rPr>
            </w:pPr>
          </w:p>
        </w:tc>
        <w:tc>
          <w:tcPr>
            <w:tcW w:w="1010" w:type="dxa"/>
            <w:vMerge w:val="continue"/>
            <w:tcBorders>
              <w:left w:val="single" w:color="000000" w:sz="4" w:space="0"/>
              <w:right w:val="single" w:color="000000" w:sz="4" w:space="0"/>
            </w:tcBorders>
            <w:vAlign w:val="center"/>
          </w:tcPr>
          <w:p w14:paraId="1701864B">
            <w:pPr>
              <w:jc w:val="center"/>
              <w:rPr>
                <w:rFonts w:ascii="仿宋" w:hAnsi="仿宋" w:eastAsia="仿宋" w:cs="仿宋"/>
                <w:sz w:val="20"/>
              </w:rPr>
            </w:pPr>
          </w:p>
        </w:tc>
        <w:tc>
          <w:tcPr>
            <w:tcW w:w="1058" w:type="dxa"/>
            <w:vMerge w:val="restart"/>
            <w:tcBorders>
              <w:left w:val="single" w:color="000000" w:sz="4" w:space="0"/>
              <w:right w:val="single" w:color="000000" w:sz="4" w:space="0"/>
            </w:tcBorders>
            <w:vAlign w:val="center"/>
          </w:tcPr>
          <w:p w14:paraId="20E53208">
            <w:pPr>
              <w:pStyle w:val="22"/>
              <w:jc w:val="center"/>
              <w:rPr>
                <w:rFonts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14:paraId="053599A0">
            <w:pPr>
              <w:pStyle w:val="22"/>
              <w:jc w:val="center"/>
              <w:rPr>
                <w:rFonts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14:paraId="2682A135">
            <w:pPr>
              <w:pStyle w:val="22"/>
              <w:jc w:val="center"/>
              <w:rPr>
                <w:rFonts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14:paraId="1F16B85F">
            <w:pPr>
              <w:pStyle w:val="22"/>
              <w:jc w:val="center"/>
              <w:rPr>
                <w:rFonts w:ascii="仿宋" w:hAnsi="仿宋" w:eastAsia="仿宋" w:cs="仿宋"/>
              </w:rPr>
            </w:pPr>
            <w:r>
              <w:rPr>
                <w:rFonts w:hint="eastAsia" w:ascii="仿宋" w:hAnsi="仿宋" w:eastAsia="仿宋" w:cs="仿宋"/>
              </w:rPr>
              <w:t>公务</w:t>
            </w:r>
          </w:p>
          <w:p w14:paraId="1A2AEDE5">
            <w:pPr>
              <w:pStyle w:val="22"/>
              <w:jc w:val="center"/>
              <w:rPr>
                <w:rFonts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14:paraId="270D10E1">
            <w:pPr>
              <w:jc w:val="center"/>
              <w:rPr>
                <w:rFonts w:ascii="仿宋" w:hAnsi="仿宋" w:eastAsia="仿宋" w:cs="仿宋"/>
                <w:sz w:val="20"/>
              </w:rPr>
            </w:pPr>
          </w:p>
        </w:tc>
        <w:tc>
          <w:tcPr>
            <w:tcW w:w="1027" w:type="dxa"/>
            <w:vMerge w:val="continue"/>
            <w:tcBorders>
              <w:left w:val="single" w:color="000000" w:sz="4" w:space="0"/>
              <w:right w:val="single" w:color="000000" w:sz="4" w:space="0"/>
            </w:tcBorders>
            <w:vAlign w:val="center"/>
          </w:tcPr>
          <w:p w14:paraId="78B9B8BE">
            <w:pPr>
              <w:jc w:val="center"/>
              <w:rPr>
                <w:rFonts w:ascii="仿宋" w:hAnsi="仿宋" w:eastAsia="仿宋" w:cs="仿宋"/>
                <w:sz w:val="20"/>
              </w:rPr>
            </w:pPr>
          </w:p>
        </w:tc>
      </w:tr>
      <w:tr w14:paraId="34DD0146">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14:paraId="00E8612C">
            <w:pPr>
              <w:rPr>
                <w:rFonts w:ascii="仿宋" w:hAnsi="仿宋" w:eastAsia="仿宋" w:cs="仿宋"/>
                <w:sz w:val="2"/>
                <w:szCs w:val="2"/>
              </w:rPr>
            </w:pPr>
          </w:p>
        </w:tc>
        <w:tc>
          <w:tcPr>
            <w:tcW w:w="1042" w:type="dxa"/>
            <w:vMerge w:val="continue"/>
            <w:tcBorders>
              <w:left w:val="single" w:color="000000" w:sz="4" w:space="0"/>
              <w:bottom w:val="single" w:color="000000" w:sz="4" w:space="0"/>
            </w:tcBorders>
          </w:tcPr>
          <w:p w14:paraId="0E3D105C">
            <w:pPr>
              <w:rPr>
                <w:rFonts w:ascii="仿宋" w:hAnsi="仿宋" w:eastAsia="仿宋" w:cs="仿宋"/>
                <w:sz w:val="2"/>
                <w:szCs w:val="2"/>
              </w:rPr>
            </w:pPr>
          </w:p>
        </w:tc>
        <w:tc>
          <w:tcPr>
            <w:tcW w:w="1020" w:type="dxa"/>
            <w:tcBorders>
              <w:left w:val="single" w:color="000000" w:sz="4" w:space="0"/>
              <w:bottom w:val="single" w:color="000000" w:sz="4" w:space="0"/>
            </w:tcBorders>
            <w:vAlign w:val="center"/>
          </w:tcPr>
          <w:p w14:paraId="56D7B415">
            <w:pPr>
              <w:pStyle w:val="22"/>
              <w:jc w:val="center"/>
              <w:rPr>
                <w:rFonts w:ascii="仿宋" w:hAnsi="仿宋" w:eastAsia="仿宋" w:cs="仿宋"/>
              </w:rPr>
            </w:pPr>
            <w:r>
              <w:rPr>
                <w:rFonts w:ascii="仿宋" w:hAnsi="仿宋" w:eastAsia="仿宋" w:cs="仿宋"/>
              </w:rPr>
              <w:t>小计</w:t>
            </w:r>
          </w:p>
        </w:tc>
        <w:tc>
          <w:tcPr>
            <w:tcW w:w="1029" w:type="dxa"/>
            <w:tcBorders>
              <w:left w:val="single" w:color="000000" w:sz="4" w:space="0"/>
              <w:bottom w:val="single" w:color="000000" w:sz="4" w:space="0"/>
            </w:tcBorders>
            <w:vAlign w:val="center"/>
          </w:tcPr>
          <w:p w14:paraId="65A40A9A">
            <w:pPr>
              <w:pStyle w:val="22"/>
              <w:jc w:val="center"/>
              <w:rPr>
                <w:rFonts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14:paraId="17A18E02">
            <w:pPr>
              <w:pStyle w:val="22"/>
              <w:jc w:val="center"/>
              <w:rPr>
                <w:rFonts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14:paraId="7C3A64E9">
            <w:pPr>
              <w:rPr>
                <w:rFonts w:ascii="仿宋" w:hAnsi="仿宋" w:eastAsia="仿宋" w:cs="仿宋"/>
                <w:sz w:val="2"/>
                <w:szCs w:val="2"/>
              </w:rPr>
            </w:pPr>
          </w:p>
        </w:tc>
        <w:tc>
          <w:tcPr>
            <w:tcW w:w="1043" w:type="dxa"/>
            <w:vMerge w:val="continue"/>
            <w:tcBorders>
              <w:left w:val="single" w:color="000000" w:sz="4" w:space="0"/>
              <w:bottom w:val="single" w:color="000000" w:sz="4" w:space="0"/>
            </w:tcBorders>
          </w:tcPr>
          <w:p w14:paraId="0523E418">
            <w:pPr>
              <w:rPr>
                <w:rFonts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15473B1C">
            <w:pPr>
              <w:rPr>
                <w:rFonts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tcPr>
          <w:p w14:paraId="389382A3">
            <w:pPr>
              <w:rPr>
                <w:rFonts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6C1C7DB3">
            <w:pPr>
              <w:rPr>
                <w:rFonts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14:paraId="61638690">
            <w:pPr>
              <w:pStyle w:val="22"/>
              <w:jc w:val="center"/>
              <w:rPr>
                <w:rFonts w:ascii="仿宋" w:hAnsi="仿宋" w:eastAsia="仿宋" w:cs="仿宋"/>
                <w:sz w:val="2"/>
                <w:szCs w:val="2"/>
              </w:rPr>
            </w:pPr>
            <w:r>
              <w:rPr>
                <w:rFonts w:ascii="仿宋" w:hAnsi="仿宋" w:eastAsia="仿宋" w:cs="仿宋"/>
              </w:rPr>
              <w:t>小计</w:t>
            </w:r>
          </w:p>
        </w:tc>
        <w:tc>
          <w:tcPr>
            <w:tcW w:w="1089" w:type="dxa"/>
            <w:tcBorders>
              <w:left w:val="single" w:color="000000" w:sz="4" w:space="0"/>
              <w:bottom w:val="single" w:color="000000" w:sz="4" w:space="0"/>
              <w:right w:val="single" w:color="000000" w:sz="4" w:space="0"/>
            </w:tcBorders>
            <w:vAlign w:val="center"/>
          </w:tcPr>
          <w:p w14:paraId="0C48D4EC">
            <w:pPr>
              <w:pStyle w:val="22"/>
              <w:jc w:val="center"/>
              <w:rPr>
                <w:rFonts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14:paraId="6DFBD1FC">
            <w:pPr>
              <w:pStyle w:val="22"/>
              <w:jc w:val="center"/>
              <w:rPr>
                <w:rFonts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tcPr>
          <w:p w14:paraId="4744BCAA">
            <w:pPr>
              <w:rPr>
                <w:rFonts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tcPr>
          <w:p w14:paraId="1D0AB785">
            <w:pPr>
              <w:rPr>
                <w:rFonts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tcPr>
          <w:p w14:paraId="09EB4BAF">
            <w:pPr>
              <w:rPr>
                <w:rFonts w:ascii="仿宋" w:hAnsi="仿宋" w:eastAsia="仿宋" w:cs="仿宋"/>
                <w:sz w:val="2"/>
                <w:szCs w:val="2"/>
              </w:rPr>
            </w:pPr>
          </w:p>
        </w:tc>
      </w:tr>
      <w:tr w14:paraId="3ABA8096">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14:paraId="7E61CE00">
            <w:pPr>
              <w:pStyle w:val="22"/>
              <w:jc w:val="right"/>
              <w:rPr>
                <w:rFonts w:ascii="仿宋" w:hAnsi="仿宋" w:eastAsia="仿宋" w:cs="仿宋"/>
                <w:sz w:val="18"/>
                <w:szCs w:val="18"/>
              </w:rPr>
            </w:pPr>
            <w:r>
              <w:rPr>
                <w:rFonts w:hint="eastAsia" w:ascii="仿宋" w:hAnsi="仿宋" w:eastAsia="仿宋" w:cs="仿宋"/>
                <w:sz w:val="18"/>
                <w:szCs w:val="18"/>
              </w:rPr>
              <w:t>7.44</w:t>
            </w:r>
          </w:p>
        </w:tc>
        <w:tc>
          <w:tcPr>
            <w:tcW w:w="1042" w:type="dxa"/>
            <w:tcBorders>
              <w:left w:val="single" w:color="000000" w:sz="4" w:space="0"/>
              <w:bottom w:val="single" w:color="000000" w:sz="4" w:space="0"/>
            </w:tcBorders>
            <w:vAlign w:val="center"/>
          </w:tcPr>
          <w:p w14:paraId="7A32F1A6">
            <w:pPr>
              <w:pStyle w:val="22"/>
              <w:jc w:val="right"/>
              <w:rPr>
                <w:rFonts w:ascii="仿宋" w:hAnsi="仿宋" w:eastAsia="仿宋" w:cs="仿宋"/>
                <w:sz w:val="18"/>
                <w:szCs w:val="18"/>
              </w:rPr>
            </w:pPr>
            <w:r>
              <w:rPr>
                <w:rFonts w:hint="eastAsia" w:ascii="仿宋" w:hAnsi="仿宋" w:eastAsia="仿宋" w:cs="仿宋"/>
                <w:sz w:val="18"/>
                <w:szCs w:val="18"/>
              </w:rPr>
              <w:t>1.01</w:t>
            </w:r>
          </w:p>
        </w:tc>
        <w:tc>
          <w:tcPr>
            <w:tcW w:w="1020" w:type="dxa"/>
            <w:tcBorders>
              <w:left w:val="single" w:color="000000" w:sz="4" w:space="0"/>
              <w:bottom w:val="single" w:color="000000" w:sz="4" w:space="0"/>
            </w:tcBorders>
            <w:vAlign w:val="center"/>
          </w:tcPr>
          <w:p w14:paraId="26BD87A5">
            <w:pPr>
              <w:pStyle w:val="22"/>
              <w:jc w:val="right"/>
              <w:rPr>
                <w:rFonts w:ascii="仿宋" w:hAnsi="仿宋" w:eastAsia="仿宋" w:cs="仿宋"/>
                <w:sz w:val="18"/>
                <w:szCs w:val="18"/>
              </w:rPr>
            </w:pPr>
            <w:r>
              <w:rPr>
                <w:rFonts w:hint="eastAsia" w:ascii="仿宋" w:hAnsi="仿宋" w:eastAsia="仿宋" w:cs="仿宋"/>
                <w:sz w:val="18"/>
                <w:szCs w:val="18"/>
              </w:rPr>
              <w:t>4.93</w:t>
            </w:r>
          </w:p>
        </w:tc>
        <w:tc>
          <w:tcPr>
            <w:tcW w:w="1029" w:type="dxa"/>
            <w:tcBorders>
              <w:left w:val="single" w:color="000000" w:sz="4" w:space="0"/>
              <w:bottom w:val="single" w:color="000000" w:sz="4" w:space="0"/>
            </w:tcBorders>
            <w:vAlign w:val="center"/>
          </w:tcPr>
          <w:p w14:paraId="7FFDFF9C">
            <w:pPr>
              <w:pStyle w:val="22"/>
              <w:jc w:val="right"/>
              <w:rPr>
                <w:rFonts w:ascii="仿宋" w:hAnsi="仿宋" w:eastAsia="仿宋" w:cs="仿宋"/>
                <w:sz w:val="18"/>
                <w:szCs w:val="18"/>
              </w:rPr>
            </w:pPr>
            <w:r>
              <w:rPr>
                <w:rFonts w:hint="eastAsia" w:ascii="仿宋" w:hAnsi="仿宋" w:eastAsia="仿宋" w:cs="仿宋"/>
                <w:sz w:val="18"/>
                <w:szCs w:val="18"/>
              </w:rPr>
              <w:t>0.00</w:t>
            </w:r>
          </w:p>
        </w:tc>
        <w:tc>
          <w:tcPr>
            <w:tcW w:w="998" w:type="dxa"/>
            <w:tcBorders>
              <w:left w:val="single" w:color="000000" w:sz="4" w:space="0"/>
              <w:bottom w:val="single" w:color="000000" w:sz="4" w:space="0"/>
            </w:tcBorders>
            <w:vAlign w:val="center"/>
          </w:tcPr>
          <w:p w14:paraId="52444979">
            <w:pPr>
              <w:pStyle w:val="22"/>
              <w:jc w:val="right"/>
              <w:rPr>
                <w:rFonts w:ascii="仿宋" w:hAnsi="仿宋" w:eastAsia="仿宋" w:cs="仿宋"/>
                <w:sz w:val="18"/>
                <w:szCs w:val="18"/>
              </w:rPr>
            </w:pPr>
            <w:r>
              <w:rPr>
                <w:rFonts w:hint="eastAsia" w:ascii="仿宋" w:hAnsi="仿宋" w:eastAsia="仿宋" w:cs="仿宋"/>
                <w:sz w:val="18"/>
                <w:szCs w:val="18"/>
              </w:rPr>
              <w:t>4.93</w:t>
            </w:r>
          </w:p>
        </w:tc>
        <w:tc>
          <w:tcPr>
            <w:tcW w:w="1026" w:type="dxa"/>
            <w:tcBorders>
              <w:left w:val="single" w:color="000000" w:sz="4" w:space="0"/>
              <w:bottom w:val="single" w:color="000000" w:sz="4" w:space="0"/>
            </w:tcBorders>
            <w:vAlign w:val="center"/>
          </w:tcPr>
          <w:p w14:paraId="72CD2EA3">
            <w:pPr>
              <w:pStyle w:val="22"/>
              <w:jc w:val="right"/>
              <w:rPr>
                <w:rFonts w:ascii="仿宋" w:hAnsi="仿宋" w:eastAsia="仿宋" w:cs="仿宋"/>
                <w:sz w:val="18"/>
                <w:szCs w:val="18"/>
              </w:rPr>
            </w:pPr>
            <w:r>
              <w:rPr>
                <w:rFonts w:hint="eastAsia" w:ascii="仿宋" w:hAnsi="仿宋" w:eastAsia="仿宋" w:cs="仿宋"/>
                <w:sz w:val="18"/>
                <w:szCs w:val="18"/>
              </w:rPr>
              <w:t>1.50</w:t>
            </w:r>
          </w:p>
        </w:tc>
        <w:tc>
          <w:tcPr>
            <w:tcW w:w="1043" w:type="dxa"/>
            <w:tcBorders>
              <w:left w:val="single" w:color="000000" w:sz="4" w:space="0"/>
              <w:bottom w:val="single" w:color="000000" w:sz="4" w:space="0"/>
            </w:tcBorders>
            <w:vAlign w:val="center"/>
          </w:tcPr>
          <w:p w14:paraId="214024AC">
            <w:pPr>
              <w:pStyle w:val="22"/>
              <w:jc w:val="right"/>
              <w:rPr>
                <w:rFonts w:ascii="仿宋" w:hAnsi="仿宋" w:eastAsia="仿宋" w:cs="仿宋"/>
                <w:sz w:val="18"/>
                <w:szCs w:val="18"/>
              </w:rPr>
            </w:pPr>
            <w:r>
              <w:rPr>
                <w:rFonts w:hint="eastAsia" w:ascii="仿宋" w:hAnsi="仿宋" w:eastAsia="仿宋" w:cs="仿宋"/>
                <w:sz w:val="18"/>
                <w:szCs w:val="18"/>
              </w:rPr>
              <w:t>4.00</w:t>
            </w:r>
          </w:p>
        </w:tc>
        <w:tc>
          <w:tcPr>
            <w:tcW w:w="1010" w:type="dxa"/>
            <w:tcBorders>
              <w:left w:val="single" w:color="000000" w:sz="4" w:space="0"/>
              <w:bottom w:val="single" w:color="000000" w:sz="4" w:space="0"/>
              <w:right w:val="single" w:color="000000" w:sz="4" w:space="0"/>
            </w:tcBorders>
            <w:vAlign w:val="center"/>
          </w:tcPr>
          <w:p w14:paraId="796D5A24">
            <w:pPr>
              <w:pStyle w:val="22"/>
              <w:jc w:val="right"/>
              <w:rPr>
                <w:rFonts w:ascii="仿宋" w:hAnsi="仿宋" w:eastAsia="仿宋" w:cs="仿宋"/>
                <w:sz w:val="18"/>
                <w:szCs w:val="18"/>
              </w:rPr>
            </w:pPr>
            <w:r>
              <w:rPr>
                <w:rFonts w:hint="eastAsia" w:ascii="仿宋" w:hAnsi="仿宋" w:eastAsia="仿宋" w:cs="仿宋"/>
                <w:sz w:val="18"/>
                <w:szCs w:val="18"/>
              </w:rPr>
              <w:t>10.25</w:t>
            </w:r>
          </w:p>
        </w:tc>
        <w:tc>
          <w:tcPr>
            <w:tcW w:w="1058" w:type="dxa"/>
            <w:tcBorders>
              <w:left w:val="single" w:color="000000" w:sz="4" w:space="0"/>
              <w:bottom w:val="single" w:color="000000" w:sz="4" w:space="0"/>
              <w:right w:val="single" w:color="000000" w:sz="4" w:space="0"/>
            </w:tcBorders>
            <w:vAlign w:val="center"/>
          </w:tcPr>
          <w:p w14:paraId="0CDD5EF6">
            <w:pPr>
              <w:pStyle w:val="22"/>
              <w:jc w:val="right"/>
              <w:rPr>
                <w:rFonts w:ascii="仿宋" w:hAnsi="仿宋" w:eastAsia="仿宋" w:cs="仿宋"/>
                <w:sz w:val="18"/>
                <w:szCs w:val="18"/>
              </w:rPr>
            </w:pPr>
            <w:r>
              <w:rPr>
                <w:rFonts w:hint="eastAsia" w:ascii="仿宋" w:hAnsi="仿宋" w:eastAsia="仿宋" w:cs="仿宋"/>
                <w:sz w:val="18"/>
                <w:szCs w:val="18"/>
              </w:rPr>
              <w:t>1.98</w:t>
            </w:r>
          </w:p>
        </w:tc>
        <w:tc>
          <w:tcPr>
            <w:tcW w:w="1010" w:type="dxa"/>
            <w:tcBorders>
              <w:left w:val="single" w:color="000000" w:sz="4" w:space="0"/>
              <w:bottom w:val="single" w:color="000000" w:sz="4" w:space="0"/>
              <w:right w:val="single" w:color="000000" w:sz="4" w:space="0"/>
            </w:tcBorders>
            <w:vAlign w:val="center"/>
          </w:tcPr>
          <w:p w14:paraId="77941E59">
            <w:pPr>
              <w:pStyle w:val="22"/>
              <w:jc w:val="right"/>
              <w:rPr>
                <w:rFonts w:ascii="仿宋" w:hAnsi="仿宋" w:eastAsia="仿宋" w:cs="仿宋"/>
                <w:sz w:val="18"/>
                <w:szCs w:val="18"/>
              </w:rPr>
            </w:pPr>
            <w:r>
              <w:rPr>
                <w:rFonts w:hint="eastAsia" w:ascii="仿宋" w:hAnsi="仿宋" w:eastAsia="仿宋" w:cs="仿宋"/>
                <w:sz w:val="18"/>
                <w:szCs w:val="18"/>
              </w:rPr>
              <w:t>1.00</w:t>
            </w:r>
          </w:p>
        </w:tc>
        <w:tc>
          <w:tcPr>
            <w:tcW w:w="948" w:type="dxa"/>
            <w:tcBorders>
              <w:left w:val="single" w:color="000000" w:sz="4" w:space="0"/>
              <w:bottom w:val="single" w:color="000000" w:sz="4" w:space="0"/>
              <w:right w:val="single" w:color="000000" w:sz="4" w:space="0"/>
            </w:tcBorders>
            <w:vAlign w:val="center"/>
          </w:tcPr>
          <w:p w14:paraId="515B2CE1">
            <w:pPr>
              <w:pStyle w:val="22"/>
              <w:jc w:val="right"/>
              <w:rPr>
                <w:rFonts w:ascii="仿宋" w:hAnsi="仿宋" w:eastAsia="仿宋" w:cs="仿宋"/>
                <w:sz w:val="18"/>
                <w:szCs w:val="18"/>
              </w:rPr>
            </w:pPr>
            <w:r>
              <w:rPr>
                <w:rFonts w:hint="eastAsia" w:ascii="仿宋" w:hAnsi="仿宋" w:eastAsia="仿宋" w:cs="仿宋"/>
                <w:sz w:val="18"/>
                <w:szCs w:val="18"/>
              </w:rPr>
              <w:t>0.90</w:t>
            </w:r>
          </w:p>
        </w:tc>
        <w:tc>
          <w:tcPr>
            <w:tcW w:w="1089" w:type="dxa"/>
            <w:tcBorders>
              <w:left w:val="single" w:color="000000" w:sz="4" w:space="0"/>
              <w:bottom w:val="single" w:color="000000" w:sz="4" w:space="0"/>
              <w:right w:val="single" w:color="000000" w:sz="4" w:space="0"/>
            </w:tcBorders>
            <w:vAlign w:val="center"/>
          </w:tcPr>
          <w:p w14:paraId="29FE96F0">
            <w:pPr>
              <w:pStyle w:val="22"/>
              <w:jc w:val="right"/>
              <w:rPr>
                <w:rFonts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right w:val="single" w:color="000000" w:sz="4" w:space="0"/>
            </w:tcBorders>
            <w:vAlign w:val="center"/>
          </w:tcPr>
          <w:p w14:paraId="5060DE43">
            <w:pPr>
              <w:pStyle w:val="22"/>
              <w:jc w:val="right"/>
              <w:rPr>
                <w:rFonts w:ascii="仿宋" w:hAnsi="仿宋" w:eastAsia="仿宋" w:cs="仿宋"/>
                <w:sz w:val="18"/>
                <w:szCs w:val="18"/>
              </w:rPr>
            </w:pPr>
            <w:r>
              <w:rPr>
                <w:rFonts w:hint="eastAsia" w:ascii="仿宋" w:hAnsi="仿宋" w:eastAsia="仿宋" w:cs="仿宋"/>
                <w:sz w:val="18"/>
                <w:szCs w:val="18"/>
              </w:rPr>
              <w:t>0.90</w:t>
            </w:r>
          </w:p>
        </w:tc>
        <w:tc>
          <w:tcPr>
            <w:tcW w:w="1043" w:type="dxa"/>
            <w:tcBorders>
              <w:left w:val="single" w:color="000000" w:sz="4" w:space="0"/>
              <w:bottom w:val="single" w:color="000000" w:sz="4" w:space="0"/>
              <w:right w:val="single" w:color="000000" w:sz="4" w:space="0"/>
            </w:tcBorders>
            <w:vAlign w:val="center"/>
          </w:tcPr>
          <w:p w14:paraId="3572006F">
            <w:pPr>
              <w:pStyle w:val="22"/>
              <w:jc w:val="right"/>
              <w:rPr>
                <w:rFonts w:ascii="仿宋" w:hAnsi="仿宋" w:eastAsia="仿宋" w:cs="仿宋"/>
                <w:sz w:val="18"/>
                <w:szCs w:val="18"/>
              </w:rPr>
            </w:pPr>
            <w:r>
              <w:rPr>
                <w:rFonts w:hint="eastAsia" w:ascii="仿宋" w:hAnsi="仿宋" w:eastAsia="仿宋" w:cs="仿宋"/>
                <w:sz w:val="18"/>
                <w:szCs w:val="18"/>
              </w:rPr>
              <w:t>0.08</w:t>
            </w:r>
          </w:p>
        </w:tc>
        <w:tc>
          <w:tcPr>
            <w:tcW w:w="1057" w:type="dxa"/>
            <w:tcBorders>
              <w:left w:val="single" w:color="000000" w:sz="4" w:space="0"/>
              <w:bottom w:val="single" w:color="000000" w:sz="4" w:space="0"/>
              <w:right w:val="single" w:color="000000" w:sz="4" w:space="0"/>
            </w:tcBorders>
            <w:vAlign w:val="center"/>
          </w:tcPr>
          <w:p w14:paraId="30DE89DE">
            <w:pPr>
              <w:pStyle w:val="22"/>
              <w:jc w:val="right"/>
              <w:rPr>
                <w:rFonts w:ascii="仿宋" w:hAnsi="仿宋" w:eastAsia="仿宋" w:cs="仿宋"/>
                <w:sz w:val="18"/>
                <w:szCs w:val="18"/>
              </w:rPr>
            </w:pPr>
            <w:r>
              <w:rPr>
                <w:rFonts w:hint="eastAsia" w:ascii="仿宋" w:hAnsi="仿宋" w:eastAsia="仿宋" w:cs="仿宋"/>
                <w:sz w:val="18"/>
                <w:szCs w:val="18"/>
              </w:rPr>
              <w:t>0.85</w:t>
            </w:r>
          </w:p>
        </w:tc>
        <w:tc>
          <w:tcPr>
            <w:tcW w:w="1027" w:type="dxa"/>
            <w:tcBorders>
              <w:left w:val="single" w:color="000000" w:sz="4" w:space="0"/>
              <w:bottom w:val="single" w:color="000000" w:sz="4" w:space="0"/>
              <w:right w:val="single" w:color="000000" w:sz="4" w:space="0"/>
            </w:tcBorders>
            <w:vAlign w:val="center"/>
          </w:tcPr>
          <w:p w14:paraId="0A345662">
            <w:pPr>
              <w:pStyle w:val="22"/>
              <w:jc w:val="right"/>
              <w:rPr>
                <w:rFonts w:ascii="仿宋" w:hAnsi="仿宋" w:eastAsia="仿宋" w:cs="仿宋"/>
                <w:sz w:val="18"/>
                <w:szCs w:val="18"/>
              </w:rPr>
            </w:pPr>
            <w:r>
              <w:rPr>
                <w:rFonts w:hint="eastAsia" w:ascii="仿宋" w:hAnsi="仿宋" w:eastAsia="仿宋" w:cs="仿宋"/>
                <w:sz w:val="18"/>
                <w:szCs w:val="18"/>
              </w:rPr>
              <w:t>4.19</w:t>
            </w:r>
          </w:p>
        </w:tc>
      </w:tr>
    </w:tbl>
    <w:p w14:paraId="2AC3420F">
      <w:pPr>
        <w:spacing w:before="30" w:after="33"/>
        <w:ind w:left="220" w:leftChars="100"/>
        <w:rPr>
          <w:rFonts w:ascii="仿宋" w:hAnsi="仿宋" w:eastAsia="仿宋" w:cs="仿宋"/>
        </w:rPr>
      </w:pPr>
      <w:r>
        <w:rPr>
          <w:rFonts w:hint="eastAsia" w:ascii="仿宋" w:hAnsi="仿宋" w:eastAsia="仿宋" w:cs="仿宋"/>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14:paraId="0B32685D">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14:paraId="0C4E59C1">
            <w:pPr>
              <w:pStyle w:val="22"/>
              <w:jc w:val="center"/>
              <w:rPr>
                <w:rFonts w:ascii="仿宋" w:hAnsi="仿宋" w:eastAsia="仿宋" w:cs="仿宋"/>
              </w:rPr>
            </w:pPr>
            <w:r>
              <w:rPr>
                <w:rFonts w:ascii="仿宋" w:hAnsi="仿宋" w:eastAsia="仿宋" w:cs="仿宋"/>
              </w:rPr>
              <w:t>项目</w:t>
            </w:r>
          </w:p>
        </w:tc>
        <w:tc>
          <w:tcPr>
            <w:tcW w:w="1976" w:type="dxa"/>
            <w:tcBorders>
              <w:top w:val="single" w:color="auto" w:sz="4" w:space="0"/>
              <w:left w:val="single" w:color="000000" w:sz="4" w:space="0"/>
              <w:bottom w:val="single" w:color="auto" w:sz="4" w:space="0"/>
            </w:tcBorders>
            <w:vAlign w:val="center"/>
          </w:tcPr>
          <w:p w14:paraId="60E0726B">
            <w:pPr>
              <w:pStyle w:val="22"/>
              <w:jc w:val="center"/>
              <w:rPr>
                <w:rFonts w:ascii="仿宋" w:hAnsi="仿宋" w:eastAsia="仿宋" w:cs="仿宋"/>
              </w:rPr>
            </w:pPr>
            <w:r>
              <w:rPr>
                <w:rFonts w:hint="eastAsia" w:ascii="仿宋" w:hAnsi="仿宋" w:eastAsia="仿宋" w:cs="仿宋"/>
              </w:rPr>
              <w:t>统计数</w:t>
            </w:r>
          </w:p>
        </w:tc>
        <w:tc>
          <w:tcPr>
            <w:tcW w:w="3908" w:type="dxa"/>
            <w:tcBorders>
              <w:top w:val="single" w:color="auto" w:sz="4" w:space="0"/>
              <w:left w:val="single" w:color="000000" w:sz="4" w:space="0"/>
              <w:bottom w:val="single" w:color="auto" w:sz="4" w:space="0"/>
            </w:tcBorders>
            <w:vAlign w:val="center"/>
          </w:tcPr>
          <w:p w14:paraId="031CE838">
            <w:pPr>
              <w:pStyle w:val="22"/>
              <w:jc w:val="center"/>
              <w:rPr>
                <w:rFonts w:ascii="仿宋" w:hAnsi="仿宋" w:eastAsia="仿宋" w:cs="仿宋"/>
              </w:rPr>
            </w:pPr>
            <w:r>
              <w:rPr>
                <w:rFonts w:hint="eastAsia" w:ascii="仿宋" w:hAnsi="仿宋" w:eastAsia="仿宋" w:cs="仿宋"/>
              </w:rPr>
              <w:t>项目</w:t>
            </w:r>
          </w:p>
        </w:tc>
        <w:tc>
          <w:tcPr>
            <w:tcW w:w="1886" w:type="dxa"/>
            <w:tcBorders>
              <w:top w:val="single" w:color="auto" w:sz="4" w:space="0"/>
              <w:left w:val="single" w:color="000000" w:sz="4" w:space="0"/>
              <w:bottom w:val="single" w:color="auto" w:sz="4" w:space="0"/>
              <w:right w:val="single" w:color="auto" w:sz="4" w:space="0"/>
            </w:tcBorders>
            <w:vAlign w:val="center"/>
          </w:tcPr>
          <w:p w14:paraId="10E3F424">
            <w:pPr>
              <w:pStyle w:val="22"/>
              <w:jc w:val="center"/>
              <w:rPr>
                <w:rFonts w:ascii="仿宋" w:hAnsi="仿宋" w:eastAsia="仿宋" w:cs="仿宋"/>
              </w:rPr>
            </w:pPr>
            <w:r>
              <w:rPr>
                <w:rFonts w:hint="eastAsia" w:ascii="仿宋" w:hAnsi="仿宋" w:eastAsia="仿宋" w:cs="仿宋"/>
              </w:rPr>
              <w:t>统计数</w:t>
            </w:r>
          </w:p>
        </w:tc>
      </w:tr>
      <w:tr w14:paraId="2F230551">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402A7DD9">
            <w:pPr>
              <w:pStyle w:val="22"/>
              <w:jc w:val="center"/>
              <w:rPr>
                <w:rFonts w:ascii="仿宋" w:hAnsi="仿宋" w:eastAsia="仿宋" w:cs="仿宋"/>
              </w:rPr>
            </w:pPr>
            <w:r>
              <w:rPr>
                <w:rFonts w:hint="eastAsia" w:ascii="仿宋" w:hAnsi="仿宋" w:eastAsia="仿宋" w:cs="仿宋"/>
              </w:rPr>
              <w:t>因公出国（境）团组数(个)</w:t>
            </w:r>
          </w:p>
        </w:tc>
        <w:tc>
          <w:tcPr>
            <w:tcW w:w="1976" w:type="dxa"/>
            <w:tcBorders>
              <w:top w:val="single" w:color="auto" w:sz="4" w:space="0"/>
              <w:left w:val="single" w:color="000000" w:sz="4" w:space="0"/>
              <w:bottom w:val="single" w:color="auto" w:sz="4" w:space="0"/>
            </w:tcBorders>
            <w:vAlign w:val="center"/>
          </w:tcPr>
          <w:p w14:paraId="359F1BF2">
            <w:pPr>
              <w:pStyle w:val="22"/>
              <w:jc w:val="center"/>
              <w:rPr>
                <w:rFonts w:ascii="仿宋" w:hAnsi="仿宋" w:eastAsia="仿宋" w:cs="仿宋"/>
              </w:rPr>
            </w:pPr>
            <w:r>
              <w:rPr>
                <w:rFonts w:hint="eastAsia" w:ascii="仿宋" w:hAnsi="仿宋" w:eastAsia="仿宋" w:cs="仿宋"/>
              </w:rPr>
              <w:t>1</w:t>
            </w:r>
          </w:p>
        </w:tc>
        <w:tc>
          <w:tcPr>
            <w:tcW w:w="3908" w:type="dxa"/>
            <w:tcBorders>
              <w:top w:val="single" w:color="auto" w:sz="4" w:space="0"/>
              <w:left w:val="single" w:color="000000" w:sz="4" w:space="0"/>
              <w:bottom w:val="single" w:color="auto" w:sz="4" w:space="0"/>
            </w:tcBorders>
            <w:vAlign w:val="center"/>
          </w:tcPr>
          <w:p w14:paraId="6A76CCAF">
            <w:pPr>
              <w:pStyle w:val="22"/>
              <w:jc w:val="center"/>
              <w:rPr>
                <w:rFonts w:ascii="仿宋" w:hAnsi="仿宋" w:eastAsia="仿宋" w:cs="仿宋"/>
              </w:rPr>
            </w:pPr>
            <w:r>
              <w:rPr>
                <w:rFonts w:hint="eastAsia" w:ascii="仿宋" w:hAnsi="仿宋" w:eastAsia="仿宋" w:cs="仿宋"/>
              </w:rPr>
              <w:t>因公出国（境）人次数(人)</w:t>
            </w:r>
          </w:p>
        </w:tc>
        <w:tc>
          <w:tcPr>
            <w:tcW w:w="1886" w:type="dxa"/>
            <w:tcBorders>
              <w:top w:val="single" w:color="auto" w:sz="4" w:space="0"/>
              <w:left w:val="single" w:color="000000" w:sz="4" w:space="0"/>
              <w:bottom w:val="single" w:color="auto" w:sz="4" w:space="0"/>
              <w:right w:val="single" w:color="auto" w:sz="4" w:space="0"/>
            </w:tcBorders>
            <w:vAlign w:val="center"/>
          </w:tcPr>
          <w:p w14:paraId="33A793F8">
            <w:pPr>
              <w:pStyle w:val="22"/>
              <w:jc w:val="center"/>
              <w:rPr>
                <w:rFonts w:ascii="仿宋" w:hAnsi="仿宋" w:eastAsia="仿宋" w:cs="仿宋"/>
              </w:rPr>
            </w:pPr>
            <w:r>
              <w:rPr>
                <w:rFonts w:hint="eastAsia" w:ascii="仿宋" w:hAnsi="仿宋" w:eastAsia="仿宋" w:cs="仿宋"/>
              </w:rPr>
              <w:t>1</w:t>
            </w:r>
          </w:p>
        </w:tc>
      </w:tr>
      <w:tr w14:paraId="1EE0FECE">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2B4DD7C0">
            <w:pPr>
              <w:pStyle w:val="22"/>
              <w:jc w:val="center"/>
              <w:rPr>
                <w:rFonts w:ascii="仿宋" w:hAnsi="仿宋" w:eastAsia="仿宋" w:cs="仿宋"/>
              </w:rPr>
            </w:pPr>
            <w:r>
              <w:rPr>
                <w:rFonts w:hint="eastAsia" w:ascii="仿宋" w:hAnsi="仿宋" w:eastAsia="仿宋" w:cs="仿宋"/>
              </w:rPr>
              <w:t>公务用车购置数(辆)</w:t>
            </w:r>
          </w:p>
        </w:tc>
        <w:tc>
          <w:tcPr>
            <w:tcW w:w="1976" w:type="dxa"/>
            <w:tcBorders>
              <w:top w:val="single" w:color="auto" w:sz="4" w:space="0"/>
              <w:left w:val="single" w:color="000000" w:sz="4" w:space="0"/>
              <w:bottom w:val="single" w:color="auto" w:sz="4" w:space="0"/>
            </w:tcBorders>
            <w:vAlign w:val="center"/>
          </w:tcPr>
          <w:p w14:paraId="025E538E">
            <w:pPr>
              <w:pStyle w:val="22"/>
              <w:jc w:val="center"/>
              <w:rPr>
                <w:rFonts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60F1E56">
            <w:pPr>
              <w:pStyle w:val="22"/>
              <w:jc w:val="center"/>
              <w:rPr>
                <w:rFonts w:ascii="仿宋" w:hAnsi="仿宋" w:eastAsia="仿宋" w:cs="仿宋"/>
              </w:rPr>
            </w:pPr>
            <w:r>
              <w:rPr>
                <w:rFonts w:hint="eastAsia" w:ascii="仿宋" w:hAnsi="仿宋" w:eastAsia="仿宋" w:cs="仿宋"/>
              </w:rPr>
              <w:t>公务用车保有量(辆)</w:t>
            </w:r>
          </w:p>
        </w:tc>
        <w:tc>
          <w:tcPr>
            <w:tcW w:w="1886" w:type="dxa"/>
            <w:tcBorders>
              <w:top w:val="single" w:color="auto" w:sz="4" w:space="0"/>
              <w:left w:val="single" w:color="000000" w:sz="4" w:space="0"/>
              <w:bottom w:val="single" w:color="auto" w:sz="4" w:space="0"/>
              <w:right w:val="single" w:color="auto" w:sz="4" w:space="0"/>
            </w:tcBorders>
            <w:vAlign w:val="center"/>
          </w:tcPr>
          <w:p w14:paraId="26EBCC49">
            <w:pPr>
              <w:pStyle w:val="22"/>
              <w:jc w:val="center"/>
              <w:rPr>
                <w:rFonts w:ascii="仿宋" w:hAnsi="仿宋" w:eastAsia="仿宋" w:cs="仿宋"/>
              </w:rPr>
            </w:pPr>
            <w:r>
              <w:rPr>
                <w:rFonts w:hint="eastAsia" w:ascii="仿宋" w:hAnsi="仿宋" w:eastAsia="仿宋" w:cs="仿宋"/>
              </w:rPr>
              <w:t>1</w:t>
            </w:r>
          </w:p>
        </w:tc>
      </w:tr>
      <w:tr w14:paraId="5E3C89E1">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3BFF0C8D">
            <w:pPr>
              <w:pStyle w:val="22"/>
              <w:jc w:val="center"/>
              <w:rPr>
                <w:rFonts w:ascii="仿宋" w:hAnsi="仿宋" w:eastAsia="仿宋" w:cs="仿宋"/>
              </w:rPr>
            </w:pPr>
            <w:r>
              <w:rPr>
                <w:rFonts w:hint="eastAsia" w:ascii="仿宋" w:hAnsi="仿宋" w:eastAsia="仿宋" w:cs="仿宋"/>
              </w:rPr>
              <w:t>国内公务接待批次(个)</w:t>
            </w:r>
          </w:p>
        </w:tc>
        <w:tc>
          <w:tcPr>
            <w:tcW w:w="1976" w:type="dxa"/>
            <w:tcBorders>
              <w:top w:val="single" w:color="auto" w:sz="4" w:space="0"/>
              <w:left w:val="single" w:color="000000" w:sz="4" w:space="0"/>
              <w:bottom w:val="single" w:color="auto" w:sz="4" w:space="0"/>
            </w:tcBorders>
            <w:vAlign w:val="center"/>
          </w:tcPr>
          <w:p w14:paraId="6289B77E">
            <w:pPr>
              <w:pStyle w:val="22"/>
              <w:jc w:val="center"/>
              <w:rPr>
                <w:rFonts w:ascii="仿宋" w:hAnsi="仿宋" w:eastAsia="仿宋" w:cs="仿宋"/>
              </w:rPr>
            </w:pPr>
            <w:r>
              <w:rPr>
                <w:rFonts w:hint="eastAsia" w:ascii="仿宋" w:hAnsi="仿宋" w:eastAsia="仿宋" w:cs="仿宋"/>
              </w:rPr>
              <w:t>1</w:t>
            </w:r>
          </w:p>
        </w:tc>
        <w:tc>
          <w:tcPr>
            <w:tcW w:w="3908" w:type="dxa"/>
            <w:tcBorders>
              <w:top w:val="single" w:color="auto" w:sz="4" w:space="0"/>
              <w:left w:val="single" w:color="000000" w:sz="4" w:space="0"/>
              <w:bottom w:val="single" w:color="auto" w:sz="4" w:space="0"/>
            </w:tcBorders>
            <w:vAlign w:val="center"/>
          </w:tcPr>
          <w:p w14:paraId="3C8C317F">
            <w:pPr>
              <w:pStyle w:val="22"/>
              <w:jc w:val="center"/>
              <w:rPr>
                <w:rFonts w:ascii="仿宋" w:hAnsi="仿宋" w:eastAsia="仿宋" w:cs="仿宋"/>
              </w:rPr>
            </w:pPr>
            <w:r>
              <w:rPr>
                <w:rFonts w:hint="eastAsia" w:ascii="仿宋" w:hAnsi="仿宋" w:eastAsia="仿宋" w:cs="仿宋"/>
              </w:rPr>
              <w:t>国内公务接待人次(人)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72E9E46A">
            <w:pPr>
              <w:pStyle w:val="22"/>
              <w:jc w:val="center"/>
              <w:rPr>
                <w:rFonts w:ascii="仿宋" w:hAnsi="仿宋" w:eastAsia="仿宋" w:cs="仿宋"/>
              </w:rPr>
            </w:pPr>
            <w:r>
              <w:rPr>
                <w:rFonts w:hint="eastAsia" w:ascii="仿宋" w:hAnsi="仿宋" w:eastAsia="仿宋" w:cs="仿宋"/>
              </w:rPr>
              <w:t>7</w:t>
            </w:r>
          </w:p>
        </w:tc>
      </w:tr>
      <w:tr w14:paraId="691092DB">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0F28ABD7">
            <w:pPr>
              <w:pStyle w:val="22"/>
              <w:jc w:val="center"/>
              <w:rPr>
                <w:rFonts w:ascii="仿宋" w:hAnsi="仿宋" w:eastAsia="仿宋" w:cs="仿宋"/>
              </w:rPr>
            </w:pPr>
            <w:r>
              <w:rPr>
                <w:rFonts w:hint="eastAsia" w:ascii="仿宋" w:hAnsi="仿宋" w:eastAsia="仿宋" w:cs="仿宋"/>
              </w:rPr>
              <w:t>国（境）外公务接待批次(个)</w:t>
            </w:r>
          </w:p>
        </w:tc>
        <w:tc>
          <w:tcPr>
            <w:tcW w:w="1976" w:type="dxa"/>
            <w:tcBorders>
              <w:top w:val="single" w:color="auto" w:sz="4" w:space="0"/>
              <w:left w:val="single" w:color="000000" w:sz="4" w:space="0"/>
              <w:bottom w:val="single" w:color="auto" w:sz="4" w:space="0"/>
            </w:tcBorders>
            <w:vAlign w:val="center"/>
          </w:tcPr>
          <w:p w14:paraId="4F9DB50C">
            <w:pPr>
              <w:pStyle w:val="22"/>
              <w:jc w:val="center"/>
              <w:rPr>
                <w:rFonts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4DB69979">
            <w:pPr>
              <w:pStyle w:val="22"/>
              <w:jc w:val="center"/>
              <w:rPr>
                <w:rFonts w:ascii="仿宋" w:hAnsi="仿宋" w:eastAsia="仿宋" w:cs="仿宋"/>
              </w:rPr>
            </w:pPr>
            <w:r>
              <w:rPr>
                <w:rFonts w:hint="eastAsia" w:ascii="仿宋" w:hAnsi="仿宋" w:eastAsia="仿宋" w:cs="仿宋"/>
              </w:rPr>
              <w:t>国（境）外公务接待人次(人)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16BB0A92">
            <w:pPr>
              <w:pStyle w:val="22"/>
              <w:jc w:val="center"/>
              <w:rPr>
                <w:rFonts w:ascii="仿宋" w:hAnsi="仿宋" w:eastAsia="仿宋" w:cs="仿宋"/>
              </w:rPr>
            </w:pPr>
            <w:r>
              <w:rPr>
                <w:rFonts w:hint="eastAsia" w:ascii="仿宋" w:hAnsi="仿宋" w:eastAsia="仿宋" w:cs="仿宋"/>
              </w:rPr>
              <w:t>0</w:t>
            </w:r>
          </w:p>
        </w:tc>
      </w:tr>
      <w:tr w14:paraId="78CA4908">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34018578">
            <w:pPr>
              <w:pStyle w:val="22"/>
              <w:jc w:val="center"/>
              <w:rPr>
                <w:rFonts w:ascii="仿宋" w:hAnsi="仿宋" w:eastAsia="仿宋" w:cs="仿宋"/>
              </w:rPr>
            </w:pPr>
            <w:r>
              <w:rPr>
                <w:rFonts w:hint="eastAsia" w:ascii="仿宋" w:hAnsi="仿宋" w:eastAsia="仿宋" w:cs="仿宋"/>
              </w:rPr>
              <w:t>召开会议次数(个)</w:t>
            </w:r>
          </w:p>
        </w:tc>
        <w:tc>
          <w:tcPr>
            <w:tcW w:w="1976" w:type="dxa"/>
            <w:tcBorders>
              <w:top w:val="single" w:color="auto" w:sz="4" w:space="0"/>
              <w:left w:val="single" w:color="000000" w:sz="4" w:space="0"/>
              <w:bottom w:val="single" w:color="auto" w:sz="4" w:space="0"/>
            </w:tcBorders>
            <w:vAlign w:val="center"/>
          </w:tcPr>
          <w:p w14:paraId="7183D325">
            <w:pPr>
              <w:pStyle w:val="22"/>
              <w:jc w:val="center"/>
              <w:rPr>
                <w:rFonts w:ascii="仿宋" w:hAnsi="仿宋" w:eastAsia="仿宋" w:cs="仿宋"/>
              </w:rPr>
            </w:pPr>
            <w:r>
              <w:rPr>
                <w:rFonts w:hint="eastAsia" w:ascii="仿宋" w:hAnsi="仿宋" w:eastAsia="仿宋" w:cs="仿宋"/>
              </w:rPr>
              <w:t>3</w:t>
            </w:r>
          </w:p>
        </w:tc>
        <w:tc>
          <w:tcPr>
            <w:tcW w:w="3908" w:type="dxa"/>
            <w:tcBorders>
              <w:top w:val="single" w:color="auto" w:sz="4" w:space="0"/>
              <w:left w:val="single" w:color="000000" w:sz="4" w:space="0"/>
              <w:bottom w:val="single" w:color="auto" w:sz="4" w:space="0"/>
            </w:tcBorders>
            <w:vAlign w:val="center"/>
          </w:tcPr>
          <w:p w14:paraId="0FFFD1B6">
            <w:pPr>
              <w:pStyle w:val="22"/>
              <w:jc w:val="center"/>
              <w:rPr>
                <w:rFonts w:ascii="仿宋" w:hAnsi="仿宋" w:eastAsia="仿宋" w:cs="仿宋"/>
              </w:rPr>
            </w:pPr>
            <w:r>
              <w:rPr>
                <w:rFonts w:hint="eastAsia" w:ascii="仿宋" w:hAnsi="仿宋" w:eastAsia="仿宋" w:cs="仿宋"/>
              </w:rPr>
              <w:t>参加会议人次(人)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714F101C">
            <w:pPr>
              <w:pStyle w:val="22"/>
              <w:jc w:val="center"/>
              <w:rPr>
                <w:rFonts w:ascii="仿宋" w:hAnsi="仿宋" w:eastAsia="仿宋" w:cs="仿宋"/>
              </w:rPr>
            </w:pPr>
            <w:r>
              <w:rPr>
                <w:rFonts w:hint="eastAsia" w:ascii="仿宋" w:hAnsi="仿宋" w:eastAsia="仿宋" w:cs="仿宋"/>
              </w:rPr>
              <w:t>6</w:t>
            </w:r>
          </w:p>
        </w:tc>
      </w:tr>
      <w:tr w14:paraId="054F5F31">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06631588">
            <w:pPr>
              <w:pStyle w:val="22"/>
              <w:jc w:val="center"/>
              <w:rPr>
                <w:rFonts w:ascii="仿宋" w:hAnsi="仿宋" w:eastAsia="仿宋" w:cs="仿宋"/>
              </w:rPr>
            </w:pPr>
            <w:r>
              <w:rPr>
                <w:rFonts w:hint="eastAsia" w:ascii="仿宋" w:hAnsi="仿宋" w:eastAsia="仿宋" w:cs="仿宋"/>
              </w:rPr>
              <w:t>组织培训次数(个)</w:t>
            </w:r>
          </w:p>
        </w:tc>
        <w:tc>
          <w:tcPr>
            <w:tcW w:w="1976" w:type="dxa"/>
            <w:tcBorders>
              <w:top w:val="single" w:color="auto" w:sz="4" w:space="0"/>
              <w:left w:val="single" w:color="000000" w:sz="4" w:space="0"/>
              <w:bottom w:val="single" w:color="auto" w:sz="4" w:space="0"/>
            </w:tcBorders>
            <w:vAlign w:val="center"/>
          </w:tcPr>
          <w:p w14:paraId="20F9B56A">
            <w:pPr>
              <w:pStyle w:val="22"/>
              <w:jc w:val="center"/>
              <w:rPr>
                <w:rFonts w:ascii="仿宋" w:hAnsi="仿宋" w:eastAsia="仿宋" w:cs="仿宋"/>
              </w:rPr>
            </w:pPr>
            <w:r>
              <w:rPr>
                <w:rFonts w:hint="eastAsia" w:ascii="仿宋" w:hAnsi="仿宋" w:eastAsia="仿宋" w:cs="仿宋"/>
              </w:rPr>
              <w:t>10</w:t>
            </w:r>
          </w:p>
        </w:tc>
        <w:tc>
          <w:tcPr>
            <w:tcW w:w="3908" w:type="dxa"/>
            <w:tcBorders>
              <w:top w:val="single" w:color="auto" w:sz="4" w:space="0"/>
              <w:left w:val="single" w:color="000000" w:sz="4" w:space="0"/>
              <w:bottom w:val="single" w:color="auto" w:sz="4" w:space="0"/>
            </w:tcBorders>
            <w:vAlign w:val="center"/>
          </w:tcPr>
          <w:p w14:paraId="4C56BEA2">
            <w:pPr>
              <w:pStyle w:val="22"/>
              <w:jc w:val="center"/>
              <w:rPr>
                <w:rFonts w:ascii="仿宋" w:hAnsi="仿宋" w:eastAsia="仿宋" w:cs="仿宋"/>
              </w:rPr>
            </w:pPr>
            <w:r>
              <w:rPr>
                <w:rFonts w:hint="eastAsia" w:ascii="仿宋" w:hAnsi="仿宋" w:eastAsia="仿宋" w:cs="仿宋"/>
              </w:rPr>
              <w:t>参加培训人次(人)</w:t>
            </w:r>
          </w:p>
        </w:tc>
        <w:tc>
          <w:tcPr>
            <w:tcW w:w="1886" w:type="dxa"/>
            <w:tcBorders>
              <w:top w:val="single" w:color="auto" w:sz="4" w:space="0"/>
              <w:left w:val="single" w:color="000000" w:sz="4" w:space="0"/>
              <w:bottom w:val="single" w:color="auto" w:sz="4" w:space="0"/>
              <w:right w:val="single" w:color="auto" w:sz="4" w:space="0"/>
            </w:tcBorders>
            <w:vAlign w:val="center"/>
          </w:tcPr>
          <w:p w14:paraId="7C4B5B48">
            <w:pPr>
              <w:pStyle w:val="22"/>
              <w:jc w:val="center"/>
              <w:rPr>
                <w:rFonts w:ascii="仿宋" w:hAnsi="仿宋" w:eastAsia="仿宋" w:cs="仿宋"/>
              </w:rPr>
            </w:pPr>
            <w:r>
              <w:rPr>
                <w:rFonts w:hint="eastAsia" w:ascii="仿宋" w:hAnsi="仿宋" w:eastAsia="仿宋" w:cs="仿宋"/>
              </w:rPr>
              <w:t>45</w:t>
            </w:r>
          </w:p>
        </w:tc>
      </w:tr>
    </w:tbl>
    <w:p w14:paraId="0A152E1E">
      <w:pPr>
        <w:ind w:right="-2"/>
        <w:jc w:val="both"/>
        <w:rPr>
          <w:rFonts w:ascii="仿宋" w:hAnsi="仿宋" w:eastAsia="仿宋" w:cs="仿宋"/>
        </w:rPr>
      </w:pPr>
      <w:r>
        <w:rPr>
          <w:rFonts w:hint="eastAsia" w:ascii="仿宋" w:hAnsi="仿宋" w:eastAsia="仿宋" w:cs="仿宋"/>
        </w:rPr>
        <w:t>注：</w:t>
      </w:r>
      <w:r>
        <w:rPr>
          <w:rFonts w:hint="eastAsia" w:ascii="仿宋" w:hAnsi="仿宋" w:eastAsia="仿宋" w:cs="仿宋"/>
          <w:lang w:val="en-US"/>
        </w:rPr>
        <w:t>本表反映本年度财政拨款“三公”经费、会议费和培训费支出情况。其中，预算数为全年预算数，反映按规定程序调整后的预算数；决算数是包括当年财政拨款和以前年度结转资金安排的实际支出。本表金额单位转换时可能存在尾数误差</w:t>
      </w:r>
      <w:r>
        <w:rPr>
          <w:rFonts w:hint="eastAsia" w:ascii="仿宋" w:hAnsi="仿宋" w:eastAsia="仿宋" w:cs="仿宋"/>
        </w:rPr>
        <w:t>。</w:t>
      </w:r>
    </w:p>
    <w:p w14:paraId="123FA9EE">
      <w:pPr>
        <w:ind w:left="227" w:firstLine="220" w:firstLineChars="100"/>
        <w:jc w:val="both"/>
        <w:rPr>
          <w:rFonts w:ascii="仿宋" w:hAnsi="仿宋" w:eastAsia="仿宋" w:cs="仿宋"/>
        </w:rPr>
        <w:sectPr>
          <w:footerReference r:id="rId15" w:type="default"/>
          <w:pgSz w:w="16838" w:h="11906" w:orient="landscape"/>
          <w:pgMar w:top="720" w:right="153" w:bottom="720" w:left="153" w:header="170" w:footer="280" w:gutter="0"/>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14:paraId="29670B0E">
        <w:tblPrEx>
          <w:tblCellMar>
            <w:top w:w="55" w:type="dxa"/>
            <w:left w:w="55" w:type="dxa"/>
            <w:bottom w:w="55" w:type="dxa"/>
            <w:right w:w="55" w:type="dxa"/>
          </w:tblCellMar>
        </w:tblPrEx>
        <w:trPr>
          <w:trHeight w:val="395" w:hRule="atLeast"/>
        </w:trPr>
        <w:tc>
          <w:tcPr>
            <w:tcW w:w="15400" w:type="dxa"/>
            <w:gridSpan w:val="5"/>
            <w:vAlign w:val="center"/>
          </w:tcPr>
          <w:p w14:paraId="342727D4">
            <w:pPr>
              <w:pStyle w:val="22"/>
              <w:jc w:val="center"/>
              <w:rPr>
                <w:rFonts w:ascii="仿宋" w:hAnsi="仿宋" w:eastAsia="仿宋" w:cs="仿宋"/>
                <w:b/>
                <w:bCs/>
                <w:sz w:val="44"/>
                <w:szCs w:val="44"/>
              </w:rPr>
            </w:pPr>
            <w:r>
              <w:rPr>
                <w:rFonts w:hint="eastAsia"/>
                <w:b/>
                <w:bCs/>
                <w:color w:val="000000"/>
                <w:sz w:val="36"/>
                <w:szCs w:val="36"/>
                <w:lang w:eastAsia="ar-SA"/>
              </w:rPr>
              <w:t>政府性基金预算支出决算表</w:t>
            </w:r>
          </w:p>
        </w:tc>
      </w:tr>
      <w:tr w14:paraId="20CAF637">
        <w:tblPrEx>
          <w:tblCellMar>
            <w:top w:w="55" w:type="dxa"/>
            <w:left w:w="55" w:type="dxa"/>
            <w:bottom w:w="55" w:type="dxa"/>
            <w:right w:w="55" w:type="dxa"/>
          </w:tblCellMar>
        </w:tblPrEx>
        <w:trPr>
          <w:trHeight w:val="323" w:hRule="atLeast"/>
        </w:trPr>
        <w:tc>
          <w:tcPr>
            <w:tcW w:w="8426" w:type="dxa"/>
            <w:gridSpan w:val="2"/>
          </w:tcPr>
          <w:p w14:paraId="28E0D77B">
            <w:pPr>
              <w:pStyle w:val="22"/>
              <w:rPr>
                <w:rFonts w:ascii="仿宋" w:hAnsi="仿宋" w:eastAsia="仿宋" w:cs="仿宋"/>
                <w:sz w:val="20"/>
              </w:rPr>
            </w:pPr>
          </w:p>
        </w:tc>
        <w:tc>
          <w:tcPr>
            <w:tcW w:w="2684" w:type="dxa"/>
          </w:tcPr>
          <w:p w14:paraId="0D5F3039">
            <w:pPr>
              <w:pStyle w:val="22"/>
              <w:rPr>
                <w:rFonts w:ascii="仿宋" w:hAnsi="仿宋" w:eastAsia="仿宋" w:cs="仿宋"/>
                <w:sz w:val="27"/>
              </w:rPr>
            </w:pPr>
          </w:p>
        </w:tc>
        <w:tc>
          <w:tcPr>
            <w:tcW w:w="2432" w:type="dxa"/>
          </w:tcPr>
          <w:p w14:paraId="23FD46BF">
            <w:pPr>
              <w:pStyle w:val="22"/>
              <w:rPr>
                <w:rFonts w:ascii="仿宋" w:hAnsi="仿宋" w:eastAsia="仿宋" w:cs="仿宋"/>
                <w:sz w:val="20"/>
              </w:rPr>
            </w:pPr>
          </w:p>
        </w:tc>
        <w:tc>
          <w:tcPr>
            <w:tcW w:w="1858" w:type="dxa"/>
            <w:vAlign w:val="center"/>
          </w:tcPr>
          <w:p w14:paraId="64A8C5C5">
            <w:pPr>
              <w:pStyle w:val="22"/>
              <w:jc w:val="right"/>
              <w:rPr>
                <w:rFonts w:ascii="仿宋" w:hAnsi="仿宋" w:eastAsia="仿宋" w:cs="仿宋"/>
                <w:sz w:val="27"/>
              </w:rPr>
            </w:pPr>
            <w:r>
              <w:rPr>
                <w:rFonts w:hint="eastAsia" w:ascii="仿宋" w:hAnsi="仿宋" w:eastAsia="仿宋" w:cs="仿宋"/>
              </w:rPr>
              <w:t>公开10表</w:t>
            </w:r>
          </w:p>
        </w:tc>
      </w:tr>
      <w:tr w14:paraId="76DF524C">
        <w:tblPrEx>
          <w:tblCellMar>
            <w:top w:w="55" w:type="dxa"/>
            <w:left w:w="55" w:type="dxa"/>
            <w:bottom w:w="55" w:type="dxa"/>
            <w:right w:w="55" w:type="dxa"/>
          </w:tblCellMar>
        </w:tblPrEx>
        <w:trPr>
          <w:trHeight w:val="152" w:hRule="atLeast"/>
        </w:trPr>
        <w:tc>
          <w:tcPr>
            <w:tcW w:w="13542" w:type="dxa"/>
            <w:gridSpan w:val="4"/>
            <w:vAlign w:val="center"/>
          </w:tcPr>
          <w:p w14:paraId="0F457CAB">
            <w:pPr>
              <w:pStyle w:val="22"/>
              <w:rPr>
                <w:rFonts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rPr>
              <w:t>名称：</w:t>
            </w:r>
            <w:r>
              <w:rPr>
                <w:rFonts w:hint="eastAsia" w:ascii="仿宋" w:hAnsi="仿宋" w:eastAsia="仿宋" w:cs="仿宋"/>
              </w:rPr>
              <w:t>南京市科技信息研究所</w:t>
            </w:r>
          </w:p>
        </w:tc>
        <w:tc>
          <w:tcPr>
            <w:tcW w:w="1858" w:type="dxa"/>
            <w:vAlign w:val="center"/>
          </w:tcPr>
          <w:p w14:paraId="174E7695">
            <w:pPr>
              <w:pStyle w:val="22"/>
              <w:jc w:val="right"/>
              <w:rPr>
                <w:rFonts w:ascii="仿宋" w:hAnsi="仿宋" w:eastAsia="仿宋" w:cs="仿宋"/>
                <w:sz w:val="27"/>
              </w:rPr>
            </w:pPr>
            <w:r>
              <w:rPr>
                <w:rFonts w:hint="eastAsia" w:ascii="仿宋" w:hAnsi="仿宋" w:eastAsia="仿宋" w:cs="仿宋"/>
              </w:rPr>
              <w:t>金额单位：万元</w:t>
            </w:r>
          </w:p>
        </w:tc>
      </w:tr>
      <w:tr w14:paraId="6A71C364">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14:paraId="4C78D1C0">
            <w:pPr>
              <w:pStyle w:val="22"/>
              <w:jc w:val="center"/>
              <w:rPr>
                <w:rFonts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14:paraId="547AEBB4">
            <w:pPr>
              <w:pStyle w:val="22"/>
              <w:jc w:val="center"/>
              <w:rPr>
                <w:rFonts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14:paraId="3B4F74E3">
            <w:pPr>
              <w:pStyle w:val="22"/>
              <w:jc w:val="center"/>
              <w:rPr>
                <w:rFonts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14:paraId="581A06C5">
            <w:pPr>
              <w:pStyle w:val="22"/>
              <w:jc w:val="center"/>
              <w:rPr>
                <w:rFonts w:ascii="仿宋" w:hAnsi="仿宋" w:eastAsia="仿宋" w:cs="仿宋"/>
              </w:rPr>
            </w:pPr>
            <w:r>
              <w:rPr>
                <w:rFonts w:hint="eastAsia" w:ascii="仿宋" w:hAnsi="仿宋" w:eastAsia="仿宋" w:cs="仿宋"/>
              </w:rPr>
              <w:t>项目支出</w:t>
            </w:r>
          </w:p>
        </w:tc>
      </w:tr>
      <w:tr w14:paraId="3CCEFF82">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14:paraId="6AA53A74">
            <w:pPr>
              <w:pStyle w:val="22"/>
              <w:jc w:val="center"/>
              <w:rPr>
                <w:rFonts w:ascii="仿宋" w:hAnsi="仿宋" w:eastAsia="仿宋" w:cs="仿宋"/>
              </w:rPr>
            </w:pPr>
            <w:r>
              <w:rPr>
                <w:rFonts w:hint="eastAsia" w:ascii="仿宋" w:hAnsi="仿宋" w:eastAsia="仿宋" w:cs="仿宋"/>
              </w:rPr>
              <w:t>功能分类</w:t>
            </w:r>
          </w:p>
          <w:p w14:paraId="43EB54D2">
            <w:pPr>
              <w:pStyle w:val="22"/>
              <w:jc w:val="center"/>
              <w:rPr>
                <w:rFonts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14:paraId="12D37BEE">
            <w:pPr>
              <w:pStyle w:val="22"/>
              <w:jc w:val="center"/>
              <w:rPr>
                <w:rFonts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14:paraId="1DA4D35B">
            <w:pPr>
              <w:rPr>
                <w:rFonts w:ascii="仿宋" w:hAnsi="仿宋" w:eastAsia="仿宋" w:cs="仿宋"/>
              </w:rPr>
            </w:pPr>
          </w:p>
        </w:tc>
        <w:tc>
          <w:tcPr>
            <w:tcW w:w="2432" w:type="dxa"/>
            <w:vMerge w:val="continue"/>
            <w:tcBorders>
              <w:left w:val="single" w:color="000000" w:sz="4" w:space="0"/>
              <w:bottom w:val="single" w:color="000000" w:sz="4" w:space="0"/>
            </w:tcBorders>
            <w:vAlign w:val="center"/>
          </w:tcPr>
          <w:p w14:paraId="623DB3B5">
            <w:pPr>
              <w:pStyle w:val="22"/>
              <w:jc w:val="center"/>
              <w:rPr>
                <w:rFonts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14:paraId="3F3DDC2D">
            <w:pPr>
              <w:rPr>
                <w:rFonts w:ascii="仿宋" w:hAnsi="仿宋" w:eastAsia="仿宋" w:cs="仿宋"/>
              </w:rPr>
            </w:pPr>
          </w:p>
        </w:tc>
      </w:tr>
      <w:tr w14:paraId="669348C2">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14:paraId="4F5D3280">
            <w:pPr>
              <w:pStyle w:val="22"/>
              <w:jc w:val="center"/>
              <w:rPr>
                <w:rFonts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14:paraId="09EC410A">
            <w:pPr>
              <w:pStyle w:val="22"/>
              <w:jc w:val="center"/>
              <w:rPr>
                <w:rFonts w:ascii="仿宋" w:hAnsi="仿宋" w:eastAsia="仿宋" w:cs="仿宋"/>
                <w:lang w:val="en-US"/>
              </w:rPr>
            </w:pPr>
            <w:r>
              <w:rPr>
                <w:rFonts w:hint="eastAsia" w:ascii="仿宋" w:hAnsi="仿宋" w:eastAsia="仿宋" w:cs="仿宋"/>
                <w:lang w:val="en-US"/>
              </w:rPr>
              <w:t>1</w:t>
            </w:r>
          </w:p>
        </w:tc>
        <w:tc>
          <w:tcPr>
            <w:tcW w:w="2432" w:type="dxa"/>
            <w:tcBorders>
              <w:left w:val="single" w:color="000000" w:sz="4" w:space="0"/>
              <w:bottom w:val="single" w:color="000000" w:sz="4" w:space="0"/>
            </w:tcBorders>
            <w:vAlign w:val="center"/>
          </w:tcPr>
          <w:p w14:paraId="0A05B35C">
            <w:pPr>
              <w:pStyle w:val="22"/>
              <w:jc w:val="center"/>
              <w:rPr>
                <w:rFonts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14:paraId="2B91A526">
            <w:pPr>
              <w:pStyle w:val="22"/>
              <w:jc w:val="center"/>
              <w:rPr>
                <w:rFonts w:ascii="仿宋" w:hAnsi="仿宋" w:eastAsia="仿宋" w:cs="仿宋"/>
                <w:lang w:val="en-US"/>
              </w:rPr>
            </w:pPr>
            <w:r>
              <w:rPr>
                <w:rFonts w:hint="eastAsia" w:ascii="仿宋" w:hAnsi="仿宋" w:eastAsia="仿宋" w:cs="仿宋"/>
                <w:lang w:val="en-US"/>
              </w:rPr>
              <w:t>3</w:t>
            </w:r>
          </w:p>
        </w:tc>
      </w:tr>
      <w:tr w14:paraId="4D2F69DA">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14:paraId="5CD4B0EE">
            <w:pPr>
              <w:pStyle w:val="22"/>
              <w:jc w:val="center"/>
              <w:rPr>
                <w:rFonts w:ascii="仿宋" w:hAnsi="仿宋" w:eastAsia="仿宋" w:cs="仿宋"/>
              </w:rPr>
            </w:pP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14:paraId="03583673">
            <w:pPr>
              <w:pStyle w:val="22"/>
              <w:jc w:val="right"/>
              <w:rPr>
                <w:rFonts w:ascii="仿宋" w:hAnsi="仿宋" w:eastAsia="仿宋" w:cs="仿宋"/>
              </w:rPr>
            </w:pPr>
          </w:p>
        </w:tc>
        <w:tc>
          <w:tcPr>
            <w:tcW w:w="2432" w:type="dxa"/>
            <w:tcBorders>
              <w:left w:val="single" w:color="000000" w:sz="4" w:space="0"/>
              <w:bottom w:val="single" w:color="000000" w:sz="4" w:space="0"/>
            </w:tcBorders>
            <w:vAlign w:val="center"/>
          </w:tcPr>
          <w:p w14:paraId="53E670E9">
            <w:pPr>
              <w:pStyle w:val="22"/>
              <w:jc w:val="right"/>
              <w:rPr>
                <w:rFonts w:ascii="仿宋" w:hAnsi="仿宋" w:eastAsia="仿宋" w:cs="仿宋"/>
              </w:rPr>
            </w:pPr>
          </w:p>
        </w:tc>
        <w:tc>
          <w:tcPr>
            <w:tcW w:w="1858" w:type="dxa"/>
            <w:tcBorders>
              <w:left w:val="single" w:color="000000" w:sz="4" w:space="0"/>
              <w:bottom w:val="single" w:color="000000" w:sz="4" w:space="0"/>
              <w:right w:val="single" w:color="000000" w:sz="4" w:space="0"/>
            </w:tcBorders>
            <w:vAlign w:val="center"/>
          </w:tcPr>
          <w:p w14:paraId="441C3BE1">
            <w:pPr>
              <w:pStyle w:val="22"/>
              <w:jc w:val="right"/>
              <w:rPr>
                <w:rFonts w:ascii="仿宋" w:hAnsi="仿宋" w:eastAsia="仿宋" w:cs="仿宋"/>
              </w:rPr>
            </w:pPr>
          </w:p>
        </w:tc>
      </w:tr>
      <w:tr w14:paraId="47318713">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79FC4D8E">
            <w:pPr>
              <w:pStyle w:val="22"/>
              <w:rPr>
                <w:rFonts w:ascii="仿宋" w:hAnsi="仿宋" w:eastAsia="仿宋" w:cs="仿宋"/>
              </w:rPr>
            </w:pPr>
          </w:p>
        </w:tc>
        <w:tc>
          <w:tcPr>
            <w:tcW w:w="6995" w:type="dxa"/>
            <w:tcBorders>
              <w:top w:val="single" w:color="000000" w:sz="4" w:space="0"/>
              <w:left w:val="single" w:color="000000" w:sz="4" w:space="0"/>
              <w:bottom w:val="single" w:color="000000" w:sz="4" w:space="0"/>
              <w:right w:val="single" w:color="000000" w:sz="4" w:space="0"/>
            </w:tcBorders>
            <w:vAlign w:val="center"/>
          </w:tcPr>
          <w:p w14:paraId="78D62AF5">
            <w:pPr>
              <w:pStyle w:val="22"/>
              <w:rPr>
                <w:rFonts w:ascii="仿宋" w:hAnsi="仿宋" w:eastAsia="仿宋" w:cs="仿宋"/>
              </w:rPr>
            </w:pPr>
          </w:p>
        </w:tc>
        <w:tc>
          <w:tcPr>
            <w:tcW w:w="2684" w:type="dxa"/>
            <w:tcBorders>
              <w:top w:val="single" w:color="000000" w:sz="4" w:space="0"/>
              <w:left w:val="single" w:color="000000" w:sz="4" w:space="0"/>
              <w:bottom w:val="single" w:color="000000" w:sz="4" w:space="0"/>
              <w:right w:val="single" w:color="000000" w:sz="4" w:space="0"/>
            </w:tcBorders>
            <w:vAlign w:val="center"/>
          </w:tcPr>
          <w:p w14:paraId="2865991B">
            <w:pPr>
              <w:jc w:val="right"/>
              <w:rPr>
                <w:rFonts w:ascii="仿宋" w:hAnsi="仿宋" w:eastAsia="仿宋" w:cs="仿宋"/>
              </w:rPr>
            </w:pPr>
          </w:p>
        </w:tc>
        <w:tc>
          <w:tcPr>
            <w:tcW w:w="2432" w:type="dxa"/>
            <w:tcBorders>
              <w:top w:val="single" w:color="000000" w:sz="4" w:space="0"/>
              <w:left w:val="single" w:color="000000" w:sz="4" w:space="0"/>
              <w:bottom w:val="single" w:color="000000" w:sz="4" w:space="0"/>
              <w:right w:val="single" w:color="000000" w:sz="4" w:space="0"/>
            </w:tcBorders>
            <w:vAlign w:val="center"/>
          </w:tcPr>
          <w:p w14:paraId="6477FBB6">
            <w:pPr>
              <w:jc w:val="right"/>
              <w:rPr>
                <w:rFonts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59753FAF">
            <w:pPr>
              <w:jc w:val="right"/>
              <w:rPr>
                <w:rFonts w:ascii="仿宋" w:hAnsi="仿宋" w:eastAsia="仿宋" w:cs="仿宋"/>
              </w:rPr>
            </w:pPr>
          </w:p>
        </w:tc>
      </w:tr>
      <w:tr w14:paraId="03492489">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DA7C6C8">
            <w:pPr>
              <w:pStyle w:val="22"/>
              <w:rPr>
                <w:rFonts w:ascii="仿宋" w:hAnsi="仿宋" w:eastAsia="仿宋" w:cs="仿宋"/>
              </w:rPr>
            </w:pPr>
          </w:p>
        </w:tc>
        <w:tc>
          <w:tcPr>
            <w:tcW w:w="6995" w:type="dxa"/>
            <w:tcBorders>
              <w:top w:val="single" w:color="000000" w:sz="4" w:space="0"/>
              <w:left w:val="single" w:color="000000" w:sz="4" w:space="0"/>
              <w:bottom w:val="single" w:color="000000" w:sz="4" w:space="0"/>
              <w:right w:val="single" w:color="000000" w:sz="4" w:space="0"/>
            </w:tcBorders>
            <w:vAlign w:val="center"/>
          </w:tcPr>
          <w:p w14:paraId="76C6AE58">
            <w:pPr>
              <w:pStyle w:val="22"/>
              <w:rPr>
                <w:rFonts w:ascii="仿宋" w:hAnsi="仿宋" w:eastAsia="仿宋" w:cs="仿宋"/>
              </w:rPr>
            </w:pPr>
          </w:p>
        </w:tc>
        <w:tc>
          <w:tcPr>
            <w:tcW w:w="2684" w:type="dxa"/>
            <w:tcBorders>
              <w:top w:val="single" w:color="000000" w:sz="4" w:space="0"/>
              <w:left w:val="single" w:color="000000" w:sz="4" w:space="0"/>
              <w:bottom w:val="single" w:color="000000" w:sz="4" w:space="0"/>
              <w:right w:val="single" w:color="000000" w:sz="4" w:space="0"/>
            </w:tcBorders>
            <w:vAlign w:val="center"/>
          </w:tcPr>
          <w:p w14:paraId="3E43B702">
            <w:pPr>
              <w:jc w:val="right"/>
              <w:rPr>
                <w:rFonts w:ascii="仿宋" w:hAnsi="仿宋" w:eastAsia="仿宋" w:cs="仿宋"/>
              </w:rPr>
            </w:pPr>
          </w:p>
        </w:tc>
        <w:tc>
          <w:tcPr>
            <w:tcW w:w="2432" w:type="dxa"/>
            <w:tcBorders>
              <w:top w:val="single" w:color="000000" w:sz="4" w:space="0"/>
              <w:left w:val="single" w:color="000000" w:sz="4" w:space="0"/>
              <w:bottom w:val="single" w:color="000000" w:sz="4" w:space="0"/>
              <w:right w:val="single" w:color="000000" w:sz="4" w:space="0"/>
            </w:tcBorders>
            <w:vAlign w:val="center"/>
          </w:tcPr>
          <w:p w14:paraId="2232300B">
            <w:pPr>
              <w:jc w:val="right"/>
              <w:rPr>
                <w:rFonts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77D493E0">
            <w:pPr>
              <w:jc w:val="right"/>
              <w:rPr>
                <w:rFonts w:ascii="仿宋" w:hAnsi="仿宋" w:eastAsia="仿宋" w:cs="仿宋"/>
              </w:rPr>
            </w:pPr>
          </w:p>
        </w:tc>
      </w:tr>
    </w:tbl>
    <w:p w14:paraId="2D6E8648">
      <w:pPr>
        <w:spacing w:before="25"/>
        <w:jc w:val="both"/>
        <w:rPr>
          <w:rFonts w:ascii="仿宋" w:hAnsi="仿宋" w:eastAsia="仿宋" w:cs="仿宋"/>
        </w:rPr>
      </w:pPr>
      <w:r>
        <w:rPr>
          <w:rFonts w:hint="eastAsia" w:ascii="仿宋" w:hAnsi="仿宋" w:eastAsia="仿宋" w:cs="仿宋"/>
        </w:rPr>
        <w:t>注：本表反映本年度政府性基金预算财政拨款支出情况。</w:t>
      </w:r>
    </w:p>
    <w:p w14:paraId="7D9E05F8">
      <w:pPr>
        <w:spacing w:before="25"/>
        <w:ind w:left="440" w:leftChars="200"/>
        <w:jc w:val="both"/>
        <w:rPr>
          <w:rFonts w:ascii="仿宋" w:hAnsi="仿宋" w:eastAsia="仿宋" w:cs="仿宋"/>
          <w:lang w:val="en-US"/>
        </w:rPr>
      </w:pPr>
      <w:r>
        <w:rPr>
          <w:rFonts w:ascii="仿宋" w:hAnsi="仿宋" w:eastAsia="仿宋" w:cs="仿宋"/>
        </w:rPr>
        <w:t>本单位无政府性基金预算收入支出决算，故本表为空。</w:t>
      </w:r>
    </w:p>
    <w:p w14:paraId="3F03E124">
      <w:pPr>
        <w:spacing w:before="25"/>
        <w:jc w:val="both"/>
        <w:rPr>
          <w:rFonts w:ascii="仿宋" w:hAnsi="仿宋" w:eastAsia="仿宋" w:cs="仿宋"/>
          <w:lang w:val="en-US"/>
        </w:rPr>
        <w:sectPr>
          <w:footerReference r:id="rId16"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14:paraId="607C2ED3">
        <w:tblPrEx>
          <w:tblCellMar>
            <w:top w:w="55" w:type="dxa"/>
            <w:left w:w="55" w:type="dxa"/>
            <w:bottom w:w="55" w:type="dxa"/>
            <w:right w:w="55" w:type="dxa"/>
          </w:tblCellMar>
        </w:tblPrEx>
        <w:trPr>
          <w:trHeight w:val="395" w:hRule="atLeast"/>
        </w:trPr>
        <w:tc>
          <w:tcPr>
            <w:tcW w:w="15400" w:type="dxa"/>
            <w:gridSpan w:val="5"/>
            <w:vAlign w:val="center"/>
          </w:tcPr>
          <w:p w14:paraId="02F4C4BD">
            <w:pPr>
              <w:pStyle w:val="22"/>
              <w:jc w:val="center"/>
              <w:rPr>
                <w:rFonts w:ascii="仿宋" w:hAnsi="仿宋" w:eastAsia="仿宋" w:cs="仿宋"/>
                <w:b/>
                <w:bCs/>
                <w:sz w:val="44"/>
                <w:szCs w:val="44"/>
              </w:rPr>
            </w:pPr>
            <w:r>
              <w:rPr>
                <w:rFonts w:hint="eastAsia"/>
                <w:b/>
                <w:bCs/>
                <w:color w:val="000000"/>
                <w:sz w:val="36"/>
                <w:szCs w:val="36"/>
                <w:lang w:eastAsia="ar-SA"/>
              </w:rPr>
              <w:t>国有资本经营预算支出决算表</w:t>
            </w:r>
          </w:p>
        </w:tc>
      </w:tr>
      <w:tr w14:paraId="5238471D">
        <w:tblPrEx>
          <w:tblCellMar>
            <w:top w:w="55" w:type="dxa"/>
            <w:left w:w="55" w:type="dxa"/>
            <w:bottom w:w="55" w:type="dxa"/>
            <w:right w:w="55" w:type="dxa"/>
          </w:tblCellMar>
        </w:tblPrEx>
        <w:trPr>
          <w:trHeight w:val="323" w:hRule="atLeast"/>
        </w:trPr>
        <w:tc>
          <w:tcPr>
            <w:tcW w:w="8520" w:type="dxa"/>
            <w:gridSpan w:val="2"/>
          </w:tcPr>
          <w:p w14:paraId="26AE412C">
            <w:pPr>
              <w:pStyle w:val="22"/>
              <w:rPr>
                <w:rFonts w:ascii="仿宋" w:hAnsi="仿宋" w:eastAsia="仿宋" w:cs="仿宋"/>
                <w:sz w:val="20"/>
              </w:rPr>
            </w:pPr>
          </w:p>
        </w:tc>
        <w:tc>
          <w:tcPr>
            <w:tcW w:w="2510" w:type="dxa"/>
          </w:tcPr>
          <w:p w14:paraId="78D7F8E2">
            <w:pPr>
              <w:pStyle w:val="22"/>
              <w:rPr>
                <w:rFonts w:ascii="仿宋" w:hAnsi="仿宋" w:eastAsia="仿宋" w:cs="仿宋"/>
                <w:sz w:val="27"/>
              </w:rPr>
            </w:pPr>
          </w:p>
        </w:tc>
        <w:tc>
          <w:tcPr>
            <w:tcW w:w="2309" w:type="dxa"/>
          </w:tcPr>
          <w:p w14:paraId="6FB5EDEB">
            <w:pPr>
              <w:pStyle w:val="22"/>
              <w:rPr>
                <w:rFonts w:ascii="仿宋" w:hAnsi="仿宋" w:eastAsia="仿宋" w:cs="仿宋"/>
                <w:sz w:val="20"/>
              </w:rPr>
            </w:pPr>
          </w:p>
        </w:tc>
        <w:tc>
          <w:tcPr>
            <w:tcW w:w="2061" w:type="dxa"/>
            <w:vAlign w:val="center"/>
          </w:tcPr>
          <w:p w14:paraId="232FCC82">
            <w:pPr>
              <w:pStyle w:val="22"/>
              <w:jc w:val="right"/>
              <w:rPr>
                <w:rFonts w:ascii="仿宋" w:hAnsi="仿宋" w:eastAsia="仿宋" w:cs="仿宋"/>
                <w:sz w:val="27"/>
              </w:rPr>
            </w:pPr>
            <w:r>
              <w:rPr>
                <w:rFonts w:hint="eastAsia" w:ascii="仿宋" w:hAnsi="仿宋" w:eastAsia="仿宋" w:cs="仿宋"/>
              </w:rPr>
              <w:t>公开1</w:t>
            </w:r>
            <w:r>
              <w:rPr>
                <w:rFonts w:hint="eastAsia" w:ascii="仿宋" w:hAnsi="仿宋" w:eastAsia="仿宋" w:cs="仿宋"/>
                <w:lang w:val="en-US"/>
              </w:rPr>
              <w:t>1</w:t>
            </w:r>
            <w:r>
              <w:rPr>
                <w:rFonts w:hint="eastAsia" w:ascii="仿宋" w:hAnsi="仿宋" w:eastAsia="仿宋" w:cs="仿宋"/>
              </w:rPr>
              <w:t>表</w:t>
            </w:r>
          </w:p>
        </w:tc>
      </w:tr>
      <w:tr w14:paraId="48150F77">
        <w:tblPrEx>
          <w:tblCellMar>
            <w:top w:w="55" w:type="dxa"/>
            <w:left w:w="55" w:type="dxa"/>
            <w:bottom w:w="55" w:type="dxa"/>
            <w:right w:w="55" w:type="dxa"/>
          </w:tblCellMar>
        </w:tblPrEx>
        <w:trPr>
          <w:trHeight w:val="152" w:hRule="atLeast"/>
        </w:trPr>
        <w:tc>
          <w:tcPr>
            <w:tcW w:w="13339" w:type="dxa"/>
            <w:gridSpan w:val="4"/>
            <w:vAlign w:val="center"/>
          </w:tcPr>
          <w:p w14:paraId="48D764B0">
            <w:pPr>
              <w:pStyle w:val="22"/>
              <w:rPr>
                <w:rFonts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rPr>
              <w:t>名称：</w:t>
            </w:r>
            <w:r>
              <w:rPr>
                <w:rFonts w:hint="eastAsia" w:ascii="仿宋" w:hAnsi="仿宋" w:eastAsia="仿宋" w:cs="仿宋"/>
              </w:rPr>
              <w:t>南京市科技信息研究所</w:t>
            </w:r>
          </w:p>
        </w:tc>
        <w:tc>
          <w:tcPr>
            <w:tcW w:w="2061" w:type="dxa"/>
            <w:vAlign w:val="center"/>
          </w:tcPr>
          <w:p w14:paraId="2A692E0B">
            <w:pPr>
              <w:pStyle w:val="22"/>
              <w:jc w:val="right"/>
              <w:rPr>
                <w:rFonts w:ascii="仿宋" w:hAnsi="仿宋" w:eastAsia="仿宋" w:cs="仿宋"/>
                <w:sz w:val="27"/>
              </w:rPr>
            </w:pPr>
            <w:r>
              <w:rPr>
                <w:rFonts w:hint="eastAsia" w:ascii="仿宋" w:hAnsi="仿宋" w:eastAsia="仿宋" w:cs="仿宋"/>
              </w:rPr>
              <w:t>金额单位：万元</w:t>
            </w:r>
          </w:p>
        </w:tc>
      </w:tr>
      <w:tr w14:paraId="43C3AF9C">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14:paraId="4D149949">
            <w:pPr>
              <w:pStyle w:val="22"/>
              <w:jc w:val="center"/>
              <w:rPr>
                <w:rFonts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14:paraId="6F1B2FE3">
            <w:pPr>
              <w:pStyle w:val="22"/>
              <w:jc w:val="center"/>
              <w:rPr>
                <w:rFonts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14:paraId="263FFD32">
            <w:pPr>
              <w:pStyle w:val="22"/>
              <w:jc w:val="center"/>
              <w:rPr>
                <w:rFonts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14:paraId="3D1BE3AF">
            <w:pPr>
              <w:pStyle w:val="22"/>
              <w:jc w:val="center"/>
              <w:rPr>
                <w:rFonts w:ascii="仿宋" w:hAnsi="仿宋" w:eastAsia="仿宋" w:cs="仿宋"/>
              </w:rPr>
            </w:pPr>
            <w:r>
              <w:rPr>
                <w:rFonts w:hint="eastAsia" w:ascii="仿宋" w:hAnsi="仿宋" w:eastAsia="仿宋" w:cs="仿宋"/>
              </w:rPr>
              <w:t>项目支出</w:t>
            </w:r>
          </w:p>
        </w:tc>
      </w:tr>
      <w:tr w14:paraId="6BC64F21">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14:paraId="0F05DB57">
            <w:pPr>
              <w:pStyle w:val="22"/>
              <w:jc w:val="center"/>
              <w:rPr>
                <w:rFonts w:ascii="仿宋" w:hAnsi="仿宋" w:eastAsia="仿宋" w:cs="仿宋"/>
              </w:rPr>
            </w:pPr>
            <w:r>
              <w:rPr>
                <w:rFonts w:hint="eastAsia" w:ascii="仿宋" w:hAnsi="仿宋" w:eastAsia="仿宋" w:cs="仿宋"/>
              </w:rPr>
              <w:t>功能分类</w:t>
            </w:r>
          </w:p>
          <w:p w14:paraId="778C802A">
            <w:pPr>
              <w:pStyle w:val="22"/>
              <w:jc w:val="center"/>
              <w:rPr>
                <w:rFonts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14:paraId="4CCEB5A7">
            <w:pPr>
              <w:pStyle w:val="22"/>
              <w:jc w:val="center"/>
              <w:rPr>
                <w:rFonts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14:paraId="7689FB80">
            <w:pPr>
              <w:rPr>
                <w:rFonts w:ascii="仿宋" w:hAnsi="仿宋" w:eastAsia="仿宋" w:cs="仿宋"/>
              </w:rPr>
            </w:pPr>
          </w:p>
        </w:tc>
        <w:tc>
          <w:tcPr>
            <w:tcW w:w="2309" w:type="dxa"/>
            <w:vMerge w:val="continue"/>
            <w:tcBorders>
              <w:left w:val="single" w:color="000000" w:sz="4" w:space="0"/>
              <w:bottom w:val="single" w:color="000000" w:sz="4" w:space="0"/>
            </w:tcBorders>
            <w:vAlign w:val="center"/>
          </w:tcPr>
          <w:p w14:paraId="6AF56BF2">
            <w:pPr>
              <w:pStyle w:val="22"/>
              <w:jc w:val="center"/>
              <w:rPr>
                <w:rFonts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14:paraId="70AC132C">
            <w:pPr>
              <w:rPr>
                <w:rFonts w:ascii="仿宋" w:hAnsi="仿宋" w:eastAsia="仿宋" w:cs="仿宋"/>
              </w:rPr>
            </w:pPr>
          </w:p>
        </w:tc>
      </w:tr>
      <w:tr w14:paraId="74430208">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14:paraId="2456B316">
            <w:pPr>
              <w:pStyle w:val="22"/>
              <w:jc w:val="center"/>
              <w:rPr>
                <w:rFonts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14:paraId="69437FBA">
            <w:pPr>
              <w:pStyle w:val="22"/>
              <w:jc w:val="center"/>
              <w:rPr>
                <w:rFonts w:ascii="仿宋" w:hAnsi="仿宋" w:eastAsia="仿宋" w:cs="仿宋"/>
                <w:lang w:val="en-US"/>
              </w:rPr>
            </w:pPr>
            <w:r>
              <w:rPr>
                <w:rFonts w:hint="eastAsia" w:ascii="仿宋" w:hAnsi="仿宋" w:eastAsia="仿宋" w:cs="仿宋"/>
                <w:lang w:val="en-US"/>
              </w:rPr>
              <w:t>1</w:t>
            </w:r>
          </w:p>
        </w:tc>
        <w:tc>
          <w:tcPr>
            <w:tcW w:w="2309" w:type="dxa"/>
            <w:tcBorders>
              <w:left w:val="single" w:color="000000" w:sz="4" w:space="0"/>
              <w:bottom w:val="single" w:color="000000" w:sz="4" w:space="0"/>
            </w:tcBorders>
            <w:vAlign w:val="center"/>
          </w:tcPr>
          <w:p w14:paraId="686C802C">
            <w:pPr>
              <w:pStyle w:val="22"/>
              <w:jc w:val="center"/>
              <w:rPr>
                <w:rFonts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14:paraId="487DC034">
            <w:pPr>
              <w:pStyle w:val="22"/>
              <w:jc w:val="center"/>
              <w:rPr>
                <w:rFonts w:ascii="仿宋" w:hAnsi="仿宋" w:eastAsia="仿宋" w:cs="仿宋"/>
                <w:lang w:val="en-US"/>
              </w:rPr>
            </w:pPr>
            <w:r>
              <w:rPr>
                <w:rFonts w:hint="eastAsia" w:ascii="仿宋" w:hAnsi="仿宋" w:eastAsia="仿宋" w:cs="仿宋"/>
                <w:lang w:val="en-US"/>
              </w:rPr>
              <w:t>3</w:t>
            </w:r>
          </w:p>
        </w:tc>
      </w:tr>
      <w:tr w14:paraId="2192B75A">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14:paraId="76E75223">
            <w:pPr>
              <w:pStyle w:val="22"/>
              <w:jc w:val="center"/>
              <w:rPr>
                <w:rFonts w:ascii="仿宋" w:hAnsi="仿宋" w:eastAsia="仿宋" w:cs="仿宋"/>
              </w:rPr>
            </w:pP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14:paraId="271D9AE8">
            <w:pPr>
              <w:pStyle w:val="22"/>
              <w:jc w:val="right"/>
              <w:rPr>
                <w:rFonts w:ascii="仿宋" w:hAnsi="仿宋" w:eastAsia="仿宋" w:cs="仿宋"/>
              </w:rPr>
            </w:pPr>
          </w:p>
        </w:tc>
        <w:tc>
          <w:tcPr>
            <w:tcW w:w="2309" w:type="dxa"/>
            <w:tcBorders>
              <w:left w:val="single" w:color="000000" w:sz="4" w:space="0"/>
              <w:bottom w:val="single" w:color="000000" w:sz="4" w:space="0"/>
            </w:tcBorders>
            <w:vAlign w:val="center"/>
          </w:tcPr>
          <w:p w14:paraId="04A7E22F">
            <w:pPr>
              <w:pStyle w:val="22"/>
              <w:jc w:val="right"/>
              <w:rPr>
                <w:rFonts w:ascii="仿宋" w:hAnsi="仿宋" w:eastAsia="仿宋" w:cs="仿宋"/>
              </w:rPr>
            </w:pPr>
          </w:p>
        </w:tc>
        <w:tc>
          <w:tcPr>
            <w:tcW w:w="2061" w:type="dxa"/>
            <w:tcBorders>
              <w:left w:val="single" w:color="000000" w:sz="4" w:space="0"/>
              <w:bottom w:val="single" w:color="000000" w:sz="4" w:space="0"/>
              <w:right w:val="single" w:color="000000" w:sz="4" w:space="0"/>
            </w:tcBorders>
            <w:vAlign w:val="center"/>
          </w:tcPr>
          <w:p w14:paraId="3B683564">
            <w:pPr>
              <w:pStyle w:val="22"/>
              <w:jc w:val="right"/>
              <w:rPr>
                <w:rFonts w:ascii="仿宋" w:hAnsi="仿宋" w:eastAsia="仿宋" w:cs="仿宋"/>
              </w:rPr>
            </w:pPr>
          </w:p>
        </w:tc>
      </w:tr>
      <w:tr w14:paraId="6A6CA16E">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0ECF11CB">
            <w:pPr>
              <w:pStyle w:val="22"/>
              <w:rPr>
                <w:rFonts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76B5B40E">
            <w:pPr>
              <w:pStyle w:val="22"/>
              <w:rPr>
                <w:rFonts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4B10FEBD">
            <w:pPr>
              <w:jc w:val="right"/>
              <w:rPr>
                <w:rFonts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74EAD856">
            <w:pPr>
              <w:jc w:val="right"/>
              <w:rPr>
                <w:rFonts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5A7B97F1">
            <w:pPr>
              <w:jc w:val="right"/>
              <w:rPr>
                <w:rFonts w:ascii="仿宋" w:hAnsi="仿宋" w:eastAsia="仿宋" w:cs="仿宋"/>
              </w:rPr>
            </w:pPr>
          </w:p>
        </w:tc>
      </w:tr>
      <w:tr w14:paraId="6E7188E2">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37D46571">
            <w:pPr>
              <w:pStyle w:val="22"/>
              <w:rPr>
                <w:rFonts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5472667D">
            <w:pPr>
              <w:pStyle w:val="22"/>
              <w:rPr>
                <w:rFonts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20D3D1E8">
            <w:pPr>
              <w:jc w:val="right"/>
              <w:rPr>
                <w:rFonts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0E77A967">
            <w:pPr>
              <w:jc w:val="right"/>
              <w:rPr>
                <w:rFonts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7F1A9AE9">
            <w:pPr>
              <w:jc w:val="right"/>
              <w:rPr>
                <w:rFonts w:ascii="仿宋" w:hAnsi="仿宋" w:eastAsia="仿宋" w:cs="仿宋"/>
              </w:rPr>
            </w:pPr>
          </w:p>
        </w:tc>
      </w:tr>
    </w:tbl>
    <w:p w14:paraId="05F49BDD">
      <w:pPr>
        <w:jc w:val="both"/>
        <w:rPr>
          <w:rFonts w:ascii="仿宋" w:hAnsi="仿宋" w:eastAsia="仿宋" w:cs="仿宋"/>
        </w:rPr>
      </w:pPr>
      <w:r>
        <w:rPr>
          <w:rFonts w:hint="eastAsia" w:ascii="仿宋" w:hAnsi="仿宋" w:eastAsia="仿宋" w:cs="仿宋"/>
        </w:rPr>
        <w:t>注：本表反映本年度国有资本经营预算财政拨款支出情况。</w:t>
      </w:r>
    </w:p>
    <w:p w14:paraId="15175EF8">
      <w:pPr>
        <w:ind w:left="440" w:leftChars="200"/>
        <w:jc w:val="both"/>
        <w:rPr>
          <w:rFonts w:ascii="仿宋" w:hAnsi="仿宋" w:eastAsia="仿宋" w:cs="仿宋"/>
          <w:lang w:val="en-US"/>
        </w:rPr>
      </w:pPr>
      <w:r>
        <w:rPr>
          <w:rFonts w:ascii="仿宋" w:hAnsi="仿宋" w:eastAsia="仿宋" w:cs="仿宋"/>
        </w:rPr>
        <w:t>本单位无</w:t>
      </w:r>
      <w:r>
        <w:rPr>
          <w:rFonts w:hint="eastAsia" w:ascii="仿宋" w:hAnsi="仿宋" w:eastAsia="仿宋" w:cs="仿宋"/>
        </w:rPr>
        <w:t>国有资本经营预算支出</w:t>
      </w:r>
      <w:r>
        <w:rPr>
          <w:rFonts w:hint="eastAsia" w:ascii="仿宋" w:hAnsi="仿宋" w:eastAsia="仿宋" w:cs="仿宋"/>
          <w:lang w:val="en-US"/>
        </w:rPr>
        <w:t>决算，故本表为空。</w:t>
      </w:r>
    </w:p>
    <w:p w14:paraId="6F43018F">
      <w:pPr>
        <w:spacing w:before="25"/>
        <w:ind w:left="-220" w:leftChars="-100"/>
        <w:jc w:val="both"/>
        <w:rPr>
          <w:rFonts w:ascii="仿宋" w:hAnsi="仿宋" w:eastAsia="仿宋" w:cs="仿宋"/>
          <w:lang w:val="en-US"/>
        </w:rPr>
        <w:sectPr>
          <w:pgSz w:w="16838" w:h="11906" w:orient="landscape"/>
          <w:pgMar w:top="720" w:right="720" w:bottom="720" w:left="720" w:header="170" w:footer="280" w:gutter="0"/>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14:paraId="60272F47">
        <w:tblPrEx>
          <w:tblCellMar>
            <w:top w:w="55" w:type="dxa"/>
            <w:left w:w="55" w:type="dxa"/>
            <w:bottom w:w="55" w:type="dxa"/>
            <w:right w:w="55" w:type="dxa"/>
          </w:tblCellMar>
        </w:tblPrEx>
        <w:trPr>
          <w:trHeight w:val="319" w:hRule="atLeast"/>
        </w:trPr>
        <w:tc>
          <w:tcPr>
            <w:tcW w:w="10466" w:type="dxa"/>
            <w:gridSpan w:val="3"/>
          </w:tcPr>
          <w:p w14:paraId="78301C3A">
            <w:pPr>
              <w:pStyle w:val="22"/>
              <w:tabs>
                <w:tab w:val="left" w:pos="610"/>
              </w:tabs>
              <w:spacing w:before="28"/>
              <w:ind w:left="8"/>
              <w:jc w:val="center"/>
              <w:rPr>
                <w:rFonts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机关运行经费支出决算表</w:t>
            </w:r>
          </w:p>
        </w:tc>
      </w:tr>
      <w:tr w14:paraId="1B6DBF21">
        <w:tblPrEx>
          <w:tblCellMar>
            <w:top w:w="55" w:type="dxa"/>
            <w:left w:w="55" w:type="dxa"/>
            <w:bottom w:w="55" w:type="dxa"/>
            <w:right w:w="55" w:type="dxa"/>
          </w:tblCellMar>
        </w:tblPrEx>
        <w:trPr>
          <w:trHeight w:val="90" w:hRule="atLeast"/>
        </w:trPr>
        <w:tc>
          <w:tcPr>
            <w:tcW w:w="6632" w:type="dxa"/>
            <w:gridSpan w:val="2"/>
          </w:tcPr>
          <w:p w14:paraId="3CA2910A">
            <w:pPr>
              <w:pStyle w:val="22"/>
              <w:rPr>
                <w:rFonts w:ascii="仿宋" w:hAnsi="仿宋" w:eastAsia="仿宋" w:cs="仿宋"/>
                <w:sz w:val="20"/>
              </w:rPr>
            </w:pPr>
          </w:p>
        </w:tc>
        <w:tc>
          <w:tcPr>
            <w:tcW w:w="3834" w:type="dxa"/>
            <w:vAlign w:val="center"/>
          </w:tcPr>
          <w:p w14:paraId="1309E912">
            <w:pPr>
              <w:pStyle w:val="22"/>
              <w:jc w:val="right"/>
              <w:rPr>
                <w:rFonts w:ascii="仿宋" w:hAnsi="仿宋" w:eastAsia="仿宋" w:cs="仿宋"/>
              </w:rPr>
            </w:pPr>
            <w:r>
              <w:rPr>
                <w:rFonts w:hint="eastAsia" w:ascii="仿宋" w:hAnsi="仿宋" w:eastAsia="仿宋" w:cs="仿宋"/>
              </w:rPr>
              <w:t>公开1</w:t>
            </w:r>
            <w:r>
              <w:rPr>
                <w:rFonts w:hint="eastAsia" w:ascii="仿宋" w:hAnsi="仿宋" w:eastAsia="仿宋" w:cs="仿宋"/>
                <w:lang w:val="en-US"/>
              </w:rPr>
              <w:t>2</w:t>
            </w:r>
            <w:r>
              <w:rPr>
                <w:rFonts w:hint="eastAsia" w:ascii="仿宋" w:hAnsi="仿宋" w:eastAsia="仿宋" w:cs="仿宋"/>
              </w:rPr>
              <w:t>表</w:t>
            </w:r>
          </w:p>
        </w:tc>
      </w:tr>
      <w:tr w14:paraId="094AAA17">
        <w:tblPrEx>
          <w:tblCellMar>
            <w:top w:w="55" w:type="dxa"/>
            <w:left w:w="55" w:type="dxa"/>
            <w:bottom w:w="55" w:type="dxa"/>
            <w:right w:w="55" w:type="dxa"/>
          </w:tblCellMar>
        </w:tblPrEx>
        <w:trPr>
          <w:trHeight w:val="90" w:hRule="atLeast"/>
        </w:trPr>
        <w:tc>
          <w:tcPr>
            <w:tcW w:w="6632" w:type="dxa"/>
            <w:gridSpan w:val="2"/>
            <w:vAlign w:val="center"/>
          </w:tcPr>
          <w:p w14:paraId="1B59D26B">
            <w:pPr>
              <w:pStyle w:val="22"/>
              <w:rPr>
                <w:rFonts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rPr>
              <w:t>名称：</w:t>
            </w:r>
            <w:r>
              <w:rPr>
                <w:rFonts w:hint="eastAsia" w:ascii="仿宋" w:hAnsi="仿宋" w:eastAsia="仿宋" w:cs="仿宋"/>
              </w:rPr>
              <w:t>南京市科技信息研究所</w:t>
            </w:r>
          </w:p>
        </w:tc>
        <w:tc>
          <w:tcPr>
            <w:tcW w:w="3834" w:type="dxa"/>
            <w:vAlign w:val="center"/>
          </w:tcPr>
          <w:p w14:paraId="04B139E0">
            <w:pPr>
              <w:pStyle w:val="22"/>
              <w:jc w:val="right"/>
              <w:rPr>
                <w:rFonts w:ascii="仿宋" w:hAnsi="仿宋" w:eastAsia="仿宋" w:cs="仿宋"/>
                <w:sz w:val="27"/>
              </w:rPr>
            </w:pPr>
            <w:r>
              <w:rPr>
                <w:rFonts w:hint="eastAsia" w:ascii="仿宋" w:hAnsi="仿宋" w:eastAsia="仿宋" w:cs="仿宋"/>
              </w:rPr>
              <w:t>金额单位：万元</w:t>
            </w:r>
          </w:p>
        </w:tc>
      </w:tr>
      <w:tr w14:paraId="28742EEA">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14:paraId="28D27C1D">
            <w:pPr>
              <w:pStyle w:val="22"/>
              <w:jc w:val="center"/>
              <w:rPr>
                <w:rFonts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14:paraId="5714B785">
            <w:pPr>
              <w:pStyle w:val="22"/>
              <w:jc w:val="center"/>
              <w:rPr>
                <w:rFonts w:ascii="仿宋" w:hAnsi="仿宋" w:eastAsia="仿宋" w:cs="仿宋"/>
              </w:rPr>
            </w:pPr>
            <w:r>
              <w:rPr>
                <w:rFonts w:hint="eastAsia" w:ascii="仿宋" w:hAnsi="仿宋" w:eastAsia="仿宋" w:cs="仿宋"/>
              </w:rPr>
              <w:t>机关运行经费支出决算</w:t>
            </w:r>
          </w:p>
        </w:tc>
      </w:tr>
      <w:tr w14:paraId="2CDF920B">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14:paraId="418B8923">
            <w:pPr>
              <w:pStyle w:val="22"/>
              <w:jc w:val="center"/>
              <w:rPr>
                <w:rFonts w:ascii="仿宋" w:hAnsi="仿宋" w:eastAsia="仿宋" w:cs="仿宋"/>
              </w:rPr>
            </w:pPr>
            <w:r>
              <w:rPr>
                <w:rFonts w:hint="eastAsia" w:ascii="仿宋" w:hAnsi="仿宋" w:eastAsia="仿宋" w:cs="仿宋"/>
              </w:rPr>
              <w:t>科目编码</w:t>
            </w:r>
          </w:p>
        </w:tc>
        <w:tc>
          <w:tcPr>
            <w:tcW w:w="4990" w:type="dxa"/>
            <w:tcBorders>
              <w:left w:val="single" w:color="000000" w:sz="4" w:space="0"/>
              <w:bottom w:val="single" w:color="000000" w:sz="4" w:space="0"/>
            </w:tcBorders>
            <w:vAlign w:val="center"/>
          </w:tcPr>
          <w:p w14:paraId="6003DE60">
            <w:pPr>
              <w:pStyle w:val="22"/>
              <w:jc w:val="center"/>
              <w:rPr>
                <w:rFonts w:ascii="仿宋" w:hAnsi="仿宋" w:eastAsia="仿宋" w:cs="仿宋"/>
              </w:rPr>
            </w:pPr>
            <w:r>
              <w:rPr>
                <w:rFonts w:hint="eastAsia" w:ascii="仿宋" w:hAnsi="仿宋" w:eastAsia="仿宋" w:cs="仿宋"/>
              </w:rPr>
              <w:t>科目名称</w:t>
            </w:r>
          </w:p>
        </w:tc>
        <w:tc>
          <w:tcPr>
            <w:tcW w:w="3834" w:type="dxa"/>
            <w:vMerge w:val="continue"/>
            <w:tcBorders>
              <w:left w:val="single" w:color="000000" w:sz="4" w:space="0"/>
              <w:bottom w:val="single" w:color="000000" w:sz="4" w:space="0"/>
              <w:right w:val="single" w:color="000000" w:sz="4" w:space="0"/>
            </w:tcBorders>
          </w:tcPr>
          <w:p w14:paraId="12089C4E">
            <w:pPr>
              <w:rPr>
                <w:rFonts w:ascii="仿宋" w:hAnsi="仿宋" w:eastAsia="仿宋" w:cs="仿宋"/>
              </w:rPr>
            </w:pPr>
          </w:p>
        </w:tc>
      </w:tr>
      <w:tr w14:paraId="11D5F95E">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14:paraId="046F08B6">
            <w:pPr>
              <w:pStyle w:val="22"/>
              <w:jc w:val="center"/>
              <w:rPr>
                <w:rFonts w:ascii="仿宋" w:hAnsi="仿宋" w:eastAsia="仿宋" w:cs="仿宋"/>
              </w:rPr>
            </w:pPr>
            <w:r>
              <w:rPr>
                <w:rFonts w:hint="eastAsia" w:ascii="仿宋" w:hAnsi="仿宋" w:eastAsia="仿宋" w:cs="仿宋"/>
              </w:rPr>
              <w:t>合计</w:t>
            </w:r>
          </w:p>
        </w:tc>
        <w:tc>
          <w:tcPr>
            <w:tcW w:w="3834" w:type="dxa"/>
            <w:tcBorders>
              <w:left w:val="single" w:color="000000" w:sz="4" w:space="0"/>
              <w:bottom w:val="single" w:color="000000" w:sz="4" w:space="0"/>
              <w:right w:val="single" w:color="000000" w:sz="4" w:space="0"/>
            </w:tcBorders>
            <w:vAlign w:val="center"/>
          </w:tcPr>
          <w:p w14:paraId="73C8F3A9">
            <w:pPr>
              <w:pStyle w:val="22"/>
              <w:jc w:val="right"/>
              <w:rPr>
                <w:rFonts w:ascii="仿宋" w:hAnsi="仿宋" w:eastAsia="仿宋" w:cs="仿宋"/>
              </w:rPr>
            </w:pPr>
          </w:p>
        </w:tc>
      </w:tr>
      <w:tr w14:paraId="49FEC4F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2654396">
            <w:pPr>
              <w:pStyle w:val="22"/>
              <w:rPr>
                <w:rFonts w:ascii="仿宋" w:hAnsi="仿宋" w:eastAsia="仿宋" w:cs="仿宋"/>
              </w:rPr>
            </w:pPr>
            <w:r>
              <w:rPr>
                <w:rFonts w:hint="eastAsia" w:ascii="仿宋" w:hAnsi="仿宋" w:eastAsia="仿宋" w:cs="仿宋"/>
                <w:b/>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14:paraId="03CA4C1A">
            <w:pPr>
              <w:pStyle w:val="22"/>
              <w:rPr>
                <w:rFonts w:ascii="仿宋" w:hAnsi="仿宋" w:eastAsia="仿宋" w:cs="仿宋"/>
              </w:rPr>
            </w:pPr>
            <w:r>
              <w:rPr>
                <w:rFonts w:hint="eastAsia" w:ascii="仿宋" w:hAnsi="仿宋" w:eastAsia="仿宋" w:cs="仿宋"/>
                <w:b/>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32A904C5">
            <w:pPr>
              <w:jc w:val="right"/>
              <w:rPr>
                <w:rFonts w:ascii="仿宋" w:hAnsi="仿宋" w:eastAsia="仿宋" w:cs="仿宋"/>
              </w:rPr>
            </w:pPr>
          </w:p>
        </w:tc>
      </w:tr>
      <w:tr w14:paraId="5A4299A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C65DD38">
            <w:pPr>
              <w:pStyle w:val="22"/>
              <w:rPr>
                <w:rFonts w:ascii="仿宋" w:hAnsi="仿宋" w:eastAsia="仿宋" w:cs="仿宋"/>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14:paraId="366780C5">
            <w:pPr>
              <w:pStyle w:val="22"/>
              <w:rPr>
                <w:rFonts w:ascii="仿宋" w:hAnsi="仿宋" w:eastAsia="仿宋" w:cs="仿宋"/>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8DEC779">
            <w:pPr>
              <w:jc w:val="right"/>
              <w:rPr>
                <w:rFonts w:ascii="仿宋" w:hAnsi="仿宋" w:eastAsia="仿宋" w:cs="仿宋"/>
              </w:rPr>
            </w:pPr>
          </w:p>
        </w:tc>
      </w:tr>
      <w:tr w14:paraId="0FE6C7A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73711A8">
            <w:pPr>
              <w:pStyle w:val="22"/>
              <w:rPr>
                <w:rFonts w:ascii="仿宋" w:hAnsi="仿宋" w:eastAsia="仿宋" w:cs="仿宋"/>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14:paraId="2E017E94">
            <w:pPr>
              <w:pStyle w:val="22"/>
              <w:rPr>
                <w:rFonts w:ascii="仿宋" w:hAnsi="仿宋" w:eastAsia="仿宋" w:cs="仿宋"/>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E3DEFE7">
            <w:pPr>
              <w:jc w:val="right"/>
              <w:rPr>
                <w:rFonts w:ascii="仿宋" w:hAnsi="仿宋" w:eastAsia="仿宋" w:cs="仿宋"/>
              </w:rPr>
            </w:pPr>
          </w:p>
        </w:tc>
      </w:tr>
      <w:tr w14:paraId="0DC6D65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18ABF20">
            <w:pPr>
              <w:pStyle w:val="22"/>
              <w:rPr>
                <w:rFonts w:ascii="仿宋" w:hAnsi="仿宋" w:eastAsia="仿宋" w:cs="仿宋"/>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14:paraId="6A486B3F">
            <w:pPr>
              <w:pStyle w:val="22"/>
              <w:rPr>
                <w:rFonts w:ascii="仿宋" w:hAnsi="仿宋" w:eastAsia="仿宋" w:cs="仿宋"/>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9E99E32">
            <w:pPr>
              <w:jc w:val="right"/>
              <w:rPr>
                <w:rFonts w:ascii="仿宋" w:hAnsi="仿宋" w:eastAsia="仿宋" w:cs="仿宋"/>
              </w:rPr>
            </w:pPr>
          </w:p>
        </w:tc>
      </w:tr>
      <w:tr w14:paraId="54E8E43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DADA2C1">
            <w:pPr>
              <w:pStyle w:val="22"/>
              <w:rPr>
                <w:rFonts w:ascii="仿宋" w:hAnsi="仿宋" w:eastAsia="仿宋" w:cs="仿宋"/>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14:paraId="5F5131DC">
            <w:pPr>
              <w:pStyle w:val="22"/>
              <w:rPr>
                <w:rFonts w:ascii="仿宋" w:hAnsi="仿宋" w:eastAsia="仿宋" w:cs="仿宋"/>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64EE916">
            <w:pPr>
              <w:jc w:val="right"/>
              <w:rPr>
                <w:rFonts w:ascii="仿宋" w:hAnsi="仿宋" w:eastAsia="仿宋" w:cs="仿宋"/>
              </w:rPr>
            </w:pPr>
          </w:p>
        </w:tc>
      </w:tr>
      <w:tr w14:paraId="7D053B4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E45CAA2">
            <w:pPr>
              <w:pStyle w:val="22"/>
              <w:rPr>
                <w:rFonts w:ascii="仿宋" w:hAnsi="仿宋" w:eastAsia="仿宋" w:cs="仿宋"/>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14:paraId="11B32366">
            <w:pPr>
              <w:pStyle w:val="22"/>
              <w:rPr>
                <w:rFonts w:ascii="仿宋" w:hAnsi="仿宋" w:eastAsia="仿宋" w:cs="仿宋"/>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7874E42">
            <w:pPr>
              <w:jc w:val="right"/>
              <w:rPr>
                <w:rFonts w:ascii="仿宋" w:hAnsi="仿宋" w:eastAsia="仿宋" w:cs="仿宋"/>
              </w:rPr>
            </w:pPr>
          </w:p>
        </w:tc>
      </w:tr>
      <w:tr w14:paraId="1EA248B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5DFF58A">
            <w:pPr>
              <w:pStyle w:val="22"/>
              <w:rPr>
                <w:rFonts w:ascii="仿宋" w:hAnsi="仿宋" w:eastAsia="仿宋" w:cs="仿宋"/>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14:paraId="196C6124">
            <w:pPr>
              <w:pStyle w:val="22"/>
              <w:rPr>
                <w:rFonts w:ascii="仿宋" w:hAnsi="仿宋" w:eastAsia="仿宋" w:cs="仿宋"/>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3F3D28A">
            <w:pPr>
              <w:jc w:val="right"/>
              <w:rPr>
                <w:rFonts w:ascii="仿宋" w:hAnsi="仿宋" w:eastAsia="仿宋" w:cs="仿宋"/>
              </w:rPr>
            </w:pPr>
          </w:p>
        </w:tc>
      </w:tr>
      <w:tr w14:paraId="3375810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B941B8D">
            <w:pPr>
              <w:pStyle w:val="22"/>
              <w:rPr>
                <w:rFonts w:ascii="仿宋" w:hAnsi="仿宋" w:eastAsia="仿宋" w:cs="仿宋"/>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14:paraId="6BB89108">
            <w:pPr>
              <w:pStyle w:val="22"/>
              <w:rPr>
                <w:rFonts w:ascii="仿宋" w:hAnsi="仿宋" w:eastAsia="仿宋" w:cs="仿宋"/>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115F9A2">
            <w:pPr>
              <w:jc w:val="right"/>
              <w:rPr>
                <w:rFonts w:ascii="仿宋" w:hAnsi="仿宋" w:eastAsia="仿宋" w:cs="仿宋"/>
              </w:rPr>
            </w:pPr>
          </w:p>
        </w:tc>
      </w:tr>
      <w:tr w14:paraId="681BAB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553505E">
            <w:pPr>
              <w:pStyle w:val="22"/>
              <w:rPr>
                <w:rFonts w:ascii="仿宋" w:hAnsi="仿宋" w:eastAsia="仿宋" w:cs="仿宋"/>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14:paraId="69FEEB4B">
            <w:pPr>
              <w:pStyle w:val="22"/>
              <w:rPr>
                <w:rFonts w:ascii="仿宋" w:hAnsi="仿宋" w:eastAsia="仿宋" w:cs="仿宋"/>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6BA4C00">
            <w:pPr>
              <w:jc w:val="right"/>
              <w:rPr>
                <w:rFonts w:ascii="仿宋" w:hAnsi="仿宋" w:eastAsia="仿宋" w:cs="仿宋"/>
              </w:rPr>
            </w:pPr>
          </w:p>
        </w:tc>
      </w:tr>
      <w:tr w14:paraId="26CD351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62F24BD">
            <w:pPr>
              <w:pStyle w:val="22"/>
              <w:rPr>
                <w:rFonts w:ascii="仿宋" w:hAnsi="仿宋" w:eastAsia="仿宋" w:cs="仿宋"/>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14:paraId="1E52CA91">
            <w:pPr>
              <w:pStyle w:val="22"/>
              <w:rPr>
                <w:rFonts w:ascii="仿宋" w:hAnsi="仿宋" w:eastAsia="仿宋" w:cs="仿宋"/>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9C5DEB">
            <w:pPr>
              <w:jc w:val="right"/>
              <w:rPr>
                <w:rFonts w:ascii="仿宋" w:hAnsi="仿宋" w:eastAsia="仿宋" w:cs="仿宋"/>
              </w:rPr>
            </w:pPr>
          </w:p>
        </w:tc>
      </w:tr>
      <w:tr w14:paraId="2CA21C0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F97248B">
            <w:pPr>
              <w:pStyle w:val="22"/>
              <w:rPr>
                <w:rFonts w:ascii="仿宋" w:hAnsi="仿宋" w:eastAsia="仿宋" w:cs="仿宋"/>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14:paraId="550D25D3">
            <w:pPr>
              <w:pStyle w:val="22"/>
              <w:rPr>
                <w:rFonts w:ascii="仿宋" w:hAnsi="仿宋" w:eastAsia="仿宋" w:cs="仿宋"/>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32A5DECF">
            <w:pPr>
              <w:jc w:val="right"/>
              <w:rPr>
                <w:rFonts w:ascii="仿宋" w:hAnsi="仿宋" w:eastAsia="仿宋" w:cs="仿宋"/>
              </w:rPr>
            </w:pPr>
          </w:p>
        </w:tc>
      </w:tr>
      <w:tr w14:paraId="4D10E9E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3A05C26">
            <w:pPr>
              <w:pStyle w:val="22"/>
              <w:rPr>
                <w:rFonts w:ascii="仿宋" w:hAnsi="仿宋" w:eastAsia="仿宋" w:cs="仿宋"/>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14:paraId="121824CF">
            <w:pPr>
              <w:pStyle w:val="22"/>
              <w:rPr>
                <w:rFonts w:ascii="仿宋" w:hAnsi="仿宋" w:eastAsia="仿宋" w:cs="仿宋"/>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A148A9F">
            <w:pPr>
              <w:jc w:val="right"/>
              <w:rPr>
                <w:rFonts w:ascii="仿宋" w:hAnsi="仿宋" w:eastAsia="仿宋" w:cs="仿宋"/>
              </w:rPr>
            </w:pPr>
          </w:p>
        </w:tc>
      </w:tr>
      <w:tr w14:paraId="01F0D1C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C6E0031">
            <w:pPr>
              <w:pStyle w:val="22"/>
              <w:rPr>
                <w:rFonts w:ascii="仿宋" w:hAnsi="仿宋" w:eastAsia="仿宋" w:cs="仿宋"/>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14:paraId="66176E67">
            <w:pPr>
              <w:pStyle w:val="22"/>
              <w:rPr>
                <w:rFonts w:ascii="仿宋" w:hAnsi="仿宋" w:eastAsia="仿宋" w:cs="仿宋"/>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7B42694">
            <w:pPr>
              <w:jc w:val="right"/>
              <w:rPr>
                <w:rFonts w:ascii="仿宋" w:hAnsi="仿宋" w:eastAsia="仿宋" w:cs="仿宋"/>
              </w:rPr>
            </w:pPr>
          </w:p>
        </w:tc>
      </w:tr>
      <w:tr w14:paraId="6249885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017B757">
            <w:pPr>
              <w:pStyle w:val="22"/>
              <w:rPr>
                <w:rFonts w:ascii="仿宋" w:hAnsi="仿宋" w:eastAsia="仿宋" w:cs="仿宋"/>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14:paraId="005D5E92">
            <w:pPr>
              <w:pStyle w:val="22"/>
              <w:rPr>
                <w:rFonts w:ascii="仿宋" w:hAnsi="仿宋" w:eastAsia="仿宋" w:cs="仿宋"/>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A77D814">
            <w:pPr>
              <w:jc w:val="right"/>
              <w:rPr>
                <w:rFonts w:ascii="仿宋" w:hAnsi="仿宋" w:eastAsia="仿宋" w:cs="仿宋"/>
              </w:rPr>
            </w:pPr>
          </w:p>
        </w:tc>
      </w:tr>
      <w:tr w14:paraId="6B46230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95EFB8B">
            <w:pPr>
              <w:pStyle w:val="22"/>
              <w:rPr>
                <w:rFonts w:ascii="仿宋" w:hAnsi="仿宋" w:eastAsia="仿宋" w:cs="仿宋"/>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14:paraId="47AB1962">
            <w:pPr>
              <w:pStyle w:val="22"/>
              <w:rPr>
                <w:rFonts w:ascii="仿宋" w:hAnsi="仿宋" w:eastAsia="仿宋" w:cs="仿宋"/>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DAC15EA">
            <w:pPr>
              <w:jc w:val="right"/>
              <w:rPr>
                <w:rFonts w:ascii="仿宋" w:hAnsi="仿宋" w:eastAsia="仿宋" w:cs="仿宋"/>
              </w:rPr>
            </w:pPr>
          </w:p>
        </w:tc>
      </w:tr>
      <w:tr w14:paraId="6B64D40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D281E3E">
            <w:pPr>
              <w:pStyle w:val="22"/>
              <w:rPr>
                <w:rFonts w:ascii="仿宋" w:hAnsi="仿宋" w:eastAsia="仿宋" w:cs="仿宋"/>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14:paraId="764F3CAE">
            <w:pPr>
              <w:pStyle w:val="22"/>
              <w:rPr>
                <w:rFonts w:ascii="仿宋" w:hAnsi="仿宋" w:eastAsia="仿宋" w:cs="仿宋"/>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27427B5">
            <w:pPr>
              <w:jc w:val="right"/>
              <w:rPr>
                <w:rFonts w:ascii="仿宋" w:hAnsi="仿宋" w:eastAsia="仿宋" w:cs="仿宋"/>
              </w:rPr>
            </w:pPr>
          </w:p>
        </w:tc>
      </w:tr>
      <w:tr w14:paraId="1622759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7C824A7">
            <w:pPr>
              <w:pStyle w:val="22"/>
              <w:rPr>
                <w:rFonts w:ascii="仿宋" w:hAnsi="仿宋" w:eastAsia="仿宋" w:cs="仿宋"/>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14:paraId="634DD4FF">
            <w:pPr>
              <w:pStyle w:val="22"/>
              <w:rPr>
                <w:rFonts w:ascii="仿宋" w:hAnsi="仿宋" w:eastAsia="仿宋" w:cs="仿宋"/>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A4959E7">
            <w:pPr>
              <w:jc w:val="right"/>
              <w:rPr>
                <w:rFonts w:ascii="仿宋" w:hAnsi="仿宋" w:eastAsia="仿宋" w:cs="仿宋"/>
              </w:rPr>
            </w:pPr>
          </w:p>
        </w:tc>
      </w:tr>
      <w:tr w14:paraId="34028EF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2290812">
            <w:pPr>
              <w:pStyle w:val="22"/>
              <w:rPr>
                <w:rFonts w:ascii="仿宋" w:hAnsi="仿宋" w:eastAsia="仿宋" w:cs="仿宋"/>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14:paraId="3A6F86AE">
            <w:pPr>
              <w:pStyle w:val="22"/>
              <w:rPr>
                <w:rFonts w:ascii="仿宋" w:hAnsi="仿宋" w:eastAsia="仿宋" w:cs="仿宋"/>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A5D1A13">
            <w:pPr>
              <w:jc w:val="right"/>
              <w:rPr>
                <w:rFonts w:ascii="仿宋" w:hAnsi="仿宋" w:eastAsia="仿宋" w:cs="仿宋"/>
              </w:rPr>
            </w:pPr>
          </w:p>
        </w:tc>
      </w:tr>
      <w:tr w14:paraId="60F5D0C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9A9220F">
            <w:pPr>
              <w:pStyle w:val="22"/>
              <w:rPr>
                <w:rFonts w:ascii="仿宋" w:hAnsi="仿宋" w:eastAsia="仿宋" w:cs="仿宋"/>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14:paraId="04107927">
            <w:pPr>
              <w:pStyle w:val="22"/>
              <w:rPr>
                <w:rFonts w:ascii="仿宋" w:hAnsi="仿宋" w:eastAsia="仿宋" w:cs="仿宋"/>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60FC293">
            <w:pPr>
              <w:jc w:val="right"/>
              <w:rPr>
                <w:rFonts w:ascii="仿宋" w:hAnsi="仿宋" w:eastAsia="仿宋" w:cs="仿宋"/>
              </w:rPr>
            </w:pPr>
          </w:p>
        </w:tc>
      </w:tr>
      <w:tr w14:paraId="3233197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A02A5B7">
            <w:pPr>
              <w:pStyle w:val="22"/>
              <w:rPr>
                <w:rFonts w:ascii="仿宋" w:hAnsi="仿宋" w:eastAsia="仿宋" w:cs="仿宋"/>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14:paraId="670BC317">
            <w:pPr>
              <w:pStyle w:val="22"/>
              <w:rPr>
                <w:rFonts w:ascii="仿宋" w:hAnsi="仿宋" w:eastAsia="仿宋" w:cs="仿宋"/>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A6240B">
            <w:pPr>
              <w:jc w:val="right"/>
              <w:rPr>
                <w:rFonts w:ascii="仿宋" w:hAnsi="仿宋" w:eastAsia="仿宋" w:cs="仿宋"/>
              </w:rPr>
            </w:pPr>
          </w:p>
        </w:tc>
      </w:tr>
      <w:tr w14:paraId="6ECA092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2A09CCC">
            <w:pPr>
              <w:pStyle w:val="22"/>
              <w:rPr>
                <w:rFonts w:ascii="仿宋" w:hAnsi="仿宋" w:eastAsia="仿宋" w:cs="仿宋"/>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14:paraId="3B9E01FB">
            <w:pPr>
              <w:pStyle w:val="22"/>
              <w:rPr>
                <w:rFonts w:ascii="仿宋" w:hAnsi="仿宋" w:eastAsia="仿宋" w:cs="仿宋"/>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DA0D126">
            <w:pPr>
              <w:jc w:val="right"/>
              <w:rPr>
                <w:rFonts w:ascii="仿宋" w:hAnsi="仿宋" w:eastAsia="仿宋" w:cs="仿宋"/>
              </w:rPr>
            </w:pPr>
          </w:p>
        </w:tc>
      </w:tr>
      <w:tr w14:paraId="13A280A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2E54A8A">
            <w:pPr>
              <w:pStyle w:val="22"/>
              <w:rPr>
                <w:rFonts w:ascii="仿宋" w:hAnsi="仿宋" w:eastAsia="仿宋" w:cs="仿宋"/>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14:paraId="7E6000EF">
            <w:pPr>
              <w:pStyle w:val="22"/>
              <w:rPr>
                <w:rFonts w:ascii="仿宋" w:hAnsi="仿宋" w:eastAsia="仿宋" w:cs="仿宋"/>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DF24738">
            <w:pPr>
              <w:jc w:val="right"/>
              <w:rPr>
                <w:rFonts w:ascii="仿宋" w:hAnsi="仿宋" w:eastAsia="仿宋" w:cs="仿宋"/>
              </w:rPr>
            </w:pPr>
          </w:p>
        </w:tc>
      </w:tr>
      <w:tr w14:paraId="7AE5454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D311B52">
            <w:pPr>
              <w:pStyle w:val="22"/>
              <w:rPr>
                <w:rFonts w:ascii="仿宋" w:hAnsi="仿宋" w:eastAsia="仿宋" w:cs="仿宋"/>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14:paraId="5AB24E0F">
            <w:pPr>
              <w:pStyle w:val="22"/>
              <w:rPr>
                <w:rFonts w:ascii="仿宋" w:hAnsi="仿宋" w:eastAsia="仿宋" w:cs="仿宋"/>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3D6591B">
            <w:pPr>
              <w:jc w:val="right"/>
              <w:rPr>
                <w:rFonts w:ascii="仿宋" w:hAnsi="仿宋" w:eastAsia="仿宋" w:cs="仿宋"/>
              </w:rPr>
            </w:pPr>
          </w:p>
        </w:tc>
      </w:tr>
      <w:tr w14:paraId="789E774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4587F99">
            <w:pPr>
              <w:pStyle w:val="22"/>
              <w:rPr>
                <w:rFonts w:ascii="仿宋" w:hAnsi="仿宋" w:eastAsia="仿宋" w:cs="仿宋"/>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14:paraId="4D505E9A">
            <w:pPr>
              <w:pStyle w:val="22"/>
              <w:rPr>
                <w:rFonts w:ascii="仿宋" w:hAnsi="仿宋" w:eastAsia="仿宋" w:cs="仿宋"/>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88B9177">
            <w:pPr>
              <w:jc w:val="right"/>
              <w:rPr>
                <w:rFonts w:ascii="仿宋" w:hAnsi="仿宋" w:eastAsia="仿宋" w:cs="仿宋"/>
              </w:rPr>
            </w:pPr>
          </w:p>
        </w:tc>
      </w:tr>
      <w:tr w14:paraId="38EE63F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17143BD">
            <w:pPr>
              <w:pStyle w:val="22"/>
              <w:rPr>
                <w:rFonts w:ascii="仿宋" w:hAnsi="仿宋" w:eastAsia="仿宋" w:cs="仿宋"/>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14:paraId="288DEA5D">
            <w:pPr>
              <w:pStyle w:val="22"/>
              <w:rPr>
                <w:rFonts w:ascii="仿宋" w:hAnsi="仿宋" w:eastAsia="仿宋" w:cs="仿宋"/>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682FFC95">
            <w:pPr>
              <w:jc w:val="right"/>
              <w:rPr>
                <w:rFonts w:ascii="仿宋" w:hAnsi="仿宋" w:eastAsia="仿宋" w:cs="仿宋"/>
              </w:rPr>
            </w:pPr>
          </w:p>
        </w:tc>
      </w:tr>
      <w:tr w14:paraId="1545191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781BD6A">
            <w:pPr>
              <w:pStyle w:val="22"/>
              <w:rPr>
                <w:rFonts w:ascii="仿宋" w:hAnsi="仿宋" w:eastAsia="仿宋" w:cs="仿宋"/>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14:paraId="11A55A43">
            <w:pPr>
              <w:pStyle w:val="22"/>
              <w:rPr>
                <w:rFonts w:ascii="仿宋" w:hAnsi="仿宋" w:eastAsia="仿宋" w:cs="仿宋"/>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4A4232AB">
            <w:pPr>
              <w:jc w:val="right"/>
              <w:rPr>
                <w:rFonts w:ascii="仿宋" w:hAnsi="仿宋" w:eastAsia="仿宋" w:cs="仿宋"/>
              </w:rPr>
            </w:pPr>
          </w:p>
        </w:tc>
      </w:tr>
      <w:tr w14:paraId="1F40D91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A54BC30">
            <w:pPr>
              <w:pStyle w:val="22"/>
              <w:rPr>
                <w:rFonts w:ascii="仿宋" w:hAnsi="仿宋" w:eastAsia="仿宋" w:cs="仿宋"/>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14:paraId="3F371346">
            <w:pPr>
              <w:pStyle w:val="22"/>
              <w:rPr>
                <w:rFonts w:ascii="仿宋" w:hAnsi="仿宋" w:eastAsia="仿宋" w:cs="仿宋"/>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48F7D9A3">
            <w:pPr>
              <w:jc w:val="right"/>
              <w:rPr>
                <w:rFonts w:ascii="仿宋" w:hAnsi="仿宋" w:eastAsia="仿宋" w:cs="仿宋"/>
              </w:rPr>
            </w:pPr>
          </w:p>
        </w:tc>
      </w:tr>
      <w:tr w14:paraId="6FCB679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7141702">
            <w:pPr>
              <w:pStyle w:val="22"/>
              <w:rPr>
                <w:rFonts w:ascii="仿宋" w:hAnsi="仿宋" w:eastAsia="仿宋" w:cs="仿宋"/>
              </w:rPr>
            </w:pPr>
            <w:r>
              <w:rPr>
                <w:rFonts w:hint="eastAsia" w:ascii="仿宋" w:hAnsi="仿宋" w:eastAsia="仿宋" w:cs="仿宋"/>
                <w:b/>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14:paraId="22683BDF">
            <w:pPr>
              <w:pStyle w:val="22"/>
              <w:rPr>
                <w:rFonts w:ascii="仿宋" w:hAnsi="仿宋" w:eastAsia="仿宋" w:cs="仿宋"/>
              </w:rPr>
            </w:pPr>
            <w:r>
              <w:rPr>
                <w:rFonts w:hint="eastAsia" w:ascii="仿宋" w:hAnsi="仿宋" w:eastAsia="仿宋" w:cs="仿宋"/>
                <w:b/>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3A7B6250">
            <w:pPr>
              <w:jc w:val="right"/>
              <w:rPr>
                <w:rFonts w:ascii="仿宋" w:hAnsi="仿宋" w:eastAsia="仿宋" w:cs="仿宋"/>
              </w:rPr>
            </w:pPr>
          </w:p>
        </w:tc>
      </w:tr>
      <w:tr w14:paraId="5BCA814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FED5614">
            <w:pPr>
              <w:pStyle w:val="22"/>
              <w:rPr>
                <w:rFonts w:ascii="仿宋" w:hAnsi="仿宋" w:eastAsia="仿宋" w:cs="仿宋"/>
              </w:rPr>
            </w:pPr>
            <w:r>
              <w:rPr>
                <w:rFonts w:hint="eastAsia" w:ascii="仿宋" w:hAnsi="仿宋" w:eastAsia="仿宋" w:cs="仿宋"/>
                <w:b/>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14:paraId="0333C4CA">
            <w:pPr>
              <w:pStyle w:val="22"/>
              <w:rPr>
                <w:rFonts w:ascii="仿宋" w:hAnsi="仿宋" w:eastAsia="仿宋" w:cs="仿宋"/>
              </w:rPr>
            </w:pPr>
            <w:r>
              <w:rPr>
                <w:rFonts w:hint="eastAsia" w:ascii="仿宋" w:hAnsi="仿宋" w:eastAsia="仿宋" w:cs="仿宋"/>
                <w:b/>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69FB203C">
            <w:pPr>
              <w:jc w:val="right"/>
              <w:rPr>
                <w:rFonts w:ascii="仿宋" w:hAnsi="仿宋" w:eastAsia="仿宋" w:cs="仿宋"/>
              </w:rPr>
            </w:pPr>
          </w:p>
        </w:tc>
      </w:tr>
      <w:tr w14:paraId="2D6EE4D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B7E1086">
            <w:pPr>
              <w:pStyle w:val="22"/>
              <w:rPr>
                <w:rFonts w:ascii="仿宋" w:hAnsi="仿宋" w:eastAsia="仿宋" w:cs="仿宋"/>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14:paraId="03F40218">
            <w:pPr>
              <w:pStyle w:val="22"/>
              <w:rPr>
                <w:rFonts w:ascii="仿宋" w:hAnsi="仿宋" w:eastAsia="仿宋" w:cs="仿宋"/>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14:paraId="3D1097D9">
            <w:pPr>
              <w:jc w:val="right"/>
              <w:rPr>
                <w:rFonts w:ascii="仿宋" w:hAnsi="仿宋" w:eastAsia="仿宋" w:cs="仿宋"/>
              </w:rPr>
            </w:pPr>
          </w:p>
        </w:tc>
      </w:tr>
      <w:tr w14:paraId="62A2847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36D9E69">
            <w:pPr>
              <w:pStyle w:val="22"/>
              <w:rPr>
                <w:rFonts w:ascii="仿宋" w:hAnsi="仿宋" w:eastAsia="仿宋" w:cs="仿宋"/>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14:paraId="5E4F5098">
            <w:pPr>
              <w:pStyle w:val="22"/>
              <w:rPr>
                <w:rFonts w:ascii="仿宋" w:hAnsi="仿宋" w:eastAsia="仿宋" w:cs="仿宋"/>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A32CC24">
            <w:pPr>
              <w:jc w:val="right"/>
              <w:rPr>
                <w:rFonts w:ascii="仿宋" w:hAnsi="仿宋" w:eastAsia="仿宋" w:cs="仿宋"/>
              </w:rPr>
            </w:pPr>
          </w:p>
        </w:tc>
      </w:tr>
      <w:tr w14:paraId="7900AF2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DB0C6D9">
            <w:pPr>
              <w:pStyle w:val="22"/>
              <w:rPr>
                <w:rFonts w:ascii="仿宋" w:hAnsi="仿宋" w:eastAsia="仿宋" w:cs="仿宋"/>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14:paraId="11635AD4">
            <w:pPr>
              <w:pStyle w:val="22"/>
              <w:rPr>
                <w:rFonts w:ascii="仿宋" w:hAnsi="仿宋" w:eastAsia="仿宋" w:cs="仿宋"/>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14D3610D">
            <w:pPr>
              <w:jc w:val="right"/>
              <w:rPr>
                <w:rFonts w:ascii="仿宋" w:hAnsi="仿宋" w:eastAsia="仿宋" w:cs="仿宋"/>
              </w:rPr>
            </w:pPr>
          </w:p>
        </w:tc>
      </w:tr>
      <w:tr w14:paraId="0978E96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5CADA56">
            <w:pPr>
              <w:pStyle w:val="22"/>
              <w:rPr>
                <w:rFonts w:ascii="仿宋" w:hAnsi="仿宋" w:eastAsia="仿宋" w:cs="仿宋"/>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14:paraId="221E3802">
            <w:pPr>
              <w:pStyle w:val="22"/>
              <w:rPr>
                <w:rFonts w:ascii="仿宋" w:hAnsi="仿宋" w:eastAsia="仿宋" w:cs="仿宋"/>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14:paraId="1F7E165F">
            <w:pPr>
              <w:jc w:val="right"/>
              <w:rPr>
                <w:rFonts w:ascii="仿宋" w:hAnsi="仿宋" w:eastAsia="仿宋" w:cs="仿宋"/>
              </w:rPr>
            </w:pPr>
          </w:p>
        </w:tc>
      </w:tr>
      <w:tr w14:paraId="7394150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71D45FE">
            <w:pPr>
              <w:pStyle w:val="22"/>
              <w:rPr>
                <w:rFonts w:ascii="仿宋" w:hAnsi="仿宋" w:eastAsia="仿宋" w:cs="仿宋"/>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14:paraId="27DB47C2">
            <w:pPr>
              <w:pStyle w:val="22"/>
              <w:rPr>
                <w:rFonts w:ascii="仿宋" w:hAnsi="仿宋" w:eastAsia="仿宋" w:cs="仿宋"/>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14:paraId="1A745F65">
            <w:pPr>
              <w:jc w:val="right"/>
              <w:rPr>
                <w:rFonts w:ascii="仿宋" w:hAnsi="仿宋" w:eastAsia="仿宋" w:cs="仿宋"/>
              </w:rPr>
            </w:pPr>
          </w:p>
        </w:tc>
      </w:tr>
      <w:tr w14:paraId="4120A9F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F8B13BB">
            <w:pPr>
              <w:pStyle w:val="22"/>
              <w:rPr>
                <w:rFonts w:ascii="仿宋" w:hAnsi="仿宋" w:eastAsia="仿宋" w:cs="仿宋"/>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14:paraId="3D81BF58">
            <w:pPr>
              <w:pStyle w:val="22"/>
              <w:rPr>
                <w:rFonts w:ascii="仿宋" w:hAnsi="仿宋" w:eastAsia="仿宋" w:cs="仿宋"/>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14:paraId="761B856F">
            <w:pPr>
              <w:jc w:val="right"/>
              <w:rPr>
                <w:rFonts w:ascii="仿宋" w:hAnsi="仿宋" w:eastAsia="仿宋" w:cs="仿宋"/>
              </w:rPr>
            </w:pPr>
          </w:p>
        </w:tc>
      </w:tr>
      <w:tr w14:paraId="65185A7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A2DE4D1">
            <w:pPr>
              <w:pStyle w:val="22"/>
              <w:rPr>
                <w:rFonts w:ascii="仿宋" w:hAnsi="仿宋" w:eastAsia="仿宋" w:cs="仿宋"/>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14:paraId="093612F7">
            <w:pPr>
              <w:pStyle w:val="22"/>
              <w:rPr>
                <w:rFonts w:ascii="仿宋" w:hAnsi="仿宋" w:eastAsia="仿宋" w:cs="仿宋"/>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14:paraId="2AF63DEA">
            <w:pPr>
              <w:jc w:val="right"/>
              <w:rPr>
                <w:rFonts w:ascii="仿宋" w:hAnsi="仿宋" w:eastAsia="仿宋" w:cs="仿宋"/>
              </w:rPr>
            </w:pPr>
          </w:p>
        </w:tc>
      </w:tr>
      <w:tr w14:paraId="61FBAB2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DF93766">
            <w:pPr>
              <w:pStyle w:val="22"/>
              <w:rPr>
                <w:rFonts w:ascii="仿宋" w:hAnsi="仿宋" w:eastAsia="仿宋" w:cs="仿宋"/>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14:paraId="61D8F8F0">
            <w:pPr>
              <w:pStyle w:val="22"/>
              <w:rPr>
                <w:rFonts w:ascii="仿宋" w:hAnsi="仿宋" w:eastAsia="仿宋" w:cs="仿宋"/>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2984AF9B">
            <w:pPr>
              <w:jc w:val="right"/>
              <w:rPr>
                <w:rFonts w:ascii="仿宋" w:hAnsi="仿宋" w:eastAsia="仿宋" w:cs="仿宋"/>
              </w:rPr>
            </w:pPr>
          </w:p>
        </w:tc>
      </w:tr>
      <w:tr w14:paraId="6B6EBF8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5219BCE">
            <w:pPr>
              <w:pStyle w:val="22"/>
              <w:rPr>
                <w:rFonts w:ascii="仿宋" w:hAnsi="仿宋" w:eastAsia="仿宋" w:cs="仿宋"/>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14:paraId="42C72E0C">
            <w:pPr>
              <w:pStyle w:val="22"/>
              <w:rPr>
                <w:rFonts w:ascii="仿宋" w:hAnsi="仿宋" w:eastAsia="仿宋" w:cs="仿宋"/>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31DF600B">
            <w:pPr>
              <w:jc w:val="right"/>
              <w:rPr>
                <w:rFonts w:ascii="仿宋" w:hAnsi="仿宋" w:eastAsia="仿宋" w:cs="仿宋"/>
              </w:rPr>
            </w:pPr>
          </w:p>
        </w:tc>
      </w:tr>
      <w:tr w14:paraId="42AFEB7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FCE98DA">
            <w:pPr>
              <w:pStyle w:val="22"/>
              <w:rPr>
                <w:rFonts w:ascii="仿宋" w:hAnsi="仿宋" w:eastAsia="仿宋" w:cs="仿宋"/>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14:paraId="34D4A74B">
            <w:pPr>
              <w:pStyle w:val="22"/>
              <w:rPr>
                <w:rFonts w:ascii="仿宋" w:hAnsi="仿宋" w:eastAsia="仿宋" w:cs="仿宋"/>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611ED4EC">
            <w:pPr>
              <w:jc w:val="right"/>
              <w:rPr>
                <w:rFonts w:ascii="仿宋" w:hAnsi="仿宋" w:eastAsia="仿宋" w:cs="仿宋"/>
              </w:rPr>
            </w:pPr>
          </w:p>
        </w:tc>
      </w:tr>
      <w:tr w14:paraId="411C87B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30F4845">
            <w:pPr>
              <w:pStyle w:val="22"/>
              <w:rPr>
                <w:rFonts w:ascii="仿宋" w:hAnsi="仿宋" w:eastAsia="仿宋" w:cs="仿宋"/>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14:paraId="64E35FAC">
            <w:pPr>
              <w:pStyle w:val="22"/>
              <w:rPr>
                <w:rFonts w:ascii="仿宋" w:hAnsi="仿宋" w:eastAsia="仿宋" w:cs="仿宋"/>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DA24F1A">
            <w:pPr>
              <w:jc w:val="right"/>
              <w:rPr>
                <w:rFonts w:ascii="仿宋" w:hAnsi="仿宋" w:eastAsia="仿宋" w:cs="仿宋"/>
              </w:rPr>
            </w:pPr>
          </w:p>
        </w:tc>
      </w:tr>
      <w:tr w14:paraId="4A24828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5BE003E">
            <w:pPr>
              <w:pStyle w:val="22"/>
              <w:rPr>
                <w:rFonts w:ascii="仿宋" w:hAnsi="仿宋" w:eastAsia="仿宋" w:cs="仿宋"/>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14:paraId="7E18ADED">
            <w:pPr>
              <w:pStyle w:val="22"/>
              <w:rPr>
                <w:rFonts w:ascii="仿宋" w:hAnsi="仿宋" w:eastAsia="仿宋" w:cs="仿宋"/>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4DD59C2C">
            <w:pPr>
              <w:jc w:val="right"/>
              <w:rPr>
                <w:rFonts w:ascii="仿宋" w:hAnsi="仿宋" w:eastAsia="仿宋" w:cs="仿宋"/>
              </w:rPr>
            </w:pPr>
          </w:p>
        </w:tc>
      </w:tr>
      <w:tr w14:paraId="61B980C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E6CE2EA">
            <w:pPr>
              <w:pStyle w:val="22"/>
              <w:rPr>
                <w:rFonts w:ascii="仿宋" w:hAnsi="仿宋" w:eastAsia="仿宋" w:cs="仿宋"/>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14:paraId="479CDB33">
            <w:pPr>
              <w:pStyle w:val="22"/>
              <w:rPr>
                <w:rFonts w:ascii="仿宋" w:hAnsi="仿宋" w:eastAsia="仿宋" w:cs="仿宋"/>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4712ADFC">
            <w:pPr>
              <w:jc w:val="right"/>
              <w:rPr>
                <w:rFonts w:ascii="仿宋" w:hAnsi="仿宋" w:eastAsia="仿宋" w:cs="仿宋"/>
              </w:rPr>
            </w:pPr>
          </w:p>
        </w:tc>
      </w:tr>
      <w:tr w14:paraId="5B70512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D26CD27">
            <w:pPr>
              <w:pStyle w:val="22"/>
              <w:rPr>
                <w:rFonts w:ascii="仿宋" w:hAnsi="仿宋" w:eastAsia="仿宋" w:cs="仿宋"/>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14:paraId="7809502B">
            <w:pPr>
              <w:pStyle w:val="22"/>
              <w:rPr>
                <w:rFonts w:ascii="仿宋" w:hAnsi="仿宋" w:eastAsia="仿宋" w:cs="仿宋"/>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6B2DBD05">
            <w:pPr>
              <w:jc w:val="right"/>
              <w:rPr>
                <w:rFonts w:ascii="仿宋" w:hAnsi="仿宋" w:eastAsia="仿宋" w:cs="仿宋"/>
              </w:rPr>
            </w:pPr>
          </w:p>
        </w:tc>
      </w:tr>
      <w:tr w14:paraId="438D40F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4472F1E">
            <w:pPr>
              <w:pStyle w:val="22"/>
              <w:rPr>
                <w:rFonts w:ascii="仿宋" w:hAnsi="仿宋" w:eastAsia="仿宋" w:cs="仿宋"/>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14:paraId="54BC8940">
            <w:pPr>
              <w:pStyle w:val="22"/>
              <w:rPr>
                <w:rFonts w:ascii="仿宋" w:hAnsi="仿宋" w:eastAsia="仿宋" w:cs="仿宋"/>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FD91956">
            <w:pPr>
              <w:jc w:val="right"/>
              <w:rPr>
                <w:rFonts w:ascii="仿宋" w:hAnsi="仿宋" w:eastAsia="仿宋" w:cs="仿宋"/>
              </w:rPr>
            </w:pPr>
          </w:p>
        </w:tc>
      </w:tr>
      <w:tr w14:paraId="21461C1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06695A2">
            <w:pPr>
              <w:pStyle w:val="22"/>
              <w:rPr>
                <w:rFonts w:ascii="仿宋" w:hAnsi="仿宋" w:eastAsia="仿宋" w:cs="仿宋"/>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14:paraId="1EAAC953">
            <w:pPr>
              <w:pStyle w:val="22"/>
              <w:rPr>
                <w:rFonts w:ascii="仿宋" w:hAnsi="仿宋" w:eastAsia="仿宋" w:cs="仿宋"/>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7846FC8">
            <w:pPr>
              <w:jc w:val="right"/>
              <w:rPr>
                <w:rFonts w:ascii="仿宋" w:hAnsi="仿宋" w:eastAsia="仿宋" w:cs="仿宋"/>
              </w:rPr>
            </w:pPr>
          </w:p>
        </w:tc>
      </w:tr>
      <w:tr w14:paraId="7649676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52B1BED">
            <w:pPr>
              <w:pStyle w:val="22"/>
              <w:rPr>
                <w:rFonts w:ascii="仿宋" w:hAnsi="仿宋" w:eastAsia="仿宋" w:cs="仿宋"/>
              </w:rPr>
            </w:pPr>
            <w:r>
              <w:rPr>
                <w:rFonts w:hint="eastAsia" w:ascii="仿宋" w:hAnsi="仿宋" w:eastAsia="仿宋" w:cs="仿宋"/>
                <w:b/>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14:paraId="4D7F2965">
            <w:pPr>
              <w:pStyle w:val="22"/>
              <w:rPr>
                <w:rFonts w:ascii="仿宋" w:hAnsi="仿宋" w:eastAsia="仿宋" w:cs="仿宋"/>
              </w:rPr>
            </w:pPr>
            <w:r>
              <w:rPr>
                <w:rFonts w:hint="eastAsia" w:ascii="仿宋" w:hAnsi="仿宋" w:eastAsia="仿宋" w:cs="仿宋"/>
                <w:b/>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6C2A3679">
            <w:pPr>
              <w:jc w:val="right"/>
              <w:rPr>
                <w:rFonts w:ascii="仿宋" w:hAnsi="仿宋" w:eastAsia="仿宋" w:cs="仿宋"/>
              </w:rPr>
            </w:pPr>
          </w:p>
        </w:tc>
      </w:tr>
      <w:tr w14:paraId="775DE92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6D6294C">
            <w:pPr>
              <w:pStyle w:val="22"/>
              <w:rPr>
                <w:rFonts w:ascii="仿宋" w:hAnsi="仿宋" w:eastAsia="仿宋" w:cs="仿宋"/>
              </w:rPr>
            </w:pPr>
            <w:r>
              <w:rPr>
                <w:rFonts w:hint="eastAsia" w:ascii="仿宋" w:hAnsi="仿宋" w:eastAsia="仿宋" w:cs="仿宋"/>
                <w:b/>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14:paraId="1B79995B">
            <w:pPr>
              <w:pStyle w:val="22"/>
              <w:rPr>
                <w:rFonts w:ascii="仿宋" w:hAnsi="仿宋" w:eastAsia="仿宋" w:cs="仿宋"/>
              </w:rPr>
            </w:pPr>
            <w:r>
              <w:rPr>
                <w:rFonts w:hint="eastAsia" w:ascii="仿宋" w:hAnsi="仿宋" w:eastAsia="仿宋" w:cs="仿宋"/>
                <w:b/>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7022C412">
            <w:pPr>
              <w:jc w:val="right"/>
              <w:rPr>
                <w:rFonts w:ascii="仿宋" w:hAnsi="仿宋" w:eastAsia="仿宋" w:cs="仿宋"/>
              </w:rPr>
            </w:pPr>
          </w:p>
        </w:tc>
      </w:tr>
    </w:tbl>
    <w:p w14:paraId="7455B25E">
      <w:pPr>
        <w:spacing w:before="25"/>
        <w:ind w:right="-92" w:rightChars="-42"/>
        <w:jc w:val="both"/>
        <w:rPr>
          <w:rFonts w:ascii="仿宋" w:hAnsi="仿宋" w:eastAsia="仿宋" w:cs="仿宋"/>
          <w:lang w:val="en-US"/>
        </w:rPr>
      </w:pPr>
      <w:r>
        <w:rPr>
          <w:rFonts w:hint="eastAsia" w:ascii="仿宋" w:hAnsi="仿宋" w:eastAsia="仿宋" w:cs="仿宋"/>
        </w:rPr>
        <w:t>注：“机关运行经费” 指行政单位（含参照公务员法管理的事业单位）使用</w:t>
      </w:r>
      <w:r>
        <w:rPr>
          <w:rFonts w:hint="eastAsia" w:ascii="仿宋" w:hAnsi="仿宋" w:eastAsia="仿宋" w:cs="仿宋"/>
          <w:lang w:val="en-US"/>
        </w:rPr>
        <w:t>财政拨款</w:t>
      </w:r>
      <w:r>
        <w:rPr>
          <w:rFonts w:hint="eastAsia" w:ascii="仿宋" w:hAnsi="仿宋" w:eastAsia="仿宋" w:cs="仿宋"/>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w:t>
      </w:r>
    </w:p>
    <w:p w14:paraId="74365AFF">
      <w:pPr>
        <w:tabs>
          <w:tab w:val="left" w:pos="440"/>
        </w:tabs>
        <w:spacing w:before="25"/>
        <w:ind w:left="440" w:leftChars="200"/>
        <w:jc w:val="both"/>
        <w:rPr>
          <w:rFonts w:ascii="仿宋" w:hAnsi="仿宋" w:eastAsia="仿宋" w:cs="仿宋"/>
        </w:rPr>
      </w:pPr>
      <w:r>
        <w:rPr>
          <w:rFonts w:hint="eastAsia" w:ascii="仿宋" w:hAnsi="仿宋" w:eastAsia="仿宋" w:cs="仿宋"/>
        </w:rPr>
        <w:t>本</w:t>
      </w:r>
      <w:r>
        <w:rPr>
          <w:rFonts w:hint="eastAsia" w:ascii="仿宋" w:hAnsi="仿宋" w:eastAsia="仿宋" w:cs="仿宋"/>
          <w:lang w:val="en-US"/>
        </w:rPr>
        <w:t>单位</w:t>
      </w:r>
      <w:r>
        <w:rPr>
          <w:rFonts w:hint="eastAsia" w:ascii="仿宋" w:hAnsi="仿宋" w:eastAsia="仿宋" w:cs="仿宋"/>
        </w:rPr>
        <w:t>无</w:t>
      </w:r>
      <w:r>
        <w:rPr>
          <w:rFonts w:hint="eastAsia" w:ascii="仿宋" w:hAnsi="仿宋" w:eastAsia="仿宋" w:cs="仿宋"/>
          <w:lang w:val="en-US"/>
        </w:rPr>
        <w:t>财政拨款</w:t>
      </w:r>
      <w:r>
        <w:rPr>
          <w:rFonts w:hint="eastAsia" w:ascii="仿宋" w:hAnsi="仿宋" w:eastAsia="仿宋" w:cs="仿宋"/>
        </w:rPr>
        <w:t>机关运行经费支出决算</w:t>
      </w:r>
      <w:r>
        <w:rPr>
          <w:rFonts w:hint="eastAsia" w:ascii="仿宋" w:hAnsi="仿宋" w:eastAsia="仿宋" w:cs="仿宋"/>
          <w:lang w:val="en-US"/>
        </w:rPr>
        <w:t>，</w:t>
      </w:r>
      <w:r>
        <w:rPr>
          <w:rFonts w:hint="eastAsia" w:ascii="仿宋" w:hAnsi="仿宋" w:eastAsia="仿宋" w:cs="仿宋"/>
        </w:rPr>
        <w:t>故本表为空。</w:t>
      </w:r>
    </w:p>
    <w:p w14:paraId="25CF04D4">
      <w:pPr>
        <w:tabs>
          <w:tab w:val="left" w:pos="440"/>
        </w:tabs>
        <w:spacing w:before="25"/>
        <w:ind w:left="440" w:leftChars="200"/>
        <w:jc w:val="both"/>
        <w:rPr>
          <w:rFonts w:ascii="仿宋" w:hAnsi="仿宋" w:eastAsia="仿宋" w:cs="仿宋"/>
          <w:lang w:val="en-US"/>
        </w:rPr>
        <w:sectPr>
          <w:footerReference r:id="rId17" w:type="default"/>
          <w:type w:val="continuous"/>
          <w:pgSz w:w="11906" w:h="16838"/>
          <w:pgMar w:top="720" w:right="720" w:bottom="720" w:left="720" w:header="170" w:footer="280" w:gutter="0"/>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14:paraId="3CCA975B">
        <w:tblPrEx>
          <w:tblCellMar>
            <w:top w:w="55" w:type="dxa"/>
            <w:left w:w="55" w:type="dxa"/>
            <w:bottom w:w="55" w:type="dxa"/>
            <w:right w:w="55" w:type="dxa"/>
          </w:tblCellMar>
        </w:tblPrEx>
        <w:trPr>
          <w:trHeight w:val="333" w:hRule="atLeast"/>
        </w:trPr>
        <w:tc>
          <w:tcPr>
            <w:tcW w:w="10459" w:type="dxa"/>
            <w:gridSpan w:val="4"/>
            <w:vAlign w:val="center"/>
          </w:tcPr>
          <w:p w14:paraId="71430506">
            <w:pPr>
              <w:pStyle w:val="22"/>
              <w:jc w:val="center"/>
              <w:rPr>
                <w:rFonts w:ascii="仿宋" w:hAnsi="仿宋" w:eastAsia="仿宋" w:cs="仿宋"/>
                <w:b/>
                <w:bCs/>
                <w:sz w:val="44"/>
                <w:szCs w:val="44"/>
              </w:rPr>
            </w:pPr>
            <w:r>
              <w:rPr>
                <w:rFonts w:hint="eastAsia"/>
                <w:b/>
                <w:bCs/>
                <w:color w:val="000000"/>
                <w:sz w:val="36"/>
                <w:szCs w:val="36"/>
                <w:lang w:eastAsia="ar-SA"/>
              </w:rPr>
              <w:t>政府采购支出决算表</w:t>
            </w:r>
          </w:p>
        </w:tc>
      </w:tr>
      <w:tr w14:paraId="026B46B1">
        <w:tblPrEx>
          <w:tblCellMar>
            <w:top w:w="55" w:type="dxa"/>
            <w:left w:w="55" w:type="dxa"/>
            <w:bottom w:w="55" w:type="dxa"/>
            <w:right w:w="55" w:type="dxa"/>
          </w:tblCellMar>
        </w:tblPrEx>
        <w:trPr>
          <w:trHeight w:val="333" w:hRule="atLeast"/>
        </w:trPr>
        <w:tc>
          <w:tcPr>
            <w:tcW w:w="4472" w:type="dxa"/>
          </w:tcPr>
          <w:p w14:paraId="19935CEC">
            <w:pPr>
              <w:pStyle w:val="22"/>
              <w:rPr>
                <w:rFonts w:ascii="仿宋" w:hAnsi="仿宋" w:eastAsia="仿宋" w:cs="仿宋"/>
              </w:rPr>
            </w:pPr>
          </w:p>
        </w:tc>
        <w:tc>
          <w:tcPr>
            <w:tcW w:w="722" w:type="dxa"/>
          </w:tcPr>
          <w:p w14:paraId="67B275D4">
            <w:pPr>
              <w:pStyle w:val="22"/>
              <w:rPr>
                <w:rFonts w:ascii="仿宋" w:hAnsi="仿宋" w:eastAsia="仿宋" w:cs="仿宋"/>
              </w:rPr>
            </w:pPr>
          </w:p>
        </w:tc>
        <w:tc>
          <w:tcPr>
            <w:tcW w:w="1992" w:type="dxa"/>
          </w:tcPr>
          <w:p w14:paraId="136201A1">
            <w:pPr>
              <w:pStyle w:val="22"/>
              <w:rPr>
                <w:rFonts w:ascii="仿宋" w:hAnsi="仿宋" w:eastAsia="仿宋" w:cs="仿宋"/>
              </w:rPr>
            </w:pPr>
          </w:p>
        </w:tc>
        <w:tc>
          <w:tcPr>
            <w:tcW w:w="3273" w:type="dxa"/>
            <w:vAlign w:val="center"/>
          </w:tcPr>
          <w:p w14:paraId="58501CE6">
            <w:pPr>
              <w:pStyle w:val="22"/>
              <w:jc w:val="right"/>
              <w:rPr>
                <w:rFonts w:ascii="仿宋" w:hAnsi="仿宋" w:eastAsia="仿宋" w:cs="仿宋"/>
              </w:rPr>
            </w:pPr>
            <w:r>
              <w:rPr>
                <w:rFonts w:hint="eastAsia" w:ascii="仿宋" w:hAnsi="仿宋" w:eastAsia="仿宋" w:cs="仿宋"/>
              </w:rPr>
              <w:t>公开1</w:t>
            </w:r>
            <w:r>
              <w:rPr>
                <w:rFonts w:hint="eastAsia" w:ascii="仿宋" w:hAnsi="仿宋" w:eastAsia="仿宋" w:cs="仿宋"/>
                <w:lang w:val="en-US"/>
              </w:rPr>
              <w:t>3</w:t>
            </w:r>
            <w:r>
              <w:rPr>
                <w:rFonts w:hint="eastAsia" w:ascii="仿宋" w:hAnsi="仿宋" w:eastAsia="仿宋" w:cs="仿宋"/>
              </w:rPr>
              <w:t>表</w:t>
            </w:r>
          </w:p>
        </w:tc>
      </w:tr>
      <w:tr w14:paraId="62DF5003">
        <w:tblPrEx>
          <w:tblCellMar>
            <w:top w:w="55" w:type="dxa"/>
            <w:left w:w="55" w:type="dxa"/>
            <w:bottom w:w="55" w:type="dxa"/>
            <w:right w:w="55" w:type="dxa"/>
          </w:tblCellMar>
        </w:tblPrEx>
        <w:trPr>
          <w:trHeight w:val="90" w:hRule="atLeast"/>
        </w:trPr>
        <w:tc>
          <w:tcPr>
            <w:tcW w:w="7186" w:type="dxa"/>
            <w:gridSpan w:val="3"/>
          </w:tcPr>
          <w:p w14:paraId="6F04CC53">
            <w:pPr>
              <w:pStyle w:val="22"/>
              <w:rPr>
                <w:rFonts w:ascii="仿宋" w:hAnsi="仿宋" w:eastAsia="仿宋" w:cs="仿宋"/>
              </w:rPr>
            </w:pPr>
            <w:r>
              <w:rPr>
                <w:rFonts w:hint="eastAsia" w:ascii="仿宋" w:hAnsi="仿宋" w:eastAsia="仿宋" w:cs="仿宋"/>
                <w:color w:val="000000"/>
              </w:rPr>
              <w:t>单位</w:t>
            </w:r>
            <w:r>
              <w:rPr>
                <w:rFonts w:ascii="仿宋" w:hAnsi="仿宋" w:eastAsia="仿宋" w:cs="仿宋"/>
                <w:color w:val="000000"/>
              </w:rPr>
              <w:t>名称：</w:t>
            </w:r>
            <w:r>
              <w:rPr>
                <w:rFonts w:hint="eastAsia" w:ascii="仿宋" w:hAnsi="仿宋" w:eastAsia="仿宋" w:cs="仿宋"/>
              </w:rPr>
              <w:t>南京市科技信息研究所</w:t>
            </w:r>
          </w:p>
        </w:tc>
        <w:tc>
          <w:tcPr>
            <w:tcW w:w="3273" w:type="dxa"/>
            <w:vAlign w:val="center"/>
          </w:tcPr>
          <w:p w14:paraId="51E23D8F">
            <w:pPr>
              <w:pStyle w:val="22"/>
              <w:jc w:val="right"/>
              <w:rPr>
                <w:rFonts w:ascii="仿宋" w:hAnsi="仿宋" w:eastAsia="仿宋" w:cs="仿宋"/>
              </w:rPr>
            </w:pPr>
            <w:r>
              <w:rPr>
                <w:rFonts w:hint="eastAsia" w:ascii="仿宋" w:hAnsi="仿宋" w:eastAsia="仿宋" w:cs="仿宋"/>
              </w:rPr>
              <w:t>单位：万元</w:t>
            </w:r>
          </w:p>
        </w:tc>
      </w:tr>
      <w:tr w14:paraId="56963F55">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14:paraId="32FF08F8">
            <w:pPr>
              <w:pStyle w:val="22"/>
              <w:jc w:val="center"/>
              <w:rPr>
                <w:rFonts w:ascii="仿宋" w:hAnsi="仿宋" w:eastAsia="仿宋" w:cs="仿宋"/>
                <w:lang w:val="en-US"/>
              </w:rPr>
            </w:pPr>
            <w:r>
              <w:rPr>
                <w:rFonts w:ascii="仿宋" w:hAnsi="仿宋" w:eastAsia="仿宋" w:cs="仿宋"/>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14:paraId="1948B513">
            <w:pPr>
              <w:pStyle w:val="22"/>
              <w:jc w:val="center"/>
              <w:rPr>
                <w:rFonts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14:paraId="6B71023A">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6F02A19A">
            <w:pPr>
              <w:pStyle w:val="22"/>
              <w:rPr>
                <w:rFonts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14:paraId="1B8A499C">
            <w:pPr>
              <w:pStyle w:val="22"/>
              <w:jc w:val="right"/>
              <w:rPr>
                <w:rFonts w:ascii="仿宋" w:hAnsi="仿宋" w:eastAsia="仿宋" w:cs="仿宋"/>
              </w:rPr>
            </w:pPr>
            <w:r>
              <w:rPr>
                <w:rFonts w:hint="eastAsia" w:ascii="仿宋" w:hAnsi="仿宋" w:eastAsia="仿宋" w:cs="仿宋"/>
              </w:rPr>
              <w:t>22.64</w:t>
            </w:r>
          </w:p>
        </w:tc>
      </w:tr>
      <w:tr w14:paraId="108E7EDE">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79749294">
            <w:pPr>
              <w:pStyle w:val="22"/>
              <w:rPr>
                <w:rFonts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14:paraId="3F23D814">
            <w:pPr>
              <w:pStyle w:val="22"/>
              <w:jc w:val="right"/>
              <w:rPr>
                <w:rFonts w:ascii="仿宋" w:hAnsi="仿宋" w:eastAsia="仿宋" w:cs="仿宋"/>
              </w:rPr>
            </w:pPr>
            <w:r>
              <w:rPr>
                <w:rFonts w:hint="eastAsia" w:ascii="仿宋" w:hAnsi="仿宋" w:eastAsia="仿宋" w:cs="仿宋"/>
              </w:rPr>
              <w:t>4.08</w:t>
            </w:r>
          </w:p>
        </w:tc>
      </w:tr>
      <w:tr w14:paraId="168A98A4">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22B62944">
            <w:pPr>
              <w:pStyle w:val="22"/>
              <w:rPr>
                <w:rFonts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14:paraId="46D8DCEB">
            <w:pPr>
              <w:pStyle w:val="22"/>
              <w:jc w:val="right"/>
              <w:rPr>
                <w:rFonts w:ascii="仿宋" w:hAnsi="仿宋" w:eastAsia="仿宋" w:cs="仿宋"/>
              </w:rPr>
            </w:pPr>
          </w:p>
        </w:tc>
      </w:tr>
      <w:tr w14:paraId="143EDB5F">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4A452B96">
            <w:pPr>
              <w:pStyle w:val="22"/>
              <w:rPr>
                <w:rFonts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14:paraId="75DDC58C">
            <w:pPr>
              <w:pStyle w:val="22"/>
              <w:jc w:val="right"/>
              <w:rPr>
                <w:rFonts w:ascii="仿宋" w:hAnsi="仿宋" w:eastAsia="仿宋" w:cs="仿宋"/>
              </w:rPr>
            </w:pPr>
            <w:r>
              <w:rPr>
                <w:rFonts w:hint="eastAsia" w:ascii="仿宋" w:hAnsi="仿宋" w:eastAsia="仿宋" w:cs="仿宋"/>
              </w:rPr>
              <w:t>18.56</w:t>
            </w:r>
          </w:p>
        </w:tc>
      </w:tr>
      <w:tr w14:paraId="4E41743D">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3B06AEE7">
            <w:pPr>
              <w:pStyle w:val="22"/>
              <w:rPr>
                <w:rFonts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14:paraId="65488559">
            <w:pPr>
              <w:pStyle w:val="22"/>
              <w:jc w:val="right"/>
              <w:rPr>
                <w:rFonts w:ascii="仿宋" w:hAnsi="仿宋" w:eastAsia="仿宋" w:cs="仿宋"/>
              </w:rPr>
            </w:pPr>
          </w:p>
        </w:tc>
      </w:tr>
      <w:tr w14:paraId="59C376FE">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2AEC63D0">
            <w:pPr>
              <w:pStyle w:val="22"/>
              <w:rPr>
                <w:rFonts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14:paraId="40AD71CB">
            <w:pPr>
              <w:pStyle w:val="22"/>
              <w:jc w:val="right"/>
              <w:rPr>
                <w:rFonts w:ascii="仿宋" w:hAnsi="仿宋" w:eastAsia="仿宋" w:cs="仿宋"/>
              </w:rPr>
            </w:pPr>
          </w:p>
        </w:tc>
      </w:tr>
    </w:tbl>
    <w:p w14:paraId="3133D07F">
      <w:pPr>
        <w:jc w:val="both"/>
        <w:rPr>
          <w:rFonts w:ascii="仿宋" w:hAnsi="仿宋" w:eastAsia="仿宋" w:cs="仿宋"/>
          <w:lang w:val="en-US"/>
        </w:rPr>
      </w:pPr>
      <w:r>
        <w:rPr>
          <w:rFonts w:hint="eastAsia" w:ascii="仿宋" w:hAnsi="仿宋" w:eastAsia="仿宋" w:cs="仿宋"/>
        </w:rPr>
        <w:t>注：</w:t>
      </w:r>
      <w:r>
        <w:rPr>
          <w:rFonts w:hint="eastAsia" w:ascii="仿宋" w:hAnsi="仿宋" w:eastAsia="仿宋" w:cs="仿宋"/>
          <w:lang w:val="en-US"/>
        </w:rPr>
        <w:t>政府采购支出信息为单位纳入部门预算范围的各项政府采购支出情况。本表金额单位转换时可能存在尾数误差</w:t>
      </w:r>
      <w:r>
        <w:rPr>
          <w:rFonts w:hint="eastAsia" w:ascii="仿宋" w:hAnsi="仿宋" w:eastAsia="仿宋" w:cs="仿宋"/>
        </w:rPr>
        <w:t>。</w:t>
      </w:r>
    </w:p>
    <w:p w14:paraId="39FD804E">
      <w:pPr>
        <w:ind w:left="440" w:leftChars="200"/>
        <w:jc w:val="both"/>
        <w:rPr>
          <w:rFonts w:ascii="仿宋" w:hAnsi="仿宋" w:eastAsia="仿宋" w:cs="仿宋"/>
          <w:lang w:val="en-US"/>
        </w:rPr>
        <w:sectPr>
          <w:pgSz w:w="11906" w:h="16838"/>
          <w:pgMar w:top="720" w:right="720" w:bottom="720" w:left="720" w:header="170" w:footer="280" w:gutter="0"/>
          <w:pgNumType w:fmt="numberInDash"/>
          <w:cols w:space="720" w:num="1"/>
          <w:formProt w:val="0"/>
          <w:docGrid w:linePitch="100" w:charSpace="0"/>
        </w:sectPr>
      </w:pPr>
    </w:p>
    <w:p w14:paraId="27F32A17">
      <w:pPr>
        <w:pStyle w:val="5"/>
        <w:tabs>
          <w:tab w:val="left" w:pos="3077"/>
        </w:tabs>
        <w:spacing w:line="616" w:lineRule="exact"/>
        <w:rPr>
          <w:rFonts w:ascii="宋体" w:hAnsi="宋体" w:eastAsia="宋体" w:cs="宋体"/>
          <w:b/>
          <w:bCs/>
          <w:color w:val="000000"/>
          <w:lang w:val="en-US" w:eastAsia="ar-SA"/>
        </w:rPr>
      </w:pPr>
      <w:r>
        <w:rPr>
          <w:rFonts w:hint="eastAsia" w:ascii="宋体" w:hAnsi="宋体" w:eastAsia="宋体" w:cs="宋体"/>
          <w:b/>
          <w:bCs/>
          <w:color w:val="000000"/>
          <w:lang w:eastAsia="ar-SA"/>
        </w:rPr>
        <w:t>第三部分</w:t>
      </w:r>
      <w:r>
        <w:rPr>
          <w:rFonts w:hint="eastAsia" w:ascii="宋体" w:hAnsi="宋体" w:eastAsia="宋体" w:cs="宋体"/>
          <w:b/>
          <w:bCs/>
          <w:color w:val="000000"/>
          <w:lang w:val="en-US"/>
        </w:rPr>
        <w:t xml:space="preserve"> 2025</w:t>
      </w:r>
      <w:r>
        <w:rPr>
          <w:rFonts w:hint="eastAsia" w:ascii="宋体" w:hAnsi="宋体" w:eastAsia="宋体" w:cs="宋体"/>
          <w:b/>
          <w:bCs/>
          <w:color w:val="000000"/>
          <w:lang w:eastAsia="ar-SA"/>
        </w:rPr>
        <w:t>年度</w:t>
      </w:r>
      <w:r>
        <w:rPr>
          <w:rFonts w:hint="eastAsia" w:ascii="宋体" w:hAnsi="宋体" w:eastAsia="宋体" w:cs="宋体"/>
          <w:b/>
          <w:bCs/>
          <w:color w:val="000000"/>
          <w:lang w:val="en-US" w:eastAsia="ar-SA"/>
        </w:rPr>
        <w:t>单位</w:t>
      </w:r>
      <w:r>
        <w:rPr>
          <w:rFonts w:hint="eastAsia" w:ascii="宋体" w:hAnsi="宋体" w:eastAsia="宋体" w:cs="宋体"/>
          <w:b/>
          <w:bCs/>
          <w:color w:val="000000"/>
          <w:lang w:eastAsia="ar-SA"/>
        </w:rPr>
        <w:t>决算情况说明</w:t>
      </w:r>
    </w:p>
    <w:p w14:paraId="24EF1532">
      <w:pPr>
        <w:pStyle w:val="8"/>
        <w:tabs>
          <w:tab w:val="left" w:pos="3864"/>
          <w:tab w:val="left" w:pos="6248"/>
          <w:tab w:val="left" w:pos="7386"/>
        </w:tabs>
        <w:spacing w:before="1" w:line="360" w:lineRule="auto"/>
        <w:ind w:left="348" w:right="420" w:firstLine="640"/>
        <w:jc w:val="both"/>
        <w:rPr>
          <w:rFonts w:ascii="仿宋" w:hAnsi="仿宋" w:eastAsia="仿宋" w:cs="仿宋"/>
          <w:lang w:val="en-US"/>
        </w:rPr>
      </w:pPr>
    </w:p>
    <w:p w14:paraId="39A06D94">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一、收入支出决算总体情况说明</w:t>
      </w:r>
    </w:p>
    <w:p w14:paraId="4A3E3095">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2025年度收入、支出决算总计1,800.56万元。与上年相比，收、支总计各减少24.85万元，减少1.36%。其中：</w:t>
      </w:r>
    </w:p>
    <w:p w14:paraId="77833B1A">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（一）收入决算总计1,800.56万元。包括：</w:t>
      </w:r>
    </w:p>
    <w:p w14:paraId="1B75B2EB">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1.本年收入决算合计1,780.19万元。与上年相比，减少2.65万元，减少0.15%，变动原因：落实财政要求，合理压减项目收入。</w:t>
      </w:r>
    </w:p>
    <w:p w14:paraId="7BAFA38E">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2.使用非财政拨款结余（含专用结余）4.68万元。与上年相比，减少7.92万元，减少62.86%，变动原因：本年使用非财政拨款结余资金减少。</w:t>
      </w:r>
    </w:p>
    <w:p w14:paraId="75D46907">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3.年初结转和结余15.69万元。与上年相比，减少14.27万元，减少47.63%，变动原因：上年支出使用年初结转结余经费。</w:t>
      </w:r>
    </w:p>
    <w:p w14:paraId="3A17E28F">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（二）支出决算总计1,800.56万元。包括：</w:t>
      </w:r>
    </w:p>
    <w:p w14:paraId="2ADC2B31">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1.本年支出决算合计1,793.58万元。与上年相比，减少9.72万元，减少0.54%，变动原因：落实财政要求，合理压减项目支出。</w:t>
      </w:r>
    </w:p>
    <w:p w14:paraId="03622F3B">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2.结余分配0万元。与上年相比，减少6.42万元，减少100%，变动原因：当年无结余分配事项。</w:t>
      </w:r>
    </w:p>
    <w:p w14:paraId="2BB0E11F">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3.年末结转和结余6.98万元。结转和结余事项：人员经费结转6.18万元，为转入托收户的代扣个税；公用经费结转0.80万元，为转入托收户的代扣电话费。与上年相比，减少8.71万元，减少55.51%，变动原因：当年支出使用上年结转结余经费。</w:t>
      </w:r>
    </w:p>
    <w:p w14:paraId="525DB216">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二、收入决算情况说明</w:t>
      </w:r>
    </w:p>
    <w:p w14:paraId="45600AF2">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2025年度本年收入决算合计1,780.19万元，其中：财政拨款收入1,726.25万元，占96.97%；上级补助收入0万元，占0%；财政专户管理教育收费0万元，占0%；事业收入（不含专户管理教育收费）40.16万元，占2.26%；经营收入0万元，占0%；附属单位上缴收入0万元，占0%；其他收入13.78万元，占0.77%。</w:t>
      </w:r>
    </w:p>
    <w:p w14:paraId="2A66CF58">
      <w:pPr>
        <w:pStyle w:val="8"/>
        <w:tabs>
          <w:tab w:val="left" w:pos="3864"/>
          <w:tab w:val="left" w:pos="6248"/>
          <w:tab w:val="left" w:pos="7386"/>
        </w:tabs>
        <w:overflowPunct w:val="0"/>
        <w:spacing w:before="1" w:line="360" w:lineRule="auto"/>
        <w:ind w:left="-3" w:right="420" w:firstLine="3"/>
        <w:jc w:val="center"/>
        <w:rPr>
          <w:rFonts w:ascii="仿宋" w:hAnsi="仿宋" w:eastAsia="仿宋" w:cs="仿宋"/>
          <w:lang w:val="en-US"/>
        </w:rPr>
      </w:pPr>
      <w:r>
        <w:rPr>
          <w:rFonts w:hint="eastAsia" w:ascii="仿宋" w:hAnsi="仿宋" w:eastAsia="仿宋" w:cs="仿宋"/>
          <w:lang w:val="en-US" w:bidi="ar-SA"/>
        </w:rPr>
        <w:drawing>
          <wp:inline distT="0" distB="0" distL="0" distR="0">
            <wp:extent cx="6134100" cy="342900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19"/>
                    <a:stretch>
                      <a:fillRect/>
                    </a:stretch>
                  </pic:blipFill>
                  <pic:spPr>
                    <a:xfrm>
                      <a:off x="0" y="0"/>
                      <a:ext cx="6134100" cy="3429000"/>
                    </a:xfrm>
                    <a:prstGeom prst="rect">
                      <a:avLst/>
                    </a:prstGeom>
                  </pic:spPr>
                </pic:pic>
              </a:graphicData>
            </a:graphic>
          </wp:inline>
        </w:drawing>
      </w:r>
    </w:p>
    <w:p w14:paraId="52D8E3C7">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三、支出决算情况说明</w:t>
      </w:r>
    </w:p>
    <w:p w14:paraId="1E6B343C">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2025年度本年支出决算合计1,793.58万元，其中：基本支出1,604.09万元，占89.44%；项目支出189.49万元，占10.56%；上缴上级支出0万元，占0%；经营支出0万元，占0%；对附属单位补助支出0万元，占0%。</w:t>
      </w:r>
    </w:p>
    <w:p w14:paraId="5D72875C">
      <w:pPr>
        <w:pStyle w:val="8"/>
        <w:tabs>
          <w:tab w:val="left" w:pos="3864"/>
          <w:tab w:val="left" w:pos="6248"/>
          <w:tab w:val="left" w:pos="7386"/>
        </w:tabs>
        <w:overflowPunct w:val="0"/>
        <w:spacing w:before="1" w:line="360" w:lineRule="auto"/>
        <w:ind w:left="-3" w:right="420" w:firstLine="3"/>
        <w:jc w:val="center"/>
        <w:rPr>
          <w:rFonts w:ascii="仿宋" w:hAnsi="仿宋" w:eastAsia="仿宋" w:cs="仿宋"/>
          <w:lang w:val="en-US"/>
        </w:rPr>
      </w:pPr>
      <w:r>
        <w:rPr>
          <w:rFonts w:hint="eastAsia" w:ascii="仿宋" w:hAnsi="仿宋" w:eastAsia="仿宋" w:cs="仿宋"/>
          <w:lang w:val="en-US" w:bidi="ar-SA"/>
        </w:rPr>
        <w:drawing>
          <wp:inline distT="0" distB="0" distL="0" distR="0">
            <wp:extent cx="6134100" cy="342900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20"/>
                    <a:stretch>
                      <a:fillRect/>
                    </a:stretch>
                  </pic:blipFill>
                  <pic:spPr>
                    <a:xfrm>
                      <a:off x="0" y="0"/>
                      <a:ext cx="6134100" cy="3429000"/>
                    </a:xfrm>
                    <a:prstGeom prst="rect">
                      <a:avLst/>
                    </a:prstGeom>
                  </pic:spPr>
                </pic:pic>
              </a:graphicData>
            </a:graphic>
          </wp:inline>
        </w:drawing>
      </w:r>
    </w:p>
    <w:p w14:paraId="11BF83DB">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四、财政拨款收入支出决算总体情况说明</w:t>
      </w:r>
    </w:p>
    <w:p w14:paraId="6BCCE8E1">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2025年度财政拨款收入、支出决算总计1,741.94万元。与上年相比，收、支总计各减少2.75万元，减少0.16%，变动原因：落实财政要求，合理压减项目收入。</w:t>
      </w:r>
    </w:p>
    <w:p w14:paraId="6F4B712D">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五、财政拨款支出决算情况说明</w:t>
      </w:r>
    </w:p>
    <w:p w14:paraId="7F968B78">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p>
    <w:p w14:paraId="6B126903">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2025年度财政拨款支出决算1,734.96万元，占本年支出合计的96.73%。与2025年度财政拨款支出年初预算1,647.75万元相比，完成年初预算的105.29%。其中：</w:t>
      </w:r>
    </w:p>
    <w:p w14:paraId="5C68762A">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（一）科学技术支出（类）</w:t>
      </w:r>
    </w:p>
    <w:p w14:paraId="15BA0551">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应用研究（款）社会公益研究（项）。年初预算1,042.31万元，支出决算1,094.26万元，完成年初预算的104.98%。决算数与年初预算数的差异原因：人员支出政策性调整。</w:t>
      </w:r>
    </w:p>
    <w:p w14:paraId="3DA32435">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（二）社会保障和就业支出（类）</w:t>
      </w:r>
    </w:p>
    <w:p w14:paraId="3524911F">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1.行政事业单位养老支出（款）事业单位离退休（项）。年初预算8.34万元，支出决算8.09万元，完成年初预算的97%。决算数与年初预算数的差异原因：退休人员公用支出未足额使用。</w:t>
      </w:r>
    </w:p>
    <w:p w14:paraId="4715DBEC">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2.行政事业单位养老支出（款）机关事业单位基本养老保险缴费支出（项）。年初预算94.09万元，支出决算93.94万元，完成年初预算的99.84%。决算数与年初预算数的差异原因：当年在职人员净减少。</w:t>
      </w:r>
    </w:p>
    <w:p w14:paraId="41B26C72">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3.行政事业单位养老支出（款）机关事业单位职业年金缴费支出（项）。年初预算47.04万元，支出决算46.97万元，完成年初预算的99.85%。决算数与年初预算数的差异原因：当年在职人员净减少。</w:t>
      </w:r>
    </w:p>
    <w:p w14:paraId="3F52DBCB">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4.抚恤（款）死亡抚恤（项）。年初预算0万元，支出决算10.58万元，（年初预算数为0万元，无法计算完成比率）决算数与年初预算数的差异原因：当年有退休人员离世，年中追加丧葬费抚恤金。</w:t>
      </w:r>
    </w:p>
    <w:p w14:paraId="51105F57">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5.其他社会保障和就业支出（款）其他社会保障和就业支出（项）。年初预算0万元，支出决算16.93万元，（年初预算数为0万元，无法计算完成比率）决算数与年初预算数的差异原因：当年有人员退休，追加退休人员一次性补贴等。</w:t>
      </w:r>
    </w:p>
    <w:p w14:paraId="31338176">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（三）住房保障支出（类）</w:t>
      </w:r>
    </w:p>
    <w:p w14:paraId="1B658D41">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1.住房改革支出（款）住房公积金（项）。年初预算90.43万元，支出决算97.35万元，完成年初预算的107.65%。决算数与年初预算数的差异原因：当年住房公积金基数调整。</w:t>
      </w:r>
    </w:p>
    <w:p w14:paraId="71FC3C7E">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2.住房改革支出（款）提租补贴（项）。年初预算365.54万元，支出决算366.85万元，完成年初预算的100.36%。决算数与年初预算数的差异原因：当年部分人员住房补贴调整。</w:t>
      </w:r>
    </w:p>
    <w:p w14:paraId="0F9EAC49">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六、财政拨款基本支出决算情况说明</w:t>
      </w:r>
    </w:p>
    <w:p w14:paraId="74C9C172">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2025年度财政拨款基本支出决算1,590.31万元，其中：</w:t>
      </w:r>
    </w:p>
    <w:p w14:paraId="5AC60F48">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楷体" w:hAnsi="楷体" w:eastAsia="楷体" w:cs="楷体"/>
        </w:rPr>
        <w:t>（一）人员经费1,504.72万元。</w:t>
      </w:r>
      <w:r>
        <w:rPr>
          <w:rFonts w:ascii="仿宋" w:hAnsi="仿宋" w:eastAsia="仿宋" w:cs="仿宋"/>
        </w:rPr>
        <w:t>主要包括：基本工资、津贴补贴、绩效工资、机关事业单位基本养老保险缴费、职业年金缴费、职工基本医疗保险缴费、其他社会保障缴费、住房公积金、医疗费、其他工资福利支出、退休费、抚恤金、其他对个人和家庭的补助。</w:t>
      </w:r>
    </w:p>
    <w:p w14:paraId="679578E0">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楷体" w:hAnsi="楷体" w:eastAsia="楷体" w:cs="楷体"/>
        </w:rPr>
        <w:t>（二）公用经费85.59万元。</w:t>
      </w:r>
      <w:r>
        <w:rPr>
          <w:rFonts w:ascii="仿宋" w:hAnsi="仿宋" w:eastAsia="仿宋" w:cs="仿宋"/>
        </w:rPr>
        <w:t>主要包括：办公费、水费、电费、邮电费、物业管理费、差旅费、维修（护）费、会议费、培训费、公务接待费、劳务费、委托业务费、工会经费、福利费、公务用车运行维护费、其他交通费用、税金及附加费用、其他商品和服务支出。</w:t>
      </w:r>
    </w:p>
    <w:p w14:paraId="7316A97C">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七、一般公共预算支出决算情况说明</w:t>
      </w:r>
    </w:p>
    <w:p w14:paraId="22F6EA19">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2025年度一般公共预算财政拨款支出决算1,734.96万元。与上年相比，增加5.96万元，增长0.34%，变动原因：人员支出政策性调整。</w:t>
      </w:r>
    </w:p>
    <w:p w14:paraId="345A08FE">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八、一般公共预算基本支出决算情况说明</w:t>
      </w:r>
    </w:p>
    <w:p w14:paraId="7C1211BF">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2025年度一般公共预算财政拨款基本支出决算1,590.31万元，其中：</w:t>
      </w:r>
    </w:p>
    <w:p w14:paraId="3AB0E4CD">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楷体" w:hAnsi="楷体" w:eastAsia="楷体" w:cs="楷体"/>
        </w:rPr>
        <w:t>（一）人员经费1,504.72万元。</w:t>
      </w:r>
      <w:r>
        <w:rPr>
          <w:rFonts w:ascii="仿宋" w:hAnsi="仿宋" w:eastAsia="仿宋" w:cs="仿宋"/>
        </w:rPr>
        <w:t>主要包括：基本工资、津贴补贴、绩效工资、机关事业单位基本养老保险缴费、职业年金缴费、职工基本医疗保险缴费、其他社会保障缴费、住房公积金、医疗费、其他工资福利支出、退休费、抚恤金、其他对个人和家庭的补助。</w:t>
      </w:r>
    </w:p>
    <w:p w14:paraId="415E6B79">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楷体" w:hAnsi="楷体" w:eastAsia="楷体" w:cs="楷体"/>
        </w:rPr>
        <w:t>（二）公用经费85.59万元。</w:t>
      </w:r>
      <w:r>
        <w:rPr>
          <w:rFonts w:ascii="仿宋" w:hAnsi="仿宋" w:eastAsia="仿宋" w:cs="仿宋"/>
        </w:rPr>
        <w:t>主要包括：办公费、水费、电费、邮电费、物业管理费、差旅费、维修（护）费、会议费、培训费、公务接待费、劳务费、委托业务费、工会经费、福利费、公务用车运行维护费、其他交通费用、税金及附加费用、其他商品和服务支出。</w:t>
      </w:r>
    </w:p>
    <w:p w14:paraId="7BAEF5A6">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九、财政拨款“三公”经费、会议费、培训费支出情况说明</w:t>
      </w:r>
    </w:p>
    <w:p w14:paraId="6AAAB610">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（一）财政拨款“三公”经费支出总体情况说明。</w:t>
      </w:r>
    </w:p>
    <w:p w14:paraId="18E429B4">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2025年度财政拨款“三公”经费支出决算1.98万元（其中：一般公共预算支出1.98万元；政府性基金预算支出0万元；国有资本经营预算支出0万元）。与上年相比，增加0.9万元，变动原因：当年发生临时因公出国（境）费。其中，因公出国（境）费支出1万元，占“三公”经费的50.51%；公务用车购置及运行维护费支出0.9万元，占“三公”经费的45.45%；公务接待费支出0.08万元，占“三公”经费的4.04%。2025年度财政拨款“三公”经费支出预算7.44万元（其中：一般公共预算支出7.44万元；政府性基金预算支出0万元；国有资本经营预算支出0万元）。决算数与预算数的差异原因：厉行节约，严控“三公”经费支出。</w:t>
      </w:r>
    </w:p>
    <w:p w14:paraId="7233009B">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（二）财政拨款“三公”经费支出具体情况说明。</w:t>
      </w:r>
    </w:p>
    <w:p w14:paraId="29187B83">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1．因公出国（境）费支出预算1.01万元（其中：一般公共预算支出1.01万元；政府性基金预算支出0万元；国有资本经营预算支出0万元），支出决算1万元（其中：一般公共预算支出1万元；政府性基金预算支出0万元；国有资本经营预算支出0万元），完成调整后预算的99.01%，决算数与预算数的差异原因：保险费实际支出减少。全年使用财政拨款涉及的出国（境）团组1个，累计1人次。开支内容：赴香港进行经贸招商出访任务。</w:t>
      </w:r>
    </w:p>
    <w:p w14:paraId="29FBFE0E">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公务用车购置及运行维护费支出预算4.93万元（其中：一般公共预算支出4.93万元；政府性基金预算支出0万元；国有资本经营预算支出0万元），支出决算0.9万元（其中：一般公共预算支出0.9万元；政府性基金预算支出0万元；国有资本经营预算支出0万元），完成调整后预算的18.26%，决算数与预算数的差异原因：厉行节约，严控公务用车购置及运行维护费支出。其中：</w:t>
      </w:r>
    </w:p>
    <w:p w14:paraId="5BBA4D0D">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（1）公务用车购置支出决算0万元。本年度使用财政拨款购置公务用车0辆。</w:t>
      </w:r>
    </w:p>
    <w:p w14:paraId="3755381A">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公务用车运行维护费支出决算0.9万元。公务用车运行维护费主要用于按规定保留的公务用车的燃料费、维修费、过桥过路费、保险费、安全奖励费用等支出。截至2025年12月31日，使用财政拨款开支的公务用车保有量为1辆。</w:t>
      </w:r>
    </w:p>
    <w:p w14:paraId="7176F449">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3．公务接待费支出预算1.5万元（其中：一般公共预算支出1.5万元；政府性基金预算支出0万元；国有资本经营预算支出0万元），支出决算0.08万元（其中：一般公共预算支出0.08万元；政府性基金预算支出0万元；国有资本经营预算支出0万元），完成调整后预算的5.33%，决算数与预算数的差异原因：厉行节约，严控公务接待费支出。其中：国内公务接待支出0.08万元，接待1批次，7人次，开支内容：接待外地科研单位来宁调研与考察；国（境）外公务接待支出0万元，接待0批次，0人次。</w:t>
      </w:r>
    </w:p>
    <w:p w14:paraId="19EAE58B">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（三）财政拨款会议费支出决算情况说明。</w:t>
      </w:r>
    </w:p>
    <w:p w14:paraId="0145C604">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2025年度财政拨款会议费支出预算4万元（其中：一般公共预算支出4万元；政府性基金预算支出0万元；国有资本经营预算支出0万元），支出决算0.85万元（其中：一般公共预算支出0.85万元；政府性基金预算支出0万元；国有资本经营预算支出0万元），完成调整后预算的21.25%，决算数与预算数的差异原因：厉行节约，严控会议费支出。2025年度全年召开会议3个，参加会议6人次，开支内容：派员参加相关科技业务工作会议。</w:t>
      </w:r>
    </w:p>
    <w:p w14:paraId="2E89B34A">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（四）财政拨款培训费支出决算情况说明。</w:t>
      </w:r>
    </w:p>
    <w:p w14:paraId="1524756A">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2025年度财政拨款培训费支出预算10.25万元（其中：一般公共预算支出10.25万元；政府性基金预算支出0万元；国有资本经营预算支出0万元），支出决算4.19万元（其中：一般公共预算支出4.19万元；政府性基金预算支出0万元；国有资本经营预算支出0万元），完成调整后预算的40.88%，决算数与预算数的差异原因：厉行节约，严控培训费支出。2025年度全年组织培训10个，组织培训45人次，开支内容：派员参加相关科技业务培训，编辑人员培训。</w:t>
      </w:r>
    </w:p>
    <w:p w14:paraId="1A0275B6">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十、政府性基金预算财政拨款支出决算情况说明</w:t>
      </w:r>
    </w:p>
    <w:p w14:paraId="27718D9D">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2025年度政府性基金预算财政拨款支出决算0万元。与上年决算数相同。</w:t>
      </w:r>
    </w:p>
    <w:p w14:paraId="0F01DC18">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十一、国有资本经营预算财政拨款支出决算情况说明</w:t>
      </w:r>
    </w:p>
    <w:p w14:paraId="69683117">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2025年度国有资本经营预算财政拨款支出决算0万元。与上年决算数相同。</w:t>
      </w:r>
    </w:p>
    <w:p w14:paraId="256EA7BF">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十二、财政拨款机关运行经费支出决算情况说明</w:t>
      </w:r>
    </w:p>
    <w:p w14:paraId="24C0AF66">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2025年度机关运行经费支出决算0万元（其中：一般公共预算支出0万元；政府性基金预算支出0万元；国有资本经营预算支出0万元）。与上年决算数相同。</w:t>
      </w:r>
    </w:p>
    <w:p w14:paraId="6AA61FC6">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十三、政府采购支出决算情况说明</w:t>
      </w:r>
    </w:p>
    <w:p w14:paraId="37EA2D1D">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2025年度政府采购支出总额22.64万元，其中：政府采购货物支出4.08万元、政府采购工程支出0万元、政府采购服务支出18.56万元。政府采购授予中小企业合同金额0万元，占政府采购支出总额的0%，其中：授予小微企业合同金额0万元。</w:t>
      </w:r>
    </w:p>
    <w:p w14:paraId="00511842">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十四、国有资产占用情况说明</w:t>
      </w:r>
    </w:p>
    <w:p w14:paraId="58BD7508">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截至2025年12月31日，本单位共有车辆1辆，其中：副部(省)级及以上领导用车0辆、主要负责人用车0辆、机要通信用车0辆、应急保障用车0辆、执法执勤用车0辆、特种专业技术用车0辆、离退休干部用车0辆、其他用车1辆；单价100万元（含）以上的设备0台（套）。</w:t>
      </w:r>
    </w:p>
    <w:p w14:paraId="415C9EDA">
      <w:pPr>
        <w:pStyle w:val="8"/>
        <w:tabs>
          <w:tab w:val="left" w:pos="3864"/>
          <w:tab w:val="left" w:pos="6248"/>
          <w:tab w:val="left" w:pos="7386"/>
        </w:tabs>
        <w:overflowPunct w:val="0"/>
        <w:spacing w:before="1" w:line="360" w:lineRule="auto"/>
        <w:ind w:left="440" w:leftChars="200" w:right="420" w:firstLine="662" w:firstLineChars="206"/>
        <w:jc w:val="both"/>
        <w:rPr>
          <w:rFonts w:ascii="仿宋" w:hAnsi="仿宋" w:eastAsia="仿宋" w:cs="仿宋"/>
          <w:lang w:val="en-US"/>
        </w:rPr>
      </w:pPr>
      <w:r>
        <w:rPr>
          <w:rFonts w:ascii="仿宋" w:hAnsi="仿宋" w:eastAsia="仿宋" w:cs="仿宋"/>
          <w:b/>
        </w:rPr>
        <w:t>十五、预算绩效评价工作开展情况</w:t>
      </w:r>
    </w:p>
    <w:p w14:paraId="220C81AA">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2025年度，本单位共0个项目开展了财政重点绩效评价，涉及财政性资金合计0万元；本单位未开展单位整体支出财政重点绩效评价，涉及财政性资金0万元。</w:t>
      </w:r>
    </w:p>
    <w:p w14:paraId="2F8DC1E2">
      <w:pPr>
        <w:pStyle w:val="8"/>
        <w:tabs>
          <w:tab w:val="left" w:pos="3864"/>
          <w:tab w:val="left" w:pos="6248"/>
          <w:tab w:val="left" w:pos="7386"/>
        </w:tabs>
        <w:overflowPunct w:val="0"/>
        <w:spacing w:before="1" w:line="360" w:lineRule="auto"/>
        <w:ind w:left="440" w:leftChars="200" w:right="420" w:firstLine="659" w:firstLineChars="206"/>
        <w:jc w:val="both"/>
        <w:rPr>
          <w:rFonts w:ascii="仿宋" w:hAnsi="仿宋" w:eastAsia="仿宋" w:cs="仿宋"/>
          <w:lang w:val="en-US"/>
        </w:rPr>
      </w:pPr>
      <w:r>
        <w:rPr>
          <w:rFonts w:ascii="仿宋" w:hAnsi="仿宋" w:eastAsia="仿宋" w:cs="仿宋"/>
        </w:rPr>
        <w:t>本单位共对上年度已实施完成的7个项目开展了绩效自评价，涉及财政性资金合计144.65万元；本单位共开展1项单位整体支出绩效自评价，涉及财政性资金合计1,734.96万元。</w:t>
      </w:r>
    </w:p>
    <w:p w14:paraId="7DC9BD55">
      <w:pPr>
        <w:pStyle w:val="5"/>
        <w:tabs>
          <w:tab w:val="left" w:pos="3077"/>
        </w:tabs>
        <w:spacing w:line="616" w:lineRule="exact"/>
        <w:rPr>
          <w:rFonts w:ascii="宋体" w:hAnsi="宋体" w:eastAsia="宋体" w:cs="宋体"/>
          <w:b/>
          <w:bCs/>
        </w:rPr>
      </w:pPr>
      <w:r>
        <w:rPr>
          <w:rFonts w:hint="eastAsia" w:ascii="宋体" w:hAnsi="宋体" w:eastAsia="宋体" w:cs="宋体"/>
          <w:b/>
          <w:bCs/>
        </w:rPr>
        <w:t>第四部分 名词</w:t>
      </w:r>
      <w:r>
        <w:rPr>
          <w:rFonts w:hint="eastAsia" w:ascii="宋体" w:hAnsi="宋体" w:eastAsia="宋体" w:cs="宋体"/>
          <w:b/>
          <w:bCs/>
          <w:color w:val="000000"/>
          <w:lang w:eastAsia="ar-SA"/>
        </w:rPr>
        <w:t>解释</w:t>
      </w:r>
    </w:p>
    <w:p w14:paraId="4A2D740D">
      <w:pPr>
        <w:pStyle w:val="8"/>
        <w:tabs>
          <w:tab w:val="left" w:pos="3864"/>
          <w:tab w:val="left" w:pos="6248"/>
          <w:tab w:val="left" w:pos="7386"/>
        </w:tabs>
        <w:ind w:left="440" w:leftChars="200" w:firstLine="659" w:firstLineChars="206"/>
        <w:jc w:val="both"/>
        <w:rPr>
          <w:rFonts w:ascii="仿宋" w:hAnsi="仿宋" w:eastAsia="仿宋" w:cs="仿宋"/>
        </w:rPr>
      </w:pPr>
    </w:p>
    <w:p w14:paraId="75B1CEDF">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一、财政拨款收入</w:t>
      </w:r>
      <w:r>
        <w:rPr>
          <w:rFonts w:ascii="仿宋" w:hAnsi="仿宋" w:eastAsia="仿宋" w:cs="仿宋"/>
          <w:b/>
        </w:rPr>
        <w:t>：</w:t>
      </w:r>
      <w:r>
        <w:rPr>
          <w:rFonts w:hint="eastAsia" w:ascii="仿宋" w:hAnsi="仿宋" w:eastAsia="仿宋" w:cs="仿宋"/>
        </w:rPr>
        <w:t>指单位从同级财政部门取得的各类财政拨款，包括一般公共预算财政拨款、政府性基金预算财政拨款、国有资本经营预算财政拨款。</w:t>
      </w:r>
    </w:p>
    <w:p w14:paraId="1E0616C9">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二、上级补助收入</w:t>
      </w:r>
      <w:r>
        <w:rPr>
          <w:rFonts w:ascii="仿宋" w:hAnsi="仿宋" w:eastAsia="仿宋" w:cs="仿宋"/>
          <w:b/>
        </w:rPr>
        <w:t>：</w:t>
      </w:r>
      <w:r>
        <w:rPr>
          <w:rFonts w:hint="eastAsia" w:ascii="仿宋" w:hAnsi="仿宋" w:eastAsia="仿宋" w:cs="仿宋"/>
        </w:rPr>
        <w:t>指事业单位从主管部门和上级单位取得的非财政补助收入。</w:t>
      </w:r>
    </w:p>
    <w:p w14:paraId="3BAAF668">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三、财政专户管理教育收费</w:t>
      </w:r>
      <w:r>
        <w:rPr>
          <w:rFonts w:ascii="仿宋" w:hAnsi="仿宋" w:eastAsia="仿宋" w:cs="仿宋"/>
          <w:b/>
        </w:rPr>
        <w:t>：</w:t>
      </w:r>
      <w:r>
        <w:rPr>
          <w:rFonts w:hint="eastAsia" w:ascii="仿宋" w:hAnsi="仿宋" w:eastAsia="仿宋" w:cs="仿宋"/>
        </w:rPr>
        <w:t>指缴入财政专户、实行专项管理的高中以上学费、住宿费、高校委托培养费、函大、电大、夜大及短训班培训费等教育收费。</w:t>
      </w:r>
    </w:p>
    <w:p w14:paraId="7226C9FE">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四、事业收入</w:t>
      </w:r>
      <w:r>
        <w:rPr>
          <w:rFonts w:ascii="仿宋" w:hAnsi="仿宋" w:eastAsia="仿宋" w:cs="仿宋"/>
          <w:b/>
        </w:rPr>
        <w:t>：</w:t>
      </w:r>
      <w:r>
        <w:rPr>
          <w:rFonts w:hint="eastAsia" w:ascii="仿宋" w:hAnsi="仿宋" w:eastAsia="仿宋" w:cs="仿宋"/>
        </w:rPr>
        <w:t>指事业单位开展专业业务活动及其辅助活动取得的收入。</w:t>
      </w:r>
    </w:p>
    <w:p w14:paraId="790DA035">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五、经营收入</w:t>
      </w:r>
      <w:r>
        <w:rPr>
          <w:rFonts w:ascii="仿宋" w:hAnsi="仿宋" w:eastAsia="仿宋" w:cs="仿宋"/>
          <w:b/>
        </w:rPr>
        <w:t>：</w:t>
      </w:r>
      <w:r>
        <w:rPr>
          <w:rFonts w:hint="eastAsia" w:ascii="仿宋" w:hAnsi="仿宋" w:eastAsia="仿宋" w:cs="仿宋"/>
        </w:rPr>
        <w:t>指事业单位在专业业务活动及其辅助活动之外开展非独立核算经营活动取得的收入。</w:t>
      </w:r>
    </w:p>
    <w:p w14:paraId="706AE33F">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六、附属单位上缴收入</w:t>
      </w:r>
      <w:r>
        <w:rPr>
          <w:rFonts w:ascii="仿宋" w:hAnsi="仿宋" w:eastAsia="仿宋" w:cs="仿宋"/>
          <w:b/>
        </w:rPr>
        <w:t>：</w:t>
      </w:r>
      <w:r>
        <w:rPr>
          <w:rFonts w:hint="eastAsia" w:ascii="仿宋" w:hAnsi="仿宋" w:eastAsia="仿宋" w:cs="仿宋"/>
        </w:rPr>
        <w:t>指事业单位附属独立核算单位按照有关规定上缴的收入。</w:t>
      </w:r>
    </w:p>
    <w:p w14:paraId="2502FF36">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七、其他收入</w:t>
      </w:r>
      <w:r>
        <w:rPr>
          <w:rFonts w:ascii="仿宋" w:hAnsi="仿宋" w:eastAsia="仿宋" w:cs="仿宋"/>
          <w:b/>
        </w:rPr>
        <w:t>：</w:t>
      </w:r>
      <w:r>
        <w:rPr>
          <w:rFonts w:hint="eastAsia" w:ascii="仿宋" w:hAnsi="仿宋" w:eastAsia="仿宋" w:cs="仿宋"/>
        </w:rPr>
        <w:t>指单位取得的除上述“财政拨款收入”、 “上级补助收入”、“事业收入”、“经营收入”、“附属单位上缴收入”等以外的各项收入。</w:t>
      </w:r>
    </w:p>
    <w:p w14:paraId="6449F97B">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八、使用非财政拨款结余（含专用结余）</w:t>
      </w:r>
      <w:r>
        <w:rPr>
          <w:rFonts w:ascii="仿宋" w:hAnsi="仿宋" w:eastAsia="仿宋" w:cs="仿宋"/>
          <w:b/>
        </w:rPr>
        <w:t>：</w:t>
      </w:r>
      <w:r>
        <w:rPr>
          <w:rFonts w:hint="eastAsia" w:ascii="仿宋" w:hAnsi="仿宋" w:eastAsia="仿宋" w:cs="仿宋"/>
        </w:rPr>
        <w:t>指事业单位按照预算管理要求使用非财政拨款结余（含专用结余）弥补当年收支差额的数额。</w:t>
      </w:r>
    </w:p>
    <w:p w14:paraId="35E59849">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九、年初结转和结余</w:t>
      </w:r>
      <w:r>
        <w:rPr>
          <w:rFonts w:ascii="仿宋" w:hAnsi="仿宋" w:eastAsia="仿宋" w:cs="仿宋"/>
          <w:b/>
        </w:rPr>
        <w:t>：</w:t>
      </w:r>
      <w:r>
        <w:rPr>
          <w:rFonts w:hint="eastAsia" w:ascii="仿宋" w:hAnsi="仿宋" w:eastAsia="仿宋" w:cs="仿宋"/>
        </w:rPr>
        <w:t>指单位上年结转本年使用的基本支出结转、项目支出结转和结余、经营结余。</w:t>
      </w:r>
    </w:p>
    <w:p w14:paraId="54AB1E37">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十、结余分配</w:t>
      </w:r>
      <w:r>
        <w:rPr>
          <w:rFonts w:ascii="仿宋" w:hAnsi="仿宋" w:eastAsia="仿宋" w:cs="仿宋"/>
          <w:b/>
        </w:rPr>
        <w:t>：</w:t>
      </w:r>
      <w:r>
        <w:rPr>
          <w:rFonts w:hint="eastAsia" w:ascii="仿宋" w:hAnsi="仿宋" w:eastAsia="仿宋" w:cs="仿宋"/>
        </w:rPr>
        <w:t>指事业单位按规定缴纳的所得税以及从非财政拨款结余中提取各类结余的情况。</w:t>
      </w:r>
    </w:p>
    <w:p w14:paraId="7C189756">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十一、年末结转和结余资金</w:t>
      </w:r>
      <w:r>
        <w:rPr>
          <w:rFonts w:ascii="仿宋" w:hAnsi="仿宋" w:eastAsia="仿宋" w:cs="仿宋"/>
          <w:b/>
        </w:rPr>
        <w:t>：</w:t>
      </w:r>
      <w:r>
        <w:rPr>
          <w:rFonts w:hint="eastAsia" w:ascii="仿宋" w:hAnsi="仿宋" w:eastAsia="仿宋" w:cs="仿宋"/>
        </w:rPr>
        <w:t>指单位结转下年的基本支出结转、项目支出结转和结余、经营结余。</w:t>
      </w:r>
    </w:p>
    <w:p w14:paraId="40FD523F">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十二、基本支出</w:t>
      </w:r>
      <w:r>
        <w:rPr>
          <w:rFonts w:ascii="仿宋" w:hAnsi="仿宋" w:eastAsia="仿宋" w:cs="仿宋"/>
          <w:b/>
        </w:rPr>
        <w:t>：</w:t>
      </w:r>
      <w:r>
        <w:rPr>
          <w:rFonts w:hint="eastAsia" w:ascii="仿宋" w:hAnsi="仿宋" w:eastAsia="仿宋" w:cs="仿宋"/>
        </w:rPr>
        <w:t>指为保障机构正常运转、完成日常工作任务所发生的支出，包括人员经费和公用经费。</w:t>
      </w:r>
    </w:p>
    <w:p w14:paraId="2E77A97A">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十三、项目支出</w:t>
      </w:r>
      <w:r>
        <w:rPr>
          <w:rFonts w:ascii="仿宋" w:hAnsi="仿宋" w:eastAsia="仿宋" w:cs="仿宋"/>
          <w:b/>
        </w:rPr>
        <w:t>：</w:t>
      </w:r>
      <w:r>
        <w:rPr>
          <w:rFonts w:hint="eastAsia" w:ascii="仿宋" w:hAnsi="仿宋" w:eastAsia="仿宋" w:cs="仿宋"/>
        </w:rPr>
        <w:t>指在为完成特定的工作任务和事业发展目标所发生的支出。</w:t>
      </w:r>
    </w:p>
    <w:p w14:paraId="55E2EDD3">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十四、上缴上级支出</w:t>
      </w:r>
      <w:r>
        <w:rPr>
          <w:rFonts w:ascii="仿宋" w:hAnsi="仿宋" w:eastAsia="仿宋" w:cs="仿宋"/>
          <w:b/>
        </w:rPr>
        <w:t>：</w:t>
      </w:r>
      <w:r>
        <w:rPr>
          <w:rFonts w:hint="eastAsia" w:ascii="仿宋" w:hAnsi="仿宋" w:eastAsia="仿宋" w:cs="仿宋"/>
        </w:rPr>
        <w:t>指事业单位按照财政部门和主管部门的规定上缴上级单位的支出。</w:t>
      </w:r>
    </w:p>
    <w:p w14:paraId="7CB6A734">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十五、经营支出</w:t>
      </w:r>
      <w:r>
        <w:rPr>
          <w:rFonts w:ascii="仿宋" w:hAnsi="仿宋" w:eastAsia="仿宋" w:cs="仿宋"/>
          <w:b/>
        </w:rPr>
        <w:t>：</w:t>
      </w:r>
      <w:r>
        <w:rPr>
          <w:rFonts w:hint="eastAsia" w:ascii="仿宋" w:hAnsi="仿宋" w:eastAsia="仿宋" w:cs="仿宋"/>
        </w:rPr>
        <w:t>指事业单位在专业业务活动及其辅助活动之外开展非独立核算经营活动发生的支出。</w:t>
      </w:r>
    </w:p>
    <w:p w14:paraId="05350251">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十六、对附属单位补助支出</w:t>
      </w:r>
      <w:r>
        <w:rPr>
          <w:rFonts w:ascii="仿宋" w:hAnsi="仿宋" w:eastAsia="仿宋" w:cs="仿宋"/>
          <w:b/>
        </w:rPr>
        <w:t>：</w:t>
      </w:r>
      <w:r>
        <w:rPr>
          <w:rFonts w:hint="eastAsia" w:ascii="仿宋" w:hAnsi="仿宋" w:eastAsia="仿宋" w:cs="仿宋"/>
        </w:rPr>
        <w:t>指事业单位用财政拨款收入之外的收入对附属单位补助发生的支出。</w:t>
      </w:r>
    </w:p>
    <w:p w14:paraId="2948BF25">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十七、“三公”经费</w:t>
      </w:r>
      <w:r>
        <w:rPr>
          <w:rFonts w:ascii="仿宋" w:hAnsi="仿宋" w:eastAsia="仿宋" w:cs="仿宋"/>
          <w:b/>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70BA5E4A">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十八、机关运行经费</w:t>
      </w:r>
      <w:r>
        <w:rPr>
          <w:rFonts w:ascii="仿宋" w:hAnsi="仿宋" w:eastAsia="仿宋" w:cs="仿宋"/>
          <w:b/>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2B87BDBA">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十九、科学技术支出(类)应用研究(款)社会公益研究(项)</w:t>
      </w:r>
      <w:r>
        <w:rPr>
          <w:rFonts w:ascii="仿宋" w:hAnsi="仿宋" w:eastAsia="仿宋" w:cs="仿宋"/>
          <w:b/>
        </w:rPr>
        <w:t>：</w:t>
      </w:r>
      <w:r>
        <w:rPr>
          <w:rFonts w:hint="eastAsia" w:ascii="仿宋" w:hAnsi="仿宋" w:eastAsia="仿宋" w:cs="仿宋"/>
        </w:rPr>
        <w:t>反映从事卫生、劳动保护、计划生育、环境科学、农业等社会公益专项科研方面的支出。</w:t>
      </w:r>
    </w:p>
    <w:p w14:paraId="16BCEE07">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二十、社会保障和就业支出(类)行政事业单位养老支出(款)事业单位离退休(项)</w:t>
      </w:r>
      <w:r>
        <w:rPr>
          <w:rFonts w:ascii="仿宋" w:hAnsi="仿宋" w:eastAsia="仿宋" w:cs="仿宋"/>
          <w:b/>
        </w:rPr>
        <w:t>：</w:t>
      </w:r>
      <w:r>
        <w:rPr>
          <w:rFonts w:hint="eastAsia" w:ascii="仿宋" w:hAnsi="仿宋" w:eastAsia="仿宋" w:cs="仿宋"/>
        </w:rPr>
        <w:t>反映事业单位开支的离退休经费。</w:t>
      </w:r>
    </w:p>
    <w:p w14:paraId="027917D4">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二十一、社会保障和就业支出(类)行政事业单位养老支出(款)机关事业单位基本养老保险缴费支出(项)</w:t>
      </w:r>
      <w:r>
        <w:rPr>
          <w:rFonts w:ascii="仿宋" w:hAnsi="仿宋" w:eastAsia="仿宋" w:cs="仿宋"/>
          <w:b/>
        </w:rPr>
        <w:t>：</w:t>
      </w:r>
      <w:r>
        <w:rPr>
          <w:rFonts w:hint="eastAsia" w:ascii="仿宋" w:hAnsi="仿宋" w:eastAsia="仿宋" w:cs="仿宋"/>
        </w:rPr>
        <w:t>反映机关事业单位实施养老保险制度由单位缴纳的基本养老保险费支出。</w:t>
      </w:r>
    </w:p>
    <w:p w14:paraId="4C635098">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二十二、社会保障和就业支出(类)行政事业单位养老支出(款)机关事业单位职业年金缴费支出(项)</w:t>
      </w:r>
      <w:r>
        <w:rPr>
          <w:rFonts w:ascii="仿宋" w:hAnsi="仿宋" w:eastAsia="仿宋" w:cs="仿宋"/>
          <w:b/>
        </w:rPr>
        <w:t>：</w:t>
      </w:r>
      <w:r>
        <w:rPr>
          <w:rFonts w:hint="eastAsia" w:ascii="仿宋" w:hAnsi="仿宋" w:eastAsia="仿宋" w:cs="仿宋"/>
        </w:rPr>
        <w:t>反映机关事业单位实施养老保险制度由单位实际缴纳的职业年金支出（含职业年金补记支出）。</w:t>
      </w:r>
    </w:p>
    <w:p w14:paraId="7FFDB8BB">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二十三、社会保障和就业支出(类)抚恤(款)死亡抚恤(项)</w:t>
      </w:r>
      <w:r>
        <w:rPr>
          <w:rFonts w:ascii="仿宋" w:hAnsi="仿宋" w:eastAsia="仿宋" w:cs="仿宋"/>
          <w:b/>
        </w:rPr>
        <w:t>：</w:t>
      </w:r>
      <w:r>
        <w:rPr>
          <w:rFonts w:hint="eastAsia" w:ascii="仿宋" w:hAnsi="仿宋" w:eastAsia="仿宋" w:cs="仿宋"/>
        </w:rPr>
        <w:t>反映按规定用于烈士和牺牲、病故人员家属的一次性和定期抚恤金、丧葬补助费以及烈士褒扬金。</w:t>
      </w:r>
    </w:p>
    <w:p w14:paraId="3FADED5C">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二十四、社会保障和就业支出(类)其他社会保障和就业支出(款)其他社会保障和就业支出(项)</w:t>
      </w:r>
      <w:r>
        <w:rPr>
          <w:rFonts w:ascii="仿宋" w:hAnsi="仿宋" w:eastAsia="仿宋" w:cs="仿宋"/>
          <w:b/>
        </w:rPr>
        <w:t>：</w:t>
      </w:r>
      <w:r>
        <w:rPr>
          <w:rFonts w:hint="eastAsia" w:ascii="仿宋" w:hAnsi="仿宋" w:eastAsia="仿宋" w:cs="仿宋"/>
        </w:rPr>
        <w:t>反映除上述项目以外其他用于社会保障和就业方面的支出。</w:t>
      </w:r>
    </w:p>
    <w:p w14:paraId="7D0A5D82">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二十五、住房保障支出(类)住房改革支出(款)住房公积金(项)</w:t>
      </w:r>
      <w:r>
        <w:rPr>
          <w:rFonts w:ascii="仿宋" w:hAnsi="仿宋" w:eastAsia="仿宋" w:cs="仿宋"/>
          <w:b/>
        </w:rPr>
        <w:t>：</w:t>
      </w:r>
      <w:r>
        <w:rPr>
          <w:rFonts w:hint="eastAsia" w:ascii="仿宋" w:hAnsi="仿宋" w:eastAsia="仿宋" w:cs="仿宋"/>
        </w:rPr>
        <w:t>反映行政事业单位按人力资源和社会保障部、财政部规定的基本工资和津贴补贴以及规定比例为职工缴纳的住房公积金。</w:t>
      </w:r>
    </w:p>
    <w:p w14:paraId="30908319">
      <w:pPr>
        <w:pStyle w:val="8"/>
        <w:tabs>
          <w:tab w:val="left" w:pos="3864"/>
          <w:tab w:val="left" w:pos="6248"/>
          <w:tab w:val="left" w:pos="7386"/>
        </w:tabs>
        <w:spacing w:line="360" w:lineRule="auto"/>
        <w:ind w:left="440" w:leftChars="200" w:right="504" w:rightChars="229" w:firstLine="662" w:firstLineChars="206"/>
        <w:jc w:val="both"/>
        <w:rPr>
          <w:rFonts w:ascii="仿宋" w:hAnsi="仿宋" w:eastAsia="仿宋" w:cs="仿宋"/>
        </w:rPr>
      </w:pPr>
      <w:r>
        <w:rPr>
          <w:rFonts w:hint="eastAsia" w:ascii="仿宋" w:hAnsi="仿宋" w:eastAsia="仿宋" w:cs="仿宋"/>
          <w:b/>
          <w:bCs/>
        </w:rPr>
        <w:t>二十六、住房保障支出(类)住房改革支出(款)提租补贴(项)</w:t>
      </w:r>
      <w:r>
        <w:rPr>
          <w:rFonts w:ascii="仿宋" w:hAnsi="仿宋" w:eastAsia="仿宋" w:cs="仿宋"/>
          <w:b/>
        </w:rPr>
        <w:t>：</w:t>
      </w:r>
      <w:r>
        <w:rPr>
          <w:rFonts w:hint="eastAsia" w:ascii="仿宋" w:hAnsi="仿宋" w:eastAsia="仿宋" w:cs="仿宋"/>
        </w:rPr>
        <w:t>反映按房改政策规定的标准，行政事业单位向职工（含离退休人员）发放的租金补贴。</w:t>
      </w:r>
    </w:p>
    <w:sectPr>
      <w:pgSz w:w="11906" w:h="16838"/>
      <w:pgMar w:top="1440" w:right="1080" w:bottom="1440" w:left="1080" w:header="170" w:footer="280" w:gutter="0"/>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Unicode MS">
    <w:panose1 w:val="020B0604020202020204"/>
    <w:charset w:val="86"/>
    <w:family w:val="swiss"/>
    <w:pitch w:val="default"/>
    <w:sig w:usb0="FFFFFFFF" w:usb1="E9FFFFFF" w:usb2="0000003F" w:usb3="00000000" w:csb0="603F01FF" w:csb1="FFFF0000"/>
  </w:font>
  <w:font w:name="Liberation Sans">
    <w:altName w:val="宋体"/>
    <w:panose1 w:val="00000000000000000000"/>
    <w:charset w:val="86"/>
    <w:family w:val="roman"/>
    <w:pitch w:val="default"/>
    <w:sig w:usb0="00000000" w:usb1="00000000" w:usb2="00000021" w:usb3="00000000" w:csb0="600001BF" w:csb1="DFF70000"/>
  </w:font>
  <w:font w:name="Liberation Mono">
    <w:altName w:val="宋体"/>
    <w:panose1 w:val="00000000000000000000"/>
    <w:charset w:val="86"/>
    <w:family w:val="roman"/>
    <w:pitch w:val="default"/>
    <w:sig w:usb0="00000000" w:usb1="00000000" w:usb2="00000001" w:usb3="00000000" w:csb0="600001BF" w:csb1="DFF70000"/>
  </w:font>
  <w:font w:name="新宋体">
    <w:panose1 w:val="02010609030101010101"/>
    <w:charset w:val="86"/>
    <w:family w:val="modern"/>
    <w:pitch w:val="default"/>
    <w:sig w:usb0="000000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52DBCE">
    <w:pPr>
      <w:pStyle w:val="9"/>
      <w:jc w:val="center"/>
      <w:rPr>
        <w:rFonts w:ascii="黑体" w:hAnsi="黑体" w:eastAsia="黑体" w:cs="黑体"/>
      </w:rPr>
    </w:pPr>
    <w:r>
      <w:rPr>
        <w:rFonts w:hint="eastAsia" w:ascii="黑体" w:hAnsi="黑体" w:eastAsia="黑体" w:cs="黑体"/>
        <w:lang w:val="en-US"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8CDCF66">
                          <w:pPr>
                            <w:pStyle w:val="9"/>
                            <w:rPr>
                              <w:rFonts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ascii="黑体" w:hAnsi="黑体" w:eastAsia="黑体" w:cs="黑体"/>
                            </w:rPr>
                            <w:t>- 1 -</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ENd9csBAACcAwAADgAAAGRycy9lMm9Eb2MueG1srVPNjtMwEL4j8Q6W&#10;79RpJ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7Ks&#10;Vq+zQ32AGhsfAram4c4PuXvKAyaz8EFFm98oiWAd/T1f/ZVDIiJ/tF6t1xWWBNbmA+Kwx89DhPRW&#10;ekty0NCIF1h85af3kMbWuSVPc/5eG4N5Xhv3VwIxc4Zl7iPHHKVhP0zE9749o54e776hDledEvPO&#10;obV5TeYgzsF+Do4h6kOH1JaFF4TbY0IShVueMMJOg/HSirppwfJW/HkuXY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RDXfXLAQAAnAMAAA4AAAAAAAAAAQAgAAAAHgEAAGRycy9lMm9E&#10;b2MueG1sUEsFBgAAAAAGAAYAWQEAAFsFAAAAAA==&#10;">
              <v:fill on="f" focussize="0,0"/>
              <v:stroke on="f"/>
              <v:imagedata o:title=""/>
              <o:lock v:ext="edit" aspectratio="f"/>
              <v:textbox inset="0mm,0mm,0mm,0mm" style="mso-fit-shape-to-text:t;">
                <w:txbxContent>
                  <w:p w14:paraId="48CDCF66">
                    <w:pPr>
                      <w:pStyle w:val="9"/>
                      <w:rPr>
                        <w:rFonts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ascii="黑体" w:hAnsi="黑体" w:eastAsia="黑体" w:cs="黑体"/>
                      </w:rPr>
                      <w:t>- 1 -</w:t>
                    </w:r>
                    <w:r>
                      <w:rPr>
                        <w:rFonts w:hint="eastAsia" w:ascii="黑体" w:hAnsi="黑体" w:eastAsia="黑体" w:cs="黑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7FE46">
    <w:pPr>
      <w:pStyle w:val="9"/>
      <w:jc w:val="center"/>
      <w:rPr>
        <w:rFonts w:ascii="黑体" w:hAnsi="黑体" w:eastAsia="黑体" w:cs="黑体"/>
      </w:rPr>
    </w:pPr>
    <w:r>
      <w:rPr>
        <w:rFonts w:hint="eastAsia" w:ascii="黑体" w:hAnsi="黑体" w:eastAsia="黑体" w:cs="黑体"/>
        <w:lang w:val="en-US"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594F85C">
                          <w:pPr>
                            <w:pStyle w:val="9"/>
                            <w:rPr>
                              <w:rFonts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ascii="黑体" w:hAnsi="黑体" w:eastAsia="黑体" w:cs="黑体"/>
                            </w:rPr>
                            <w:t>- 2 -</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HxgFczAEAAJwDAAAOAAAAAAAAAAEAIAAAAB4BAABkcnMvZTJv&#10;RG9jLnhtbFBLBQYAAAAABgAGAFkBAABcBQAAAAA=&#10;">
              <v:fill on="f" focussize="0,0"/>
              <v:stroke on="f"/>
              <v:imagedata o:title=""/>
              <o:lock v:ext="edit" aspectratio="f"/>
              <v:textbox inset="0mm,0mm,0mm,0mm" style="mso-fit-shape-to-text:t;">
                <w:txbxContent>
                  <w:p w14:paraId="2594F85C">
                    <w:pPr>
                      <w:pStyle w:val="9"/>
                      <w:rPr>
                        <w:rFonts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ascii="黑体" w:hAnsi="黑体" w:eastAsia="黑体" w:cs="黑体"/>
                      </w:rPr>
                      <w:t>- 2 -</w:t>
                    </w:r>
                    <w:r>
                      <w:rPr>
                        <w:rFonts w:hint="eastAsia" w:ascii="黑体" w:hAnsi="黑体" w:eastAsia="黑体" w:cs="黑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3D9937">
    <w:pPr>
      <w:pStyle w:val="9"/>
      <w:jc w:val="center"/>
    </w:pPr>
    <w:r>
      <w:rPr>
        <w:rFonts w:hint="eastAsia"/>
        <w:lang w:val="en-US" w:bidi="ar-S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76ED84C">
                          <w:pPr>
                            <w:pStyle w:val="9"/>
                          </w:pPr>
                          <w:r>
                            <w:rPr>
                              <w:rFonts w:hint="eastAsia"/>
                            </w:rPr>
                            <w:fldChar w:fldCharType="begin"/>
                          </w:r>
                          <w:r>
                            <w:rPr>
                              <w:rFonts w:hint="eastAsia"/>
                            </w:rPr>
                            <w:instrText xml:space="preserve"> PAGE  \* MERGEFORMAT </w:instrText>
                          </w:r>
                          <w:r>
                            <w:rPr>
                              <w:rFonts w:hint="eastAsia"/>
                            </w:rPr>
                            <w:fldChar w:fldCharType="separate"/>
                          </w:r>
                          <w:r>
                            <w:t>- 5 -</w:t>
                          </w:r>
                          <w:r>
                            <w:rPr>
                              <w:rFonts w:hint="eastAsia"/>
                            </w:rPr>
                            <w:fldChar w:fldCharType="end"/>
                          </w:r>
                        </w:p>
                      </w:txbxContent>
                    </wps:txbx>
                    <wps:bodyPr wrap="none" lIns="0" tIns="0" rIns="0" bIns="0" upright="1">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yLd7XLAQAAnAMAAA4AAAAAAAAAAQAgAAAAHgEAAGRycy9lMm9E&#10;b2MueG1sUEsFBgAAAAAGAAYAWQEAAFsFAAAAAA==&#10;">
              <v:fill on="f" focussize="0,0"/>
              <v:stroke on="f"/>
              <v:imagedata o:title=""/>
              <o:lock v:ext="edit" aspectratio="f"/>
              <v:textbox inset="0mm,0mm,0mm,0mm" style="mso-fit-shape-to-text:t;">
                <w:txbxContent>
                  <w:p w14:paraId="776ED84C">
                    <w:pPr>
                      <w:pStyle w:val="9"/>
                    </w:pPr>
                    <w:r>
                      <w:rPr>
                        <w:rFonts w:hint="eastAsia"/>
                      </w:rPr>
                      <w:fldChar w:fldCharType="begin"/>
                    </w:r>
                    <w:r>
                      <w:rPr>
                        <w:rFonts w:hint="eastAsia"/>
                      </w:rPr>
                      <w:instrText xml:space="preserve"> PAGE  \* MERGEFORMAT </w:instrText>
                    </w:r>
                    <w:r>
                      <w:rPr>
                        <w:rFonts w:hint="eastAsia"/>
                      </w:rPr>
                      <w:fldChar w:fldCharType="separate"/>
                    </w:r>
                    <w:r>
                      <w:t>- 5 -</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1D8C0">
    <w:pPr>
      <w:pStyle w:val="9"/>
      <w:jc w:val="center"/>
    </w:pPr>
    <w:r>
      <w:rPr>
        <w:rFonts w:hint="eastAsia"/>
        <w:lang w:val="en-US" w:bidi="ar-S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F7E1B5E">
                          <w:pPr>
                            <w:pStyle w:val="9"/>
                          </w:pPr>
                          <w:r>
                            <w:rPr>
                              <w:rFonts w:hint="eastAsia"/>
                            </w:rPr>
                            <w:fldChar w:fldCharType="begin"/>
                          </w:r>
                          <w:r>
                            <w:rPr>
                              <w:rFonts w:hint="eastAsia"/>
                            </w:rPr>
                            <w:instrText xml:space="preserve"> PAGE  \* MERGEFORMAT </w:instrText>
                          </w:r>
                          <w:r>
                            <w:rPr>
                              <w:rFonts w:hint="eastAsia"/>
                            </w:rPr>
                            <w:fldChar w:fldCharType="separate"/>
                          </w:r>
                          <w:r>
                            <w:t>- 6 -</w:t>
                          </w:r>
                          <w:r>
                            <w:rPr>
                              <w:rFonts w:hint="eastAsia"/>
                            </w:rPr>
                            <w:fldChar w:fldCharType="end"/>
                          </w:r>
                        </w:p>
                      </w:txbxContent>
                    </wps:txbx>
                    <wps:bodyPr wrap="none" lIns="0" tIns="0" rIns="0" bIns="0" upright="1">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D49AR3LAQAAnAMAAA4AAAAAAAAAAQAgAAAAHgEAAGRycy9lMm9E&#10;b2MueG1sUEsFBgAAAAAGAAYAWQEAAFsFAAAAAA==&#10;">
              <v:fill on="f" focussize="0,0"/>
              <v:stroke on="f"/>
              <v:imagedata o:title=""/>
              <o:lock v:ext="edit" aspectratio="f"/>
              <v:textbox inset="0mm,0mm,0mm,0mm" style="mso-fit-shape-to-text:t;">
                <w:txbxContent>
                  <w:p w14:paraId="4F7E1B5E">
                    <w:pPr>
                      <w:pStyle w:val="9"/>
                    </w:pPr>
                    <w:r>
                      <w:rPr>
                        <w:rFonts w:hint="eastAsia"/>
                      </w:rPr>
                      <w:fldChar w:fldCharType="begin"/>
                    </w:r>
                    <w:r>
                      <w:rPr>
                        <w:rFonts w:hint="eastAsia"/>
                      </w:rPr>
                      <w:instrText xml:space="preserve"> PAGE  \* MERGEFORMAT </w:instrText>
                    </w:r>
                    <w:r>
                      <w:rPr>
                        <w:rFonts w:hint="eastAsia"/>
                      </w:rPr>
                      <w:fldChar w:fldCharType="separate"/>
                    </w:r>
                    <w:r>
                      <w:t>- 6 -</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FD5708">
    <w:pPr>
      <w:pStyle w:val="9"/>
      <w:jc w:val="center"/>
    </w:pPr>
    <w:r>
      <w:rPr>
        <w:rFonts w:hint="eastAsia"/>
        <w:lang w:val="en-US" w:bidi="ar-S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DEA4662">
                          <w:pPr>
                            <w:pStyle w:val="9"/>
                          </w:pPr>
                          <w:r>
                            <w:rPr>
                              <w:rFonts w:hint="eastAsia"/>
                            </w:rPr>
                            <w:fldChar w:fldCharType="begin"/>
                          </w:r>
                          <w:r>
                            <w:rPr>
                              <w:rFonts w:hint="eastAsia"/>
                            </w:rPr>
                            <w:instrText xml:space="preserve"> PAGE  \* MERGEFORMAT </w:instrText>
                          </w:r>
                          <w:r>
                            <w:rPr>
                              <w:rFonts w:hint="eastAsia"/>
                            </w:rPr>
                            <w:fldChar w:fldCharType="separate"/>
                          </w:r>
                          <w:r>
                            <w:t>- 8 -</w:t>
                          </w:r>
                          <w:r>
                            <w:rPr>
                              <w:rFonts w:hint="eastAsia"/>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eBJGcsBAACcAwAADgAAAGRycy9lMm9Eb2MueG1srVPNjtMwEL4j8Q6W&#10;79RpJ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mJ4xYHfvn+7fLj1+XnV7Ks&#10;Vq9z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ngSRnLAQAAnAMAAA4AAAAAAAAAAQAgAAAAHgEAAGRycy9lMm9E&#10;b2MueG1sUEsFBgAAAAAGAAYAWQEAAFsFAAAAAA==&#10;">
              <v:fill on="f" focussize="0,0"/>
              <v:stroke on="f"/>
              <v:imagedata o:title=""/>
              <o:lock v:ext="edit" aspectratio="f"/>
              <v:textbox inset="0mm,0mm,0mm,0mm" style="mso-fit-shape-to-text:t;">
                <w:txbxContent>
                  <w:p w14:paraId="7DEA4662">
                    <w:pPr>
                      <w:pStyle w:val="9"/>
                    </w:pPr>
                    <w:r>
                      <w:rPr>
                        <w:rFonts w:hint="eastAsia"/>
                      </w:rPr>
                      <w:fldChar w:fldCharType="begin"/>
                    </w:r>
                    <w:r>
                      <w:rPr>
                        <w:rFonts w:hint="eastAsia"/>
                      </w:rPr>
                      <w:instrText xml:space="preserve"> PAGE  \* MERGEFORMAT </w:instrText>
                    </w:r>
                    <w:r>
                      <w:rPr>
                        <w:rFonts w:hint="eastAsia"/>
                      </w:rPr>
                      <w:fldChar w:fldCharType="separate"/>
                    </w:r>
                    <w:r>
                      <w:t>- 8 -</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4E688">
    <w:pPr>
      <w:pStyle w:val="9"/>
      <w:jc w:val="center"/>
    </w:pPr>
    <w:r>
      <w:rPr>
        <w:rFonts w:hint="eastAsia"/>
        <w:lang w:val="en-US" w:bidi="ar-S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8E5616A">
                          <w:pPr>
                            <w:pStyle w:val="9"/>
                          </w:pPr>
                          <w:r>
                            <w:rPr>
                              <w:rFonts w:hint="eastAsia"/>
                            </w:rPr>
                            <w:fldChar w:fldCharType="begin"/>
                          </w:r>
                          <w:r>
                            <w:rPr>
                              <w:rFonts w:hint="eastAsia"/>
                            </w:rPr>
                            <w:instrText xml:space="preserve"> PAGE  \* MERGEFORMAT </w:instrText>
                          </w:r>
                          <w:r>
                            <w:rPr>
                              <w:rFonts w:hint="eastAsia"/>
                            </w:rPr>
                            <w:fldChar w:fldCharType="separate"/>
                          </w:r>
                          <w:r>
                            <w:t>- 10 -</w:t>
                          </w:r>
                          <w:r>
                            <w:rPr>
                              <w:rFonts w:hint="eastAsia"/>
                            </w:rP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rMQq7LAQAAnAMAAA4AAAAAAAAAAQAgAAAAHgEAAGRycy9lMm9E&#10;b2MueG1sUEsFBgAAAAAGAAYAWQEAAFsFAAAAAA==&#10;">
              <v:fill on="f" focussize="0,0"/>
              <v:stroke on="f"/>
              <v:imagedata o:title=""/>
              <o:lock v:ext="edit" aspectratio="f"/>
              <v:textbox inset="0mm,0mm,0mm,0mm" style="mso-fit-shape-to-text:t;">
                <w:txbxContent>
                  <w:p w14:paraId="58E5616A">
                    <w:pPr>
                      <w:pStyle w:val="9"/>
                    </w:pPr>
                    <w:r>
                      <w:rPr>
                        <w:rFonts w:hint="eastAsia"/>
                      </w:rPr>
                      <w:fldChar w:fldCharType="begin"/>
                    </w:r>
                    <w:r>
                      <w:rPr>
                        <w:rFonts w:hint="eastAsia"/>
                      </w:rPr>
                      <w:instrText xml:space="preserve"> PAGE  \* MERGEFORMAT </w:instrText>
                    </w:r>
                    <w:r>
                      <w:rPr>
                        <w:rFonts w:hint="eastAsia"/>
                      </w:rPr>
                      <w:fldChar w:fldCharType="separate"/>
                    </w:r>
                    <w:r>
                      <w:t>- 10 -</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FBF19B">
    <w:pPr>
      <w:pStyle w:val="9"/>
      <w:jc w:val="center"/>
    </w:pPr>
    <w:r>
      <w:rPr>
        <w:rFonts w:hint="eastAsia"/>
        <w:lang w:val="en-US" w:bidi="ar-S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7F95554">
                          <w:pPr>
                            <w:pStyle w:val="9"/>
                          </w:pPr>
                          <w:r>
                            <w:rPr>
                              <w:rFonts w:hint="eastAsia"/>
                            </w:rPr>
                            <w:fldChar w:fldCharType="begin"/>
                          </w:r>
                          <w:r>
                            <w:rPr>
                              <w:rFonts w:hint="eastAsia"/>
                            </w:rPr>
                            <w:instrText xml:space="preserve"> PAGE  \* MERGEFORMAT </w:instrText>
                          </w:r>
                          <w:r>
                            <w:rPr>
                              <w:rFonts w:hint="eastAsia"/>
                            </w:rPr>
                            <w:fldChar w:fldCharType="separate"/>
                          </w:r>
                          <w:r>
                            <w:t>- 11 -</w:t>
                          </w:r>
                          <w:r>
                            <w:rPr>
                              <w:rFonts w:hint="eastAsia"/>
                            </w:rP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IDB2RjLAQAAnAMAAA4AAAAAAAAAAQAgAAAAHgEAAGRycy9lMm9E&#10;b2MueG1sUEsFBgAAAAAGAAYAWQEAAFsFAAAAAA==&#10;">
              <v:fill on="f" focussize="0,0"/>
              <v:stroke on="f"/>
              <v:imagedata o:title=""/>
              <o:lock v:ext="edit" aspectratio="f"/>
              <v:textbox inset="0mm,0mm,0mm,0mm" style="mso-fit-shape-to-text:t;">
                <w:txbxContent>
                  <w:p w14:paraId="47F95554">
                    <w:pPr>
                      <w:pStyle w:val="9"/>
                    </w:pPr>
                    <w:r>
                      <w:rPr>
                        <w:rFonts w:hint="eastAsia"/>
                      </w:rPr>
                      <w:fldChar w:fldCharType="begin"/>
                    </w:r>
                    <w:r>
                      <w:rPr>
                        <w:rFonts w:hint="eastAsia"/>
                      </w:rPr>
                      <w:instrText xml:space="preserve"> PAGE  \* MERGEFORMAT </w:instrText>
                    </w:r>
                    <w:r>
                      <w:rPr>
                        <w:rFonts w:hint="eastAsia"/>
                      </w:rPr>
                      <w:fldChar w:fldCharType="separate"/>
                    </w:r>
                    <w:r>
                      <w:t>- 11 -</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4F052">
    <w:pPr>
      <w:pStyle w:val="9"/>
      <w:jc w:val="center"/>
    </w:pPr>
    <w:r>
      <w:rPr>
        <w:rFonts w:hint="eastAsia"/>
        <w:lang w:val="en-US" w:bidi="ar-S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52DCCF2">
                          <w:pPr>
                            <w:pStyle w:val="9"/>
                          </w:pPr>
                          <w:r>
                            <w:rPr>
                              <w:rFonts w:hint="eastAsia"/>
                            </w:rPr>
                            <w:fldChar w:fldCharType="begin"/>
                          </w:r>
                          <w:r>
                            <w:rPr>
                              <w:rFonts w:hint="eastAsia"/>
                            </w:rPr>
                            <w:instrText xml:space="preserve"> PAGE  \* MERGEFORMAT </w:instrText>
                          </w:r>
                          <w:r>
                            <w:rPr>
                              <w:rFonts w:hint="eastAsia"/>
                            </w:rPr>
                            <w:fldChar w:fldCharType="separate"/>
                          </w:r>
                          <w:r>
                            <w:t>- 14 -</w:t>
                          </w:r>
                          <w:r>
                            <w:rPr>
                              <w:rFonts w:hint="eastAsia"/>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2bII3yQEAAJwDAAAOAAAAAAAAAAEAIAAAAB4BAABkcnMvZTJvRG9j&#10;LnhtbFBLBQYAAAAABgAGAFkBAABZBQAAAAA=&#10;">
              <v:fill on="f" focussize="0,0"/>
              <v:stroke on="f"/>
              <v:imagedata o:title=""/>
              <o:lock v:ext="edit" aspectratio="f"/>
              <v:textbox inset="0mm,0mm,0mm,0mm" style="mso-fit-shape-to-text:t;">
                <w:txbxContent>
                  <w:p w14:paraId="552DCCF2">
                    <w:pPr>
                      <w:pStyle w:val="9"/>
                    </w:pPr>
                    <w:r>
                      <w:rPr>
                        <w:rFonts w:hint="eastAsia"/>
                      </w:rPr>
                      <w:fldChar w:fldCharType="begin"/>
                    </w:r>
                    <w:r>
                      <w:rPr>
                        <w:rFonts w:hint="eastAsia"/>
                      </w:rPr>
                      <w:instrText xml:space="preserve"> PAGE  \* MERGEFORMAT </w:instrText>
                    </w:r>
                    <w:r>
                      <w:rPr>
                        <w:rFonts w:hint="eastAsia"/>
                      </w:rPr>
                      <w:fldChar w:fldCharType="separate"/>
                    </w:r>
                    <w:r>
                      <w:t>- 14 -</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1B605">
    <w:pPr>
      <w:pStyle w:val="9"/>
      <w:jc w:val="center"/>
    </w:pPr>
    <w:r>
      <w:rPr>
        <w:rFonts w:hint="eastAsia"/>
        <w:lang w:val="en-US" w:bidi="ar-S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8A91867">
                          <w:pPr>
                            <w:pStyle w:val="9"/>
                          </w:pPr>
                          <w:r>
                            <w:rPr>
                              <w:rFonts w:hint="eastAsia"/>
                            </w:rPr>
                            <w:fldChar w:fldCharType="begin"/>
                          </w:r>
                          <w:r>
                            <w:rPr>
                              <w:rFonts w:hint="eastAsia"/>
                            </w:rPr>
                            <w:instrText xml:space="preserve"> PAGE  \* MERGEFORMAT </w:instrText>
                          </w:r>
                          <w:r>
                            <w:rPr>
                              <w:rFonts w:hint="eastAsia"/>
                            </w:rPr>
                            <w:fldChar w:fldCharType="separate"/>
                          </w:r>
                          <w:r>
                            <w:t>- 15 -</w:t>
                          </w:r>
                          <w:r>
                            <w:rPr>
                              <w:rFonts w:hint="eastAsia"/>
                            </w:rP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8YRmBzAEAAJwDAAAOAAAAAAAAAAEAIAAAAB4BAABkcnMvZTJv&#10;RG9jLnhtbFBLBQYAAAAABgAGAFkBAABcBQAAAAA=&#10;">
              <v:fill on="f" focussize="0,0"/>
              <v:stroke on="f"/>
              <v:imagedata o:title=""/>
              <o:lock v:ext="edit" aspectratio="f"/>
              <v:textbox inset="0mm,0mm,0mm,0mm" style="mso-fit-shape-to-text:t;">
                <w:txbxContent>
                  <w:p w14:paraId="58A91867">
                    <w:pPr>
                      <w:pStyle w:val="9"/>
                    </w:pPr>
                    <w:r>
                      <w:rPr>
                        <w:rFonts w:hint="eastAsia"/>
                      </w:rPr>
                      <w:fldChar w:fldCharType="begin"/>
                    </w:r>
                    <w:r>
                      <w:rPr>
                        <w:rFonts w:hint="eastAsia"/>
                      </w:rPr>
                      <w:instrText xml:space="preserve"> PAGE  \* MERGEFORMAT </w:instrText>
                    </w:r>
                    <w:r>
                      <w:rPr>
                        <w:rFonts w:hint="eastAsia"/>
                      </w:rPr>
                      <w:fldChar w:fldCharType="separate"/>
                    </w:r>
                    <w:r>
                      <w:t>- 15 -</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D7455">
    <w:pPr>
      <w:pStyle w:val="9"/>
      <w:jc w:val="center"/>
    </w:pPr>
    <w:r>
      <w:rPr>
        <w:rFonts w:hint="eastAsia"/>
        <w:lang w:val="en-US" w:bidi="ar-S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D1B5532">
                          <w:pPr>
                            <w:pStyle w:val="9"/>
                          </w:pPr>
                          <w:r>
                            <w:rPr>
                              <w:rFonts w:hint="eastAsia"/>
                            </w:rPr>
                            <w:fldChar w:fldCharType="begin"/>
                          </w:r>
                          <w:r>
                            <w:rPr>
                              <w:rFonts w:hint="eastAsia"/>
                            </w:rPr>
                            <w:instrText xml:space="preserve"> PAGE  \* MERGEFORMAT </w:instrText>
                          </w:r>
                          <w:r>
                            <w:rPr>
                              <w:rFonts w:hint="eastAsia"/>
                            </w:rPr>
                            <w:fldChar w:fldCharType="separate"/>
                          </w:r>
                          <w:r>
                            <w:t>- 18 -</w:t>
                          </w:r>
                          <w:r>
                            <w:rPr>
                              <w:rFonts w:hint="eastAsia"/>
                            </w:rPr>
                            <w:fldChar w:fldCharType="end"/>
                          </w:r>
                        </w:p>
                      </w:txbxContent>
                    </wps:txbx>
                    <wps:bodyPr wrap="none" lIns="0" tIns="0" rIns="0" bIns="0" upright="1">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RFbMcsBAACdAwAADgAAAGRycy9lMm9Eb2MueG1srVPNjtMwEL4j8Q6W&#10;79RpkVAVNV3tqlqEhABp4QFcx24s+U8et0lfAN6AExfuPFefg7GTdGG57IFLMp6ZfPN93zi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m4CWOG5x45fv3y4/fl1+fiXL&#10;6vUqW9QHqLHzIWBvGu78gO1zHjCZlQ8q2vxGTQTriHa+GiyHRET+aL1aryssCazNB8Rnj5+HCOmt&#10;9JbkoKERN1iM5af3kMbWuSVPc/5eG1O2aNxfCcTMGZa5jxxzlIb9MAna+/aMenpcfkMd3nVKzDuH&#10;3iK/NAdxDvZzcAxRHzqktiy8INweE5Io3PKEEXYajFsr6qYblq/Fn+fS9fhX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N0RWzHLAQAAnQMAAA4AAAAAAAAAAQAgAAAAHgEAAGRycy9lMm9E&#10;b2MueG1sUEsFBgAAAAAGAAYAWQEAAFsFAAAAAA==&#10;">
              <v:fill on="f" focussize="0,0"/>
              <v:stroke on="f"/>
              <v:imagedata o:title=""/>
              <o:lock v:ext="edit" aspectratio="f"/>
              <v:textbox inset="0mm,0mm,0mm,0mm" style="mso-fit-shape-to-text:t;">
                <w:txbxContent>
                  <w:p w14:paraId="0D1B5532">
                    <w:pPr>
                      <w:pStyle w:val="9"/>
                    </w:pPr>
                    <w:r>
                      <w:rPr>
                        <w:rFonts w:hint="eastAsia"/>
                      </w:rPr>
                      <w:fldChar w:fldCharType="begin"/>
                    </w:r>
                    <w:r>
                      <w:rPr>
                        <w:rFonts w:hint="eastAsia"/>
                      </w:rPr>
                      <w:instrText xml:space="preserve"> PAGE  \* MERGEFORMAT </w:instrText>
                    </w:r>
                    <w:r>
                      <w:rPr>
                        <w:rFonts w:hint="eastAsia"/>
                      </w:rPr>
                      <w:fldChar w:fldCharType="separate"/>
                    </w:r>
                    <w:r>
                      <w:t>- 18 -</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1850C2">
    <w:pPr>
      <w:pStyle w:val="9"/>
      <w:jc w:val="center"/>
    </w:pPr>
    <w:r>
      <w:rPr>
        <w:rFonts w:hint="eastAsia"/>
        <w:lang w:val="en-US" w:bidi="ar-S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66103C8">
                          <w:pPr>
                            <w:pStyle w:val="9"/>
                          </w:pPr>
                          <w:r>
                            <w:rPr>
                              <w:rFonts w:hint="eastAsia"/>
                            </w:rPr>
                            <w:fldChar w:fldCharType="begin"/>
                          </w:r>
                          <w:r>
                            <w:rPr>
                              <w:rFonts w:hint="eastAsia"/>
                            </w:rPr>
                            <w:instrText xml:space="preserve"> PAGE  \* MERGEFORMAT </w:instrText>
                          </w:r>
                          <w:r>
                            <w:rPr>
                              <w:rFonts w:hint="eastAsia"/>
                            </w:rPr>
                            <w:fldChar w:fldCharType="separate"/>
                          </w:r>
                          <w:r>
                            <w:t>- 19 -</w:t>
                          </w:r>
                          <w:r>
                            <w:rPr>
                              <w:rFonts w:hint="eastAsia"/>
                            </w:rPr>
                            <w:fldChar w:fldCharType="end"/>
                          </w:r>
                        </w:p>
                      </w:txbxContent>
                    </wps:txbx>
                    <wps:bodyPr wrap="none" lIns="0" tIns="0" rIns="0" bIns="0" upright="1">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HMCHzAEAAJ0DAAAOAAAAAAAAAAEAIAAAAB4BAABkcnMvZTJv&#10;RG9jLnhtbFBLBQYAAAAABgAGAFkBAABcBQAAAAA=&#10;">
              <v:fill on="f" focussize="0,0"/>
              <v:stroke on="f"/>
              <v:imagedata o:title=""/>
              <o:lock v:ext="edit" aspectratio="f"/>
              <v:textbox inset="0mm,0mm,0mm,0mm" style="mso-fit-shape-to-text:t;">
                <w:txbxContent>
                  <w:p w14:paraId="066103C8">
                    <w:pPr>
                      <w:pStyle w:val="9"/>
                    </w:pPr>
                    <w:r>
                      <w:rPr>
                        <w:rFonts w:hint="eastAsia"/>
                      </w:rPr>
                      <w:fldChar w:fldCharType="begin"/>
                    </w:r>
                    <w:r>
                      <w:rPr>
                        <w:rFonts w:hint="eastAsia"/>
                      </w:rPr>
                      <w:instrText xml:space="preserve"> PAGE  \* MERGEFORMAT </w:instrText>
                    </w:r>
                    <w:r>
                      <w:rPr>
                        <w:rFonts w:hint="eastAsia"/>
                      </w:rPr>
                      <w:fldChar w:fldCharType="separate"/>
                    </w:r>
                    <w:r>
                      <w:t>- 19 -</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213DD">
    <w:pPr>
      <w:pStyle w:val="9"/>
      <w:jc w:val="center"/>
    </w:pPr>
    <w:r>
      <w:rPr>
        <w:rFonts w:hint="eastAsia"/>
        <w:lang w:val="en-US" w:bidi="ar-S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594D46E">
                          <w:pPr>
                            <w:pStyle w:val="9"/>
                          </w:pPr>
                          <w:r>
                            <w:rPr>
                              <w:rFonts w:hint="eastAsia"/>
                            </w:rPr>
                            <w:fldChar w:fldCharType="begin"/>
                          </w:r>
                          <w:r>
                            <w:rPr>
                              <w:rFonts w:hint="eastAsia"/>
                            </w:rPr>
                            <w:instrText xml:space="preserve"> PAGE  \* MERGEFORMAT </w:instrText>
                          </w:r>
                          <w:r>
                            <w:rPr>
                              <w:rFonts w:hint="eastAsia"/>
                            </w:rPr>
                            <w:fldChar w:fldCharType="separate"/>
                          </w:r>
                          <w:r>
                            <w:t>- 21 -</w:t>
                          </w:r>
                          <w:r>
                            <w:rPr>
                              <w:rFonts w:hint="eastAsia"/>
                            </w:rPr>
                            <w:fldChar w:fldCharType="end"/>
                          </w:r>
                        </w:p>
                      </w:txbxContent>
                    </wps:txbx>
                    <wps:bodyPr wrap="none" lIns="0" tIns="0" rIns="0" bIns="0" upright="1">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AwYUerLAQAAnQMAAA4AAAAAAAAAAQAgAAAAHgEAAGRycy9lMm9E&#10;b2MueG1sUEsFBgAAAAAGAAYAWQEAAFsFAAAAAA==&#10;">
              <v:fill on="f" focussize="0,0"/>
              <v:stroke on="f"/>
              <v:imagedata o:title=""/>
              <o:lock v:ext="edit" aspectratio="f"/>
              <v:textbox inset="0mm,0mm,0mm,0mm" style="mso-fit-shape-to-text:t;">
                <w:txbxContent>
                  <w:p w14:paraId="4594D46E">
                    <w:pPr>
                      <w:pStyle w:val="9"/>
                    </w:pPr>
                    <w:r>
                      <w:rPr>
                        <w:rFonts w:hint="eastAsia"/>
                      </w:rPr>
                      <w:fldChar w:fldCharType="begin"/>
                    </w:r>
                    <w:r>
                      <w:rPr>
                        <w:rFonts w:hint="eastAsia"/>
                      </w:rPr>
                      <w:instrText xml:space="preserve"> PAGE  \* MERGEFORMAT </w:instrText>
                    </w:r>
                    <w:r>
                      <w:rPr>
                        <w:rFonts w:hint="eastAsia"/>
                      </w:rPr>
                      <w:fldChar w:fldCharType="separate"/>
                    </w:r>
                    <w:r>
                      <w:t>- 21 -</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80CF93">
    <w:pPr>
      <w:pStyle w:val="9"/>
      <w:jc w:val="center"/>
    </w:pPr>
    <w:r>
      <w:rPr>
        <w:rFonts w:hint="eastAsia"/>
        <w:lang w:val="en-US" w:bidi="ar-SA"/>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2811A8">
                          <w:pPr>
                            <w:pStyle w:val="9"/>
                          </w:pPr>
                          <w:r>
                            <w:rPr>
                              <w:rFonts w:hint="eastAsia"/>
                            </w:rPr>
                            <w:fldChar w:fldCharType="begin"/>
                          </w:r>
                          <w:r>
                            <w:rPr>
                              <w:rFonts w:hint="eastAsia"/>
                            </w:rPr>
                            <w:instrText xml:space="preserve"> PAGE  \* MERGEFORMAT </w:instrText>
                          </w:r>
                          <w:r>
                            <w:rPr>
                              <w:rFonts w:hint="eastAsia"/>
                            </w:rPr>
                            <w:fldChar w:fldCharType="separate"/>
                          </w:r>
                          <w:r>
                            <w:t>- 23 -</w:t>
                          </w:r>
                          <w:r>
                            <w:rPr>
                              <w:rFonts w:hint="eastAsia"/>
                            </w:rPr>
                            <w:fldChar w:fldCharType="end"/>
                          </w:r>
                        </w:p>
                      </w:txbxContent>
                    </wps:txbx>
                    <wps:bodyPr wrap="none" lIns="0" tIns="0" rIns="0" bIns="0" upright="1">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LbE7wzAEAAJ0DAAAOAAAAAAAAAAEAIAAAAB4BAABkcnMvZTJv&#10;RG9jLnhtbFBLBQYAAAAABgAGAFkBAABcBQAAAAA=&#10;">
              <v:fill on="f" focussize="0,0"/>
              <v:stroke on="f"/>
              <v:imagedata o:title=""/>
              <o:lock v:ext="edit" aspectratio="f"/>
              <v:textbox inset="0mm,0mm,0mm,0mm" style="mso-fit-shape-to-text:t;">
                <w:txbxContent>
                  <w:p w14:paraId="792811A8">
                    <w:pPr>
                      <w:pStyle w:val="9"/>
                    </w:pPr>
                    <w:r>
                      <w:rPr>
                        <w:rFonts w:hint="eastAsia"/>
                      </w:rPr>
                      <w:fldChar w:fldCharType="begin"/>
                    </w:r>
                    <w:r>
                      <w:rPr>
                        <w:rFonts w:hint="eastAsia"/>
                      </w:rPr>
                      <w:instrText xml:space="preserve"> PAGE  \* MERGEFORMAT </w:instrText>
                    </w:r>
                    <w:r>
                      <w:rPr>
                        <w:rFonts w:hint="eastAsia"/>
                      </w:rPr>
                      <w:fldChar w:fldCharType="separate"/>
                    </w:r>
                    <w:r>
                      <w:t>- 23 -</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95B51">
    <w:pPr>
      <w:pStyle w:val="10"/>
      <w:pBdr>
        <w:bottom w:val="single" w:color="000000" w:sz="4" w:space="1"/>
      </w:pBdr>
      <w:jc w:val="both"/>
      <w:rPr>
        <w:lang w:val="en-US"/>
      </w:rPr>
    </w:pPr>
    <w:r>
      <w:rPr>
        <w:rFonts w:hint="eastAsia"/>
        <w:lang w:val="en-US"/>
      </w:rPr>
      <w:t>南京市科技信息研究所2025年度</w:t>
    </w:r>
    <w:r>
      <w:t>单位决算公开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24F62">
    <w:pPr>
      <w:pStyle w:val="10"/>
      <w:pBdr>
        <w:bottom w:val="none" w:color="auto" w:sz="0" w:space="1"/>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0"/>
  <w:autoHyphenation/>
  <w:noPunctuationKerning w:val="1"/>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ZhZDYyZDRkNjBlM2JhZTAwNWZjYTM1ZGFmNGQwMjEifQ=="/>
  </w:docVars>
  <w:rsids>
    <w:rsidRoot w:val="006E012F"/>
    <w:rsid w:val="0004174A"/>
    <w:rsid w:val="00042122"/>
    <w:rsid w:val="00064984"/>
    <w:rsid w:val="00071789"/>
    <w:rsid w:val="000C024B"/>
    <w:rsid w:val="000F12AB"/>
    <w:rsid w:val="001C31F9"/>
    <w:rsid w:val="001D7787"/>
    <w:rsid w:val="002300E3"/>
    <w:rsid w:val="002E63B1"/>
    <w:rsid w:val="00407CA7"/>
    <w:rsid w:val="00413AD8"/>
    <w:rsid w:val="004743E0"/>
    <w:rsid w:val="004C0647"/>
    <w:rsid w:val="00671ED7"/>
    <w:rsid w:val="00672164"/>
    <w:rsid w:val="006732F1"/>
    <w:rsid w:val="006E012F"/>
    <w:rsid w:val="007C0F2D"/>
    <w:rsid w:val="007F20DD"/>
    <w:rsid w:val="008322BB"/>
    <w:rsid w:val="00867423"/>
    <w:rsid w:val="008B5B05"/>
    <w:rsid w:val="009965EA"/>
    <w:rsid w:val="00A6752E"/>
    <w:rsid w:val="00B92181"/>
    <w:rsid w:val="00BD7F33"/>
    <w:rsid w:val="00C15920"/>
    <w:rsid w:val="00C82582"/>
    <w:rsid w:val="00CE0DF2"/>
    <w:rsid w:val="00CF349C"/>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3B2E8B"/>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pPr>
    <w:rPr>
      <w:rFonts w:ascii="Arial Unicode MS" w:hAnsi="Arial Unicode MS" w:eastAsia="Arial Unicode MS" w:cs="Arial Unicode MS"/>
      <w:sz w:val="22"/>
      <w:szCs w:val="22"/>
      <w:lang w:val="zh-CN" w:eastAsia="zh-CN" w:bidi="zh-CN"/>
    </w:rPr>
  </w:style>
  <w:style w:type="paragraph" w:styleId="2">
    <w:name w:val="heading 1"/>
    <w:basedOn w:val="1"/>
    <w:next w:val="1"/>
    <w:qFormat/>
    <w:uiPriority w:val="1"/>
    <w:pPr>
      <w:ind w:left="-40"/>
      <w:outlineLvl w:val="0"/>
    </w:pPr>
    <w:rPr>
      <w:sz w:val="52"/>
      <w:szCs w:val="52"/>
    </w:rPr>
  </w:style>
  <w:style w:type="paragraph" w:styleId="3">
    <w:name w:val="heading 2"/>
    <w:basedOn w:val="1"/>
    <w:next w:val="1"/>
    <w:qFormat/>
    <w:uiPriority w:val="1"/>
    <w:pPr>
      <w:ind w:right="18"/>
      <w:jc w:val="center"/>
      <w:outlineLvl w:val="1"/>
    </w:pPr>
    <w:rPr>
      <w:sz w:val="44"/>
      <w:szCs w:val="44"/>
    </w:rPr>
  </w:style>
  <w:style w:type="paragraph" w:styleId="4">
    <w:name w:val="heading 3"/>
    <w:basedOn w:val="1"/>
    <w:next w:val="1"/>
    <w:qFormat/>
    <w:uiPriority w:val="1"/>
    <w:pPr>
      <w:ind w:left="1"/>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outlineLvl w:val="4"/>
    </w:pPr>
    <w:rPr>
      <w:sz w:val="33"/>
      <w:szCs w:val="33"/>
    </w:rPr>
  </w:style>
  <w:style w:type="character" w:default="1" w:styleId="14">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列表段落1"/>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39</Pages>
  <Words>3481</Words>
  <Characters>4973</Characters>
  <Lines>134</Lines>
  <Paragraphs>37</Paragraphs>
  <TotalTime>0</TotalTime>
  <ScaleCrop>false</ScaleCrop>
  <LinksUpToDate>false</LinksUpToDate>
  <CharactersWithSpaces>5224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2026-09-20T08:58:00Z</dcterms:created>
  <dc:creator>陈长军(本处室套红)</dc:creator>
  <cp:lastModifiedBy>youyou</cp:lastModifiedBy>
  <dcterms:modified xsi:type="dcterms:W3CDTF">2026-09-21T08:29:44Z</dcterms:modified>
  <dc:title>部门决算公开</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2052-12.1.0.28505</vt:lpwstr>
  </property>
  <property fmtid="{D5CDD505-2E9C-101B-9397-08002B2CF9AE}" pid="6" name="LastSaved">
    <vt:filetime>2021-04-15T00:00:00Z</vt:filetime>
  </property>
  <property fmtid="{D5CDD505-2E9C-101B-9397-08002B2CF9AE}" pid="7" name="KSOTemplateDocerSaveRecord">
    <vt:lpwstr>eyJoZGlkIjoiMDJmMWZlNWNhNDFmNjkzNjNiMDMxZTA1ZWQxOTZlOTEiLCJ1c2VySWQiOiI4MzA5Mjg0NjkifQ==</vt:lpwstr>
  </property>
</Properties>
</file>